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5716C" w14:textId="626AF205" w:rsidR="00FB3091" w:rsidRDefault="00415BAB" w:rsidP="00415BAB">
      <w:pPr>
        <w:spacing w:after="120" w:line="240" w:lineRule="auto"/>
        <w:ind w:firstLine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Post-Divorce Clinic</w:t>
      </w:r>
      <w:r w:rsidR="007240A9">
        <w:rPr>
          <w:b/>
          <w:bCs/>
          <w:u w:val="single"/>
        </w:rPr>
        <w:t>(A)</w:t>
      </w:r>
      <w:r>
        <w:rPr>
          <w:b/>
          <w:bCs/>
          <w:u w:val="single"/>
        </w:rPr>
        <w:t xml:space="preserve"> Client</w:t>
      </w:r>
      <w:r w:rsidR="007D7D66">
        <w:rPr>
          <w:b/>
          <w:bCs/>
          <w:u w:val="single"/>
        </w:rPr>
        <w:t xml:space="preserve"> Instructions</w:t>
      </w:r>
    </w:p>
    <w:p w14:paraId="5635047E" w14:textId="78D4904C" w:rsidR="00415BAB" w:rsidRDefault="00415BAB" w:rsidP="00415BAB">
      <w:pPr>
        <w:spacing w:after="120" w:line="240" w:lineRule="auto"/>
        <w:ind w:firstLine="0"/>
      </w:pPr>
      <w:r>
        <w:t>Please follow the steps below:</w:t>
      </w:r>
    </w:p>
    <w:p w14:paraId="153DABFC" w14:textId="740D0673" w:rsidR="007D7D66" w:rsidRDefault="007D7D66" w:rsidP="00415BAB">
      <w:pPr>
        <w:pStyle w:val="ListParagraph"/>
        <w:numPr>
          <w:ilvl w:val="0"/>
          <w:numId w:val="1"/>
        </w:numPr>
        <w:spacing w:after="120" w:line="240" w:lineRule="auto"/>
        <w:ind w:left="360"/>
        <w:contextualSpacing w:val="0"/>
      </w:pPr>
      <w:r>
        <w:t xml:space="preserve">Deliver the </w:t>
      </w:r>
      <w:r w:rsidRPr="007D7D66">
        <w:rPr>
          <w:i/>
          <w:iCs/>
        </w:rPr>
        <w:t>Original Petition for Divorce</w:t>
      </w:r>
      <w:r>
        <w:t xml:space="preserve"> </w:t>
      </w:r>
      <w:r w:rsidR="00415BAB">
        <w:t xml:space="preserve">&amp; </w:t>
      </w:r>
      <w:r w:rsidR="00415BAB" w:rsidRPr="00415BAB">
        <w:rPr>
          <w:i/>
          <w:iCs/>
        </w:rPr>
        <w:t>Statement of Inability to Afford Payment of Court Costs or an Appeal Bond</w:t>
      </w:r>
      <w:r w:rsidR="00415BAB">
        <w:t xml:space="preserve"> to Civil Filing</w:t>
      </w:r>
      <w:r w:rsidR="007240A9">
        <w:t xml:space="preserve">, located on the second floor of the Paul Elizondo Tower, 101 W. Nueva, Suite 216, San Antonio, Texas 78295. The clerk will stamp the petition with a cause number and court number. </w:t>
      </w:r>
    </w:p>
    <w:p w14:paraId="32BD615D" w14:textId="60DAA259" w:rsidR="007240A9" w:rsidRDefault="007240A9" w:rsidP="00415BAB">
      <w:pPr>
        <w:pStyle w:val="ListParagraph"/>
        <w:numPr>
          <w:ilvl w:val="0"/>
          <w:numId w:val="1"/>
        </w:numPr>
        <w:spacing w:after="120" w:line="240" w:lineRule="auto"/>
        <w:ind w:left="360"/>
        <w:contextualSpacing w:val="0"/>
      </w:pPr>
      <w:r>
        <w:t xml:space="preserve">NO SOONER THAN 24 HOURS </w:t>
      </w:r>
      <w:r w:rsidR="00A97161">
        <w:t xml:space="preserve">AFTER THE PETITION IS FILED, have your spouse (Respondent) sign the </w:t>
      </w:r>
      <w:r w:rsidR="00A97161" w:rsidRPr="00492459">
        <w:rPr>
          <w:i/>
          <w:iCs/>
        </w:rPr>
        <w:t>Waiver of Service</w:t>
      </w:r>
      <w:r w:rsidR="00A97161">
        <w:t xml:space="preserve"> in the presence of a Notary Public</w:t>
      </w:r>
      <w:r w:rsidR="00511487">
        <w:t xml:space="preserve"> and file with Civil Filing (same location as above)</w:t>
      </w:r>
      <w:r w:rsidR="00A97161">
        <w:t>.</w:t>
      </w:r>
    </w:p>
    <w:p w14:paraId="020EB718" w14:textId="77777777" w:rsidR="00C8321C" w:rsidRDefault="00A238EE" w:rsidP="00492459">
      <w:pPr>
        <w:pStyle w:val="ListParagraph"/>
        <w:numPr>
          <w:ilvl w:val="0"/>
          <w:numId w:val="1"/>
        </w:numPr>
        <w:spacing w:after="120" w:line="240" w:lineRule="auto"/>
        <w:ind w:left="360"/>
        <w:contextualSpacing w:val="0"/>
      </w:pPr>
      <w:r>
        <w:t>Return to the clinic</w:t>
      </w:r>
      <w:r w:rsidR="00492459">
        <w:t xml:space="preserve"> with the stamped </w:t>
      </w:r>
      <w:r w:rsidR="00492459" w:rsidRPr="00492459">
        <w:rPr>
          <w:i/>
          <w:iCs/>
        </w:rPr>
        <w:t>Original Petition for Divorce</w:t>
      </w:r>
      <w:r w:rsidR="00492459">
        <w:t xml:space="preserve"> and </w:t>
      </w:r>
    </w:p>
    <w:p w14:paraId="41FB6DAC" w14:textId="2509BFC5" w:rsidR="00A238EE" w:rsidRDefault="00492459" w:rsidP="00C8321C">
      <w:pPr>
        <w:pStyle w:val="ListParagraph"/>
        <w:spacing w:after="120" w:line="240" w:lineRule="auto"/>
        <w:ind w:left="360" w:firstLine="0"/>
        <w:contextualSpacing w:val="0"/>
      </w:pPr>
      <w:r>
        <w:t xml:space="preserve">notarized </w:t>
      </w:r>
      <w:r w:rsidRPr="00492459">
        <w:rPr>
          <w:i/>
          <w:iCs/>
        </w:rPr>
        <w:t>Waiver of Service</w:t>
      </w:r>
      <w:r w:rsidR="00A238EE">
        <w:t xml:space="preserve"> on _________________</w:t>
      </w:r>
      <w:r>
        <w:t>.</w:t>
      </w:r>
    </w:p>
    <w:p w14:paraId="3A0EE70A" w14:textId="56EE6254" w:rsidR="00685985" w:rsidRDefault="00CB35E9" w:rsidP="004C423F">
      <w:pPr>
        <w:spacing w:after="120" w:line="240" w:lineRule="auto"/>
        <w:ind w:firstLine="0"/>
      </w:pPr>
      <w:r w:rsidRPr="00CB35E9">
        <w:rPr>
          <w:noProof/>
        </w:rPr>
        <w:drawing>
          <wp:anchor distT="0" distB="0" distL="114300" distR="114300" simplePos="0" relativeHeight="251658240" behindDoc="0" locked="0" layoutInCell="1" allowOverlap="1" wp14:anchorId="533048EC" wp14:editId="2B58D04C">
            <wp:simplePos x="0" y="0"/>
            <wp:positionH relativeFrom="column">
              <wp:posOffset>0</wp:posOffset>
            </wp:positionH>
            <wp:positionV relativeFrom="paragraph">
              <wp:posOffset>486300</wp:posOffset>
            </wp:positionV>
            <wp:extent cx="5943600" cy="3648710"/>
            <wp:effectExtent l="19050" t="19050" r="19050" b="27940"/>
            <wp:wrapTopAndBottom/>
            <wp:docPr id="1" name="Picture 1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48710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85985" w:rsidSect="00FB3091">
      <w:headerReference w:type="default" r:id="rId8"/>
      <w:pgSz w:w="12240" w:h="15840"/>
      <w:pgMar w:top="2070" w:right="1440" w:bottom="1440" w:left="1440" w:header="432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C1CD7" w14:textId="77777777" w:rsidR="00A369CB" w:rsidRDefault="00A369CB" w:rsidP="00A6361D">
      <w:pPr>
        <w:spacing w:after="0" w:line="240" w:lineRule="auto"/>
      </w:pPr>
      <w:r>
        <w:separator/>
      </w:r>
    </w:p>
  </w:endnote>
  <w:endnote w:type="continuationSeparator" w:id="0">
    <w:p w14:paraId="508A3A64" w14:textId="77777777" w:rsidR="00A369CB" w:rsidRDefault="00A369CB" w:rsidP="00A63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4A722" w14:textId="77777777" w:rsidR="00A369CB" w:rsidRDefault="00A369CB" w:rsidP="00A6361D">
      <w:pPr>
        <w:spacing w:after="0" w:line="240" w:lineRule="auto"/>
      </w:pPr>
      <w:r>
        <w:separator/>
      </w:r>
    </w:p>
  </w:footnote>
  <w:footnote w:type="continuationSeparator" w:id="0">
    <w:p w14:paraId="606B9808" w14:textId="77777777" w:rsidR="00A369CB" w:rsidRDefault="00A369CB" w:rsidP="00A63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63612" w14:textId="5AE426E9" w:rsidR="00A6361D" w:rsidRPr="00D570C1" w:rsidRDefault="00A6361D" w:rsidP="00A6361D">
    <w:pPr>
      <w:pStyle w:val="Header"/>
      <w:ind w:firstLine="0"/>
      <w:jc w:val="center"/>
      <w:rPr>
        <w:b/>
        <w:bCs/>
        <w:sz w:val="32"/>
        <w:szCs w:val="24"/>
      </w:rPr>
    </w:pPr>
    <w:r w:rsidRPr="00D570C1">
      <w:rPr>
        <w:b/>
        <w:bCs/>
        <w:noProof/>
        <w:sz w:val="32"/>
        <w:szCs w:val="24"/>
      </w:rPr>
      <w:drawing>
        <wp:anchor distT="0" distB="0" distL="114300" distR="114300" simplePos="0" relativeHeight="251658240" behindDoc="1" locked="0" layoutInCell="1" allowOverlap="1" wp14:anchorId="6B8B09A1" wp14:editId="1221833A">
          <wp:simplePos x="0" y="0"/>
          <wp:positionH relativeFrom="column">
            <wp:posOffset>-6350</wp:posOffset>
          </wp:positionH>
          <wp:positionV relativeFrom="paragraph">
            <wp:posOffset>12700</wp:posOffset>
          </wp:positionV>
          <wp:extent cx="1047750" cy="692150"/>
          <wp:effectExtent l="0" t="0" r="0" b="0"/>
          <wp:wrapNone/>
          <wp:docPr id="8" name="Picture 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3939"/>
                  <a:stretch/>
                </pic:blipFill>
                <pic:spPr bwMode="auto">
                  <a:xfrm>
                    <a:off x="0" y="0"/>
                    <a:ext cx="1047750" cy="692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D570C1">
      <w:rPr>
        <w:b/>
        <w:bCs/>
        <w:sz w:val="32"/>
        <w:szCs w:val="24"/>
      </w:rPr>
      <w:t>San Antonio Legal Services Association</w:t>
    </w:r>
  </w:p>
  <w:p w14:paraId="7DB5B04D" w14:textId="0070E1DD" w:rsidR="00A6361D" w:rsidRDefault="00A6361D" w:rsidP="00A6361D">
    <w:pPr>
      <w:pStyle w:val="Header"/>
      <w:ind w:firstLine="0"/>
      <w:jc w:val="center"/>
      <w:rPr>
        <w:sz w:val="24"/>
        <w:szCs w:val="20"/>
      </w:rPr>
    </w:pPr>
    <w:r>
      <w:rPr>
        <w:sz w:val="24"/>
        <w:szCs w:val="20"/>
      </w:rPr>
      <w:t>P.O. Box 12404</w:t>
    </w:r>
  </w:p>
  <w:p w14:paraId="05959D60" w14:textId="405B020C" w:rsidR="00A6361D" w:rsidRDefault="00A6361D" w:rsidP="00A6361D">
    <w:pPr>
      <w:pStyle w:val="Header"/>
      <w:ind w:firstLine="0"/>
      <w:jc w:val="center"/>
      <w:rPr>
        <w:sz w:val="24"/>
        <w:szCs w:val="20"/>
      </w:rPr>
    </w:pPr>
    <w:r>
      <w:rPr>
        <w:sz w:val="24"/>
        <w:szCs w:val="20"/>
      </w:rPr>
      <w:t>San Antonio, TX 78212</w:t>
    </w:r>
  </w:p>
  <w:p w14:paraId="7E6A5A33" w14:textId="1E9018D7" w:rsidR="00A6361D" w:rsidRPr="00A6361D" w:rsidRDefault="00A6361D" w:rsidP="00A6361D">
    <w:pPr>
      <w:pStyle w:val="Header"/>
      <w:ind w:firstLine="0"/>
      <w:jc w:val="center"/>
      <w:rPr>
        <w:sz w:val="24"/>
        <w:szCs w:val="20"/>
      </w:rPr>
    </w:pPr>
    <w:r>
      <w:rPr>
        <w:sz w:val="24"/>
        <w:szCs w:val="20"/>
      </w:rPr>
      <w:t>P. 210.783.9112 / F. 210.783.9112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3537F"/>
    <w:multiLevelType w:val="hybridMultilevel"/>
    <w:tmpl w:val="B7E2D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FA4332"/>
    <w:multiLevelType w:val="hybridMultilevel"/>
    <w:tmpl w:val="2BE43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61D"/>
    <w:rsid w:val="00002947"/>
    <w:rsid w:val="000D0A1C"/>
    <w:rsid w:val="000E5682"/>
    <w:rsid w:val="00293259"/>
    <w:rsid w:val="00415BAB"/>
    <w:rsid w:val="00492459"/>
    <w:rsid w:val="004966D8"/>
    <w:rsid w:val="004C423F"/>
    <w:rsid w:val="00511487"/>
    <w:rsid w:val="00561C65"/>
    <w:rsid w:val="00577F60"/>
    <w:rsid w:val="00685985"/>
    <w:rsid w:val="007240A9"/>
    <w:rsid w:val="007D7D66"/>
    <w:rsid w:val="00A141DD"/>
    <w:rsid w:val="00A238EE"/>
    <w:rsid w:val="00A369CB"/>
    <w:rsid w:val="00A6361D"/>
    <w:rsid w:val="00A97161"/>
    <w:rsid w:val="00B82602"/>
    <w:rsid w:val="00B97D80"/>
    <w:rsid w:val="00C8321C"/>
    <w:rsid w:val="00C90ACD"/>
    <w:rsid w:val="00CB35E9"/>
    <w:rsid w:val="00D570C1"/>
    <w:rsid w:val="00E95621"/>
    <w:rsid w:val="00FB3091"/>
    <w:rsid w:val="00FD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09FF2E"/>
  <w15:chartTrackingRefBased/>
  <w15:docId w15:val="{F9E37911-31EE-4B4F-9B0B-210BA0B46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36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61D"/>
  </w:style>
  <w:style w:type="paragraph" w:styleId="Footer">
    <w:name w:val="footer"/>
    <w:basedOn w:val="Normal"/>
    <w:link w:val="FooterChar"/>
    <w:uiPriority w:val="99"/>
    <w:unhideWhenUsed/>
    <w:rsid w:val="00A636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61D"/>
  </w:style>
  <w:style w:type="character" w:styleId="PlaceholderText">
    <w:name w:val="Placeholder Text"/>
    <w:basedOn w:val="DefaultParagraphFont"/>
    <w:uiPriority w:val="99"/>
    <w:semiHidden/>
    <w:rsid w:val="00FB3091"/>
    <w:rPr>
      <w:color w:val="808080"/>
    </w:rPr>
  </w:style>
  <w:style w:type="table" w:styleId="TableGrid">
    <w:name w:val="Table Grid"/>
    <w:basedOn w:val="TableNormal"/>
    <w:uiPriority w:val="39"/>
    <w:rsid w:val="00C90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7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Tagami</dc:creator>
  <cp:keywords/>
  <dc:description/>
  <cp:lastModifiedBy>Todd Tagami</cp:lastModifiedBy>
  <cp:revision>5</cp:revision>
  <dcterms:created xsi:type="dcterms:W3CDTF">2022-03-16T04:18:00Z</dcterms:created>
  <dcterms:modified xsi:type="dcterms:W3CDTF">2022-03-23T13:59:00Z</dcterms:modified>
</cp:coreProperties>
</file>