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DDB2" w14:textId="51DF9248" w:rsidR="009F4357" w:rsidRPr="000A441C" w:rsidRDefault="009F4357" w:rsidP="4AD0CB50">
      <w:pPr>
        <w:pStyle w:val="NormalWeb"/>
        <w:shd w:val="clear" w:color="auto" w:fill="FFFFFF" w:themeFill="background1"/>
        <w:spacing w:before="320" w:beforeAutospacing="0" w:after="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Thank you for volunteering as an Intake Volunteer for the DBM Project. Th</w:t>
      </w:r>
      <w:r w:rsidR="4CF815EE">
        <w:rPr>
          <w:rFonts w:ascii="Arial" w:hAnsi="Arial" w:cs="Arial"/>
          <w:color w:val="000000"/>
          <w:sz w:val="22"/>
          <w:szCs w:val="22"/>
          <w:shd w:val="clear" w:color="auto" w:fill="FFFFFF"/>
        </w:rPr>
        <w:t xml:space="preserve">is </w:t>
      </w:r>
      <w:r>
        <w:rPr>
          <w:rFonts w:ascii="Arial" w:hAnsi="Arial" w:cs="Arial"/>
          <w:color w:val="000000"/>
          <w:sz w:val="22"/>
          <w:szCs w:val="22"/>
          <w:shd w:val="clear" w:color="auto" w:fill="FFFFFF"/>
        </w:rPr>
        <w:t>script should guide you in completing the intake interview</w:t>
      </w:r>
      <w:r w:rsidR="000A441C">
        <w:rPr>
          <w:rFonts w:ascii="Arial" w:hAnsi="Arial" w:cs="Arial"/>
          <w:color w:val="000000"/>
          <w:sz w:val="22"/>
          <w:szCs w:val="22"/>
          <w:shd w:val="clear" w:color="auto" w:fill="FFFFFF"/>
        </w:rPr>
        <w:t xml:space="preserve">. All </w:t>
      </w:r>
      <w:r w:rsidR="000A441C">
        <w:rPr>
          <w:rFonts w:ascii="Arial" w:hAnsi="Arial" w:cs="Arial"/>
          <w:b/>
          <w:bCs/>
          <w:color w:val="000000"/>
          <w:sz w:val="22"/>
          <w:szCs w:val="22"/>
          <w:shd w:val="clear" w:color="auto" w:fill="FFFFFF"/>
        </w:rPr>
        <w:t>highlighted language</w:t>
      </w:r>
      <w:r w:rsidR="000A441C">
        <w:rPr>
          <w:rFonts w:ascii="Arial" w:hAnsi="Arial" w:cs="Arial"/>
          <w:color w:val="000000"/>
          <w:sz w:val="22"/>
          <w:szCs w:val="22"/>
          <w:shd w:val="clear" w:color="auto" w:fill="FFFFFF"/>
        </w:rPr>
        <w:t xml:space="preserve"> is intended to be read verbatim. The non-highlighted language is guidance for you to use in tailoring your questions/answers. </w:t>
      </w:r>
    </w:p>
    <w:p w14:paraId="5A478FBD" w14:textId="1AF0A4FA" w:rsidR="00DD3FDF" w:rsidRPr="000A441C" w:rsidRDefault="00DD3FDF" w:rsidP="005A571C">
      <w:pPr>
        <w:pStyle w:val="NormalWeb"/>
        <w:shd w:val="clear" w:color="auto" w:fill="FFFFFF" w:themeFill="background1"/>
        <w:spacing w:before="320" w:beforeAutospacing="0" w:after="0" w:afterAutospacing="0"/>
        <w:textAlignment w:val="baseline"/>
        <w:rPr>
          <w:rFonts w:ascii="Arial" w:hAnsi="Arial" w:cs="Arial"/>
          <w:b/>
          <w:bCs/>
          <w:color w:val="FF0000"/>
          <w:sz w:val="22"/>
          <w:szCs w:val="22"/>
        </w:rPr>
      </w:pPr>
      <w:r w:rsidRPr="000A441C">
        <w:rPr>
          <w:rFonts w:ascii="Arial" w:hAnsi="Arial" w:cs="Arial"/>
          <w:b/>
          <w:bCs/>
          <w:color w:val="FF0000"/>
          <w:sz w:val="22"/>
          <w:szCs w:val="22"/>
          <w:shd w:val="clear" w:color="auto" w:fill="FFFFFF"/>
        </w:rPr>
        <w:t>Intro</w:t>
      </w:r>
      <w:r w:rsidR="4C39345E" w:rsidRPr="000A441C">
        <w:rPr>
          <w:rFonts w:ascii="Arial" w:hAnsi="Arial" w:cs="Arial"/>
          <w:b/>
          <w:bCs/>
          <w:color w:val="FF0000"/>
          <w:sz w:val="22"/>
          <w:szCs w:val="22"/>
          <w:shd w:val="clear" w:color="auto" w:fill="FFFFFF"/>
        </w:rPr>
        <w:t>duction</w:t>
      </w:r>
      <w:r w:rsidRPr="000A441C">
        <w:rPr>
          <w:rFonts w:ascii="Arial" w:hAnsi="Arial" w:cs="Arial"/>
          <w:b/>
          <w:bCs/>
          <w:color w:val="FF0000"/>
          <w:sz w:val="22"/>
          <w:szCs w:val="22"/>
          <w:shd w:val="clear" w:color="auto" w:fill="FFFFFF"/>
        </w:rPr>
        <w:t>:</w:t>
      </w:r>
    </w:p>
    <w:p w14:paraId="32391127" w14:textId="1FB7FD82" w:rsidR="00B3622C" w:rsidRDefault="00B3622C" w:rsidP="0E8F69B0">
      <w:pPr>
        <w:pStyle w:val="NormalWeb"/>
        <w:shd w:val="clear" w:color="auto" w:fill="FFFFFF" w:themeFill="background1"/>
        <w:spacing w:before="320" w:beforeAutospacing="0" w:after="0" w:afterAutospacing="0"/>
        <w:ind w:left="720"/>
        <w:textAlignment w:val="baseline"/>
        <w:rPr>
          <w:rFonts w:ascii="Arial" w:hAnsi="Arial" w:cs="Arial"/>
          <w:b/>
          <w:bCs/>
          <w:i/>
          <w:iCs/>
          <w:color w:val="000000"/>
          <w:sz w:val="22"/>
          <w:szCs w:val="22"/>
          <w:shd w:val="clear" w:color="auto" w:fill="FFFFFF"/>
        </w:rPr>
      </w:pPr>
      <w:r w:rsidRPr="0E8F69B0">
        <w:rPr>
          <w:rFonts w:ascii="Arial" w:hAnsi="Arial" w:cs="Arial"/>
          <w:b/>
          <w:bCs/>
          <w:i/>
          <w:iCs/>
          <w:color w:val="000000"/>
          <w:sz w:val="22"/>
          <w:szCs w:val="22"/>
          <w:shd w:val="clear" w:color="auto" w:fill="FFFFFF"/>
        </w:rPr>
        <w:t xml:space="preserve">Hello </w:t>
      </w:r>
      <w:r w:rsidR="1DE6942E" w:rsidRPr="0E8F69B0">
        <w:rPr>
          <w:rFonts w:ascii="Arial" w:hAnsi="Arial" w:cs="Arial"/>
          <w:b/>
          <w:bCs/>
          <w:i/>
          <w:iCs/>
          <w:color w:val="000000"/>
          <w:sz w:val="22"/>
          <w:szCs w:val="22"/>
          <w:shd w:val="clear" w:color="auto" w:fill="FFFFFF"/>
        </w:rPr>
        <w:t>Ms.</w:t>
      </w:r>
      <w:r w:rsidRPr="0E8F69B0">
        <w:rPr>
          <w:rFonts w:ascii="Arial" w:hAnsi="Arial" w:cs="Arial"/>
          <w:b/>
          <w:bCs/>
          <w:i/>
          <w:iCs/>
          <w:color w:val="000000"/>
          <w:sz w:val="22"/>
          <w:szCs w:val="22"/>
          <w:shd w:val="clear" w:color="auto" w:fill="FFFFFF"/>
        </w:rPr>
        <w:t xml:space="preserve"> Smith, this is Sarah and I’m with San Antonio Legal Services Association</w:t>
      </w:r>
      <w:r w:rsidR="00C44B30" w:rsidRPr="0E8F69B0">
        <w:rPr>
          <w:rFonts w:ascii="Arial" w:hAnsi="Arial" w:cs="Arial"/>
          <w:b/>
          <w:bCs/>
          <w:i/>
          <w:iCs/>
          <w:color w:val="000000"/>
          <w:sz w:val="22"/>
          <w:szCs w:val="22"/>
          <w:shd w:val="clear" w:color="auto" w:fill="FFFFFF"/>
        </w:rPr>
        <w:t>.</w:t>
      </w:r>
      <w:r w:rsidRPr="0E8F69B0">
        <w:rPr>
          <w:rFonts w:ascii="Arial" w:hAnsi="Arial" w:cs="Arial"/>
          <w:b/>
          <w:bCs/>
          <w:i/>
          <w:iCs/>
          <w:color w:val="000000"/>
          <w:sz w:val="22"/>
          <w:szCs w:val="22"/>
          <w:shd w:val="clear" w:color="auto" w:fill="FFFFFF"/>
        </w:rPr>
        <w:t xml:space="preserve"> </w:t>
      </w:r>
      <w:r w:rsidR="1E7EF533" w:rsidRPr="0E8F69B0">
        <w:rPr>
          <w:rFonts w:ascii="Arial" w:hAnsi="Arial" w:cs="Arial"/>
          <w:b/>
          <w:bCs/>
          <w:i/>
          <w:iCs/>
          <w:color w:val="000000"/>
          <w:sz w:val="22"/>
          <w:szCs w:val="22"/>
          <w:shd w:val="clear" w:color="auto" w:fill="FFFFFF"/>
        </w:rPr>
        <w:t xml:space="preserve">I’m calling you about your interest in </w:t>
      </w:r>
      <w:r w:rsidRPr="0E8F69B0">
        <w:rPr>
          <w:rFonts w:ascii="Arial" w:hAnsi="Arial" w:cs="Arial"/>
          <w:b/>
          <w:bCs/>
          <w:i/>
          <w:iCs/>
          <w:color w:val="000000"/>
          <w:sz w:val="22"/>
          <w:szCs w:val="22"/>
          <w:shd w:val="clear" w:color="auto" w:fill="FFFFFF"/>
        </w:rPr>
        <w:t>The Don’t Bully Me Project</w:t>
      </w:r>
      <w:r w:rsidR="4E08184C" w:rsidRPr="0E8F69B0">
        <w:rPr>
          <w:rFonts w:ascii="Arial" w:hAnsi="Arial" w:cs="Arial"/>
          <w:b/>
          <w:bCs/>
          <w:i/>
          <w:iCs/>
          <w:color w:val="000000"/>
          <w:sz w:val="22"/>
          <w:szCs w:val="22"/>
          <w:shd w:val="clear" w:color="auto" w:fill="FFFFFF"/>
        </w:rPr>
        <w:t xml:space="preserve">. </w:t>
      </w:r>
    </w:p>
    <w:p w14:paraId="574B7731" w14:textId="31EA7D32" w:rsidR="00DD3FDF" w:rsidRPr="00DD3FDF" w:rsidRDefault="00DD3FDF" w:rsidP="005F0281">
      <w:pPr>
        <w:pStyle w:val="NormalWeb"/>
        <w:shd w:val="clear" w:color="auto" w:fill="FFFFFF"/>
        <w:spacing w:before="320" w:beforeAutospacing="0" w:after="0" w:afterAutospacing="0"/>
        <w:ind w:left="720"/>
        <w:textAlignment w:val="baseline"/>
        <w:rPr>
          <w:rFonts w:ascii="Arial" w:hAnsi="Arial" w:cs="Arial"/>
          <w:color w:val="000000"/>
          <w:sz w:val="22"/>
          <w:szCs w:val="22"/>
        </w:rPr>
      </w:pPr>
      <w:r>
        <w:rPr>
          <w:rFonts w:ascii="Arial" w:hAnsi="Arial" w:cs="Arial"/>
          <w:b/>
          <w:bCs/>
          <w:i/>
          <w:iCs/>
          <w:color w:val="000000"/>
          <w:sz w:val="22"/>
          <w:szCs w:val="22"/>
          <w:shd w:val="clear" w:color="auto" w:fill="FFFFFF"/>
        </w:rPr>
        <w:t xml:space="preserve">Thank you for reaching out to us. </w:t>
      </w:r>
      <w:r w:rsidRPr="00DD3FDF">
        <w:rPr>
          <w:rFonts w:ascii="Arial" w:hAnsi="Arial" w:cs="Arial"/>
          <w:b/>
          <w:bCs/>
          <w:i/>
          <w:iCs/>
          <w:color w:val="000000"/>
          <w:sz w:val="22"/>
          <w:szCs w:val="22"/>
          <w:shd w:val="clear" w:color="auto" w:fill="FFFFFF"/>
        </w:rPr>
        <w:t>I’ve read the summary of the situation</w:t>
      </w:r>
      <w:r>
        <w:rPr>
          <w:rFonts w:ascii="Arial" w:hAnsi="Arial" w:cs="Arial"/>
          <w:b/>
          <w:bCs/>
          <w:i/>
          <w:iCs/>
          <w:color w:val="000000"/>
          <w:sz w:val="22"/>
          <w:szCs w:val="22"/>
          <w:shd w:val="clear" w:color="auto" w:fill="FFFFFF"/>
        </w:rPr>
        <w:t xml:space="preserve">, </w:t>
      </w:r>
      <w:r w:rsidRPr="00DD3FDF">
        <w:rPr>
          <w:rFonts w:ascii="Arial" w:hAnsi="Arial" w:cs="Arial"/>
          <w:b/>
          <w:bCs/>
          <w:i/>
          <w:iCs/>
          <w:color w:val="000000"/>
          <w:sz w:val="22"/>
          <w:szCs w:val="22"/>
          <w:shd w:val="clear" w:color="auto" w:fill="FFFFFF"/>
        </w:rPr>
        <w:t>and I’m very sorry your child and your family are going through this.</w:t>
      </w:r>
    </w:p>
    <w:p w14:paraId="3F880BA1" w14:textId="0236E323" w:rsidR="00DD3FDF" w:rsidRPr="00DD3FDF" w:rsidRDefault="00DD3FDF" w:rsidP="005F0281">
      <w:pPr>
        <w:pStyle w:val="NormalWeb"/>
        <w:shd w:val="clear" w:color="auto" w:fill="FFFFFF" w:themeFill="background1"/>
        <w:spacing w:before="320" w:beforeAutospacing="0" w:after="0" w:afterAutospacing="0"/>
        <w:ind w:left="720"/>
        <w:textAlignment w:val="baseline"/>
        <w:rPr>
          <w:rFonts w:ascii="Arial" w:hAnsi="Arial" w:cs="Arial"/>
          <w:color w:val="000000"/>
          <w:sz w:val="22"/>
          <w:szCs w:val="22"/>
        </w:rPr>
      </w:pPr>
      <w:r w:rsidRPr="43CC6CC0">
        <w:rPr>
          <w:rFonts w:ascii="Arial" w:hAnsi="Arial" w:cs="Arial"/>
          <w:b/>
          <w:bCs/>
          <w:i/>
          <w:iCs/>
          <w:color w:val="000000"/>
          <w:sz w:val="22"/>
          <w:szCs w:val="22"/>
          <w:shd w:val="clear" w:color="auto" w:fill="FFFFFF"/>
        </w:rPr>
        <w:t>Our call today is to exchange some basic information</w:t>
      </w:r>
      <w:r w:rsidR="006A237F" w:rsidRPr="43CC6CC0">
        <w:rPr>
          <w:rFonts w:ascii="Arial" w:hAnsi="Arial" w:cs="Arial"/>
          <w:b/>
          <w:bCs/>
          <w:i/>
          <w:iCs/>
          <w:color w:val="000000"/>
          <w:sz w:val="22"/>
          <w:szCs w:val="22"/>
          <w:shd w:val="clear" w:color="auto" w:fill="FFFFFF"/>
        </w:rPr>
        <w:t>.</w:t>
      </w:r>
      <w:r w:rsidRPr="43CC6CC0">
        <w:rPr>
          <w:rFonts w:ascii="Arial" w:hAnsi="Arial" w:cs="Arial"/>
          <w:b/>
          <w:bCs/>
          <w:i/>
          <w:iCs/>
          <w:color w:val="000000"/>
          <w:sz w:val="22"/>
          <w:szCs w:val="22"/>
          <w:shd w:val="clear" w:color="auto" w:fill="FFFFFF"/>
        </w:rPr>
        <w:t xml:space="preserve"> </w:t>
      </w:r>
      <w:r w:rsidR="006A237F" w:rsidRPr="43CC6CC0">
        <w:rPr>
          <w:rFonts w:ascii="Arial" w:hAnsi="Arial" w:cs="Arial"/>
          <w:b/>
          <w:bCs/>
          <w:i/>
          <w:iCs/>
          <w:color w:val="000000"/>
          <w:sz w:val="22"/>
          <w:szCs w:val="22"/>
          <w:shd w:val="clear" w:color="auto" w:fill="FFFFFF"/>
        </w:rPr>
        <w:t xml:space="preserve">My goal is to </w:t>
      </w:r>
      <w:r w:rsidR="008F13C0" w:rsidRPr="43CC6CC0">
        <w:rPr>
          <w:rFonts w:ascii="Arial" w:hAnsi="Arial" w:cs="Arial"/>
          <w:b/>
          <w:bCs/>
          <w:i/>
          <w:iCs/>
          <w:color w:val="000000"/>
          <w:sz w:val="22"/>
          <w:szCs w:val="22"/>
          <w:shd w:val="clear" w:color="auto" w:fill="FFFFFF"/>
        </w:rPr>
        <w:t xml:space="preserve">better understand what is going on, </w:t>
      </w:r>
      <w:r w:rsidR="006A237F" w:rsidRPr="43CC6CC0">
        <w:rPr>
          <w:rFonts w:ascii="Arial" w:hAnsi="Arial" w:cs="Arial"/>
          <w:b/>
          <w:bCs/>
          <w:i/>
          <w:iCs/>
          <w:color w:val="000000"/>
          <w:sz w:val="22"/>
          <w:szCs w:val="22"/>
          <w:shd w:val="clear" w:color="auto" w:fill="FFFFFF"/>
        </w:rPr>
        <w:t xml:space="preserve">provide you with some helpful resources, </w:t>
      </w:r>
      <w:r w:rsidR="008F13C0" w:rsidRPr="43CC6CC0">
        <w:rPr>
          <w:rFonts w:ascii="Arial" w:hAnsi="Arial" w:cs="Arial"/>
          <w:b/>
          <w:bCs/>
          <w:i/>
          <w:iCs/>
          <w:color w:val="000000"/>
          <w:sz w:val="22"/>
          <w:szCs w:val="22"/>
          <w:shd w:val="clear" w:color="auto" w:fill="FFFFFF"/>
        </w:rPr>
        <w:t xml:space="preserve">hear </w:t>
      </w:r>
      <w:r w:rsidR="006A237F" w:rsidRPr="43CC6CC0">
        <w:rPr>
          <w:rFonts w:ascii="Arial" w:hAnsi="Arial" w:cs="Arial"/>
          <w:b/>
          <w:bCs/>
          <w:i/>
          <w:iCs/>
          <w:color w:val="000000"/>
          <w:sz w:val="22"/>
          <w:szCs w:val="22"/>
          <w:shd w:val="clear" w:color="auto" w:fill="FFFFFF"/>
        </w:rPr>
        <w:t xml:space="preserve">what your desired outcome is, and if warranted </w:t>
      </w:r>
      <w:r w:rsidRPr="43CC6CC0">
        <w:rPr>
          <w:rFonts w:ascii="Arial" w:hAnsi="Arial" w:cs="Arial"/>
          <w:b/>
          <w:bCs/>
          <w:i/>
          <w:iCs/>
          <w:color w:val="000000"/>
          <w:sz w:val="22"/>
          <w:szCs w:val="22"/>
          <w:shd w:val="clear" w:color="auto" w:fill="FFFFFF"/>
        </w:rPr>
        <w:t xml:space="preserve">tell you more about </w:t>
      </w:r>
      <w:r w:rsidR="006A237F" w:rsidRPr="43CC6CC0">
        <w:rPr>
          <w:rFonts w:ascii="Arial" w:hAnsi="Arial" w:cs="Arial"/>
          <w:b/>
          <w:bCs/>
          <w:i/>
          <w:iCs/>
          <w:color w:val="000000"/>
          <w:sz w:val="22"/>
          <w:szCs w:val="22"/>
          <w:shd w:val="clear" w:color="auto" w:fill="FFFFFF"/>
        </w:rPr>
        <w:t xml:space="preserve">the attorney referral program </w:t>
      </w:r>
      <w:r w:rsidR="008F13C0" w:rsidRPr="43CC6CC0">
        <w:rPr>
          <w:rFonts w:ascii="Arial" w:hAnsi="Arial" w:cs="Arial"/>
          <w:b/>
          <w:bCs/>
          <w:i/>
          <w:iCs/>
          <w:color w:val="000000"/>
          <w:sz w:val="22"/>
          <w:szCs w:val="22"/>
          <w:shd w:val="clear" w:color="auto" w:fill="FFFFFF"/>
        </w:rPr>
        <w:t xml:space="preserve">through </w:t>
      </w:r>
      <w:r w:rsidR="006A237F" w:rsidRPr="43CC6CC0">
        <w:rPr>
          <w:rFonts w:ascii="Arial" w:hAnsi="Arial" w:cs="Arial"/>
          <w:b/>
          <w:bCs/>
          <w:i/>
          <w:iCs/>
          <w:color w:val="000000"/>
          <w:sz w:val="22"/>
          <w:szCs w:val="22"/>
          <w:shd w:val="clear" w:color="auto" w:fill="FFFFFF"/>
        </w:rPr>
        <w:t xml:space="preserve">the </w:t>
      </w:r>
      <w:r w:rsidRPr="43CC6CC0">
        <w:rPr>
          <w:rFonts w:ascii="Arial" w:hAnsi="Arial" w:cs="Arial"/>
          <w:b/>
          <w:bCs/>
          <w:i/>
          <w:iCs/>
          <w:color w:val="000000"/>
          <w:sz w:val="22"/>
          <w:szCs w:val="22"/>
          <w:shd w:val="clear" w:color="auto" w:fill="FFFFFF"/>
        </w:rPr>
        <w:t>DBM Project</w:t>
      </w:r>
      <w:r w:rsidR="006A237F" w:rsidRPr="43CC6CC0">
        <w:rPr>
          <w:rFonts w:ascii="Arial" w:hAnsi="Arial" w:cs="Arial"/>
          <w:b/>
          <w:bCs/>
          <w:i/>
          <w:iCs/>
          <w:color w:val="000000"/>
          <w:sz w:val="22"/>
          <w:szCs w:val="22"/>
          <w:shd w:val="clear" w:color="auto" w:fill="FFFFFF"/>
        </w:rPr>
        <w:t xml:space="preserve">.  </w:t>
      </w:r>
      <w:r w:rsidR="00C44B30" w:rsidRPr="43CC6CC0">
        <w:rPr>
          <w:rFonts w:ascii="Arial" w:hAnsi="Arial" w:cs="Arial"/>
          <w:b/>
          <w:bCs/>
          <w:i/>
          <w:iCs/>
          <w:color w:val="000000"/>
          <w:sz w:val="22"/>
          <w:szCs w:val="22"/>
          <w:shd w:val="clear" w:color="auto" w:fill="FFFFFF"/>
        </w:rPr>
        <w:t xml:space="preserve">Before we get </w:t>
      </w:r>
      <w:r w:rsidR="5FB2B672" w:rsidRPr="43CC6CC0">
        <w:rPr>
          <w:rFonts w:ascii="Arial" w:hAnsi="Arial" w:cs="Arial"/>
          <w:b/>
          <w:bCs/>
          <w:i/>
          <w:iCs/>
          <w:color w:val="000000"/>
          <w:sz w:val="22"/>
          <w:szCs w:val="22"/>
          <w:shd w:val="clear" w:color="auto" w:fill="FFFFFF"/>
        </w:rPr>
        <w:t>started,</w:t>
      </w:r>
      <w:r w:rsidR="00C44B30" w:rsidRPr="43CC6CC0">
        <w:rPr>
          <w:rFonts w:ascii="Arial" w:hAnsi="Arial" w:cs="Arial"/>
          <w:b/>
          <w:bCs/>
          <w:i/>
          <w:iCs/>
          <w:color w:val="000000"/>
          <w:sz w:val="22"/>
          <w:szCs w:val="22"/>
          <w:shd w:val="clear" w:color="auto" w:fill="FFFFFF"/>
        </w:rPr>
        <w:t xml:space="preserve"> I need to let you know that </w:t>
      </w:r>
      <w:r w:rsidR="00B3622C" w:rsidRPr="43CC6CC0">
        <w:rPr>
          <w:rFonts w:ascii="Arial" w:hAnsi="Arial" w:cs="Arial"/>
          <w:b/>
          <w:bCs/>
          <w:i/>
          <w:iCs/>
          <w:color w:val="000000"/>
          <w:sz w:val="22"/>
          <w:szCs w:val="22"/>
          <w:shd w:val="clear" w:color="auto" w:fill="FFFFFF"/>
        </w:rPr>
        <w:t>I am not a mental health provider or an attorney</w:t>
      </w:r>
      <w:r w:rsidR="00402455" w:rsidRPr="43CC6CC0">
        <w:rPr>
          <w:rFonts w:ascii="Arial" w:hAnsi="Arial" w:cs="Arial"/>
          <w:b/>
          <w:bCs/>
          <w:i/>
          <w:iCs/>
          <w:color w:val="000000"/>
          <w:sz w:val="22"/>
          <w:szCs w:val="22"/>
          <w:shd w:val="clear" w:color="auto" w:fill="FFFFFF"/>
        </w:rPr>
        <w:t>, and so no part of our discussion should be considered a substitute for either</w:t>
      </w:r>
      <w:r w:rsidR="00B3622C" w:rsidRPr="43CC6CC0">
        <w:rPr>
          <w:rFonts w:ascii="Arial" w:hAnsi="Arial" w:cs="Arial"/>
          <w:b/>
          <w:bCs/>
          <w:i/>
          <w:iCs/>
          <w:color w:val="000000"/>
          <w:sz w:val="22"/>
          <w:szCs w:val="22"/>
          <w:shd w:val="clear" w:color="auto" w:fill="FFFFFF"/>
        </w:rPr>
        <w:t>.</w:t>
      </w:r>
    </w:p>
    <w:p w14:paraId="481A53E6" w14:textId="77777777" w:rsidR="00DD3FDF" w:rsidRPr="000A441C" w:rsidRDefault="00DD3FDF" w:rsidP="005A571C">
      <w:pPr>
        <w:pStyle w:val="NormalWeb"/>
        <w:shd w:val="clear" w:color="auto" w:fill="FFFFFF"/>
        <w:spacing w:before="320" w:beforeAutospacing="0" w:after="0" w:afterAutospacing="0"/>
        <w:textAlignment w:val="baseline"/>
        <w:rPr>
          <w:rFonts w:ascii="Arial" w:hAnsi="Arial" w:cs="Arial"/>
          <w:b/>
          <w:bCs/>
          <w:color w:val="FF0000"/>
          <w:sz w:val="22"/>
          <w:szCs w:val="22"/>
        </w:rPr>
      </w:pPr>
      <w:r w:rsidRPr="000A441C">
        <w:rPr>
          <w:rFonts w:ascii="Arial" w:hAnsi="Arial" w:cs="Arial"/>
          <w:b/>
          <w:bCs/>
          <w:color w:val="FF0000"/>
          <w:sz w:val="22"/>
          <w:szCs w:val="22"/>
          <w:shd w:val="clear" w:color="auto" w:fill="FFFFFF"/>
        </w:rPr>
        <w:t>Health and Wellness:</w:t>
      </w:r>
    </w:p>
    <w:p w14:paraId="32F8CF96" w14:textId="20A11CED" w:rsidR="00B3622C" w:rsidRDefault="00DD3FDF" w:rsidP="005F0281">
      <w:pPr>
        <w:pStyle w:val="NormalWeb"/>
        <w:shd w:val="clear" w:color="auto" w:fill="FFFFFF"/>
        <w:spacing w:before="320" w:beforeAutospacing="0" w:after="0" w:afterAutospacing="0"/>
        <w:ind w:left="720"/>
        <w:textAlignment w:val="baseline"/>
        <w:rPr>
          <w:rFonts w:ascii="Arial" w:hAnsi="Arial" w:cs="Arial"/>
          <w:b/>
          <w:bCs/>
          <w:i/>
          <w:iCs/>
          <w:color w:val="000000"/>
          <w:sz w:val="22"/>
          <w:szCs w:val="22"/>
          <w:shd w:val="clear" w:color="auto" w:fill="FFFFFF"/>
        </w:rPr>
      </w:pPr>
      <w:r w:rsidRPr="006A237F">
        <w:rPr>
          <w:rFonts w:ascii="Arial" w:hAnsi="Arial" w:cs="Arial"/>
          <w:b/>
          <w:bCs/>
          <w:i/>
          <w:iCs/>
          <w:color w:val="000000"/>
          <w:sz w:val="22"/>
          <w:szCs w:val="22"/>
          <w:shd w:val="clear" w:color="auto" w:fill="FFFFFF"/>
        </w:rPr>
        <w:t>As part of our internal process</w:t>
      </w:r>
      <w:r w:rsidR="0004290A">
        <w:rPr>
          <w:rFonts w:ascii="Arial" w:hAnsi="Arial" w:cs="Arial"/>
          <w:b/>
          <w:bCs/>
          <w:i/>
          <w:iCs/>
          <w:color w:val="000000"/>
          <w:sz w:val="22"/>
          <w:szCs w:val="22"/>
          <w:shd w:val="clear" w:color="auto" w:fill="FFFFFF"/>
        </w:rPr>
        <w:t>,</w:t>
      </w:r>
      <w:r w:rsidRPr="006A237F">
        <w:rPr>
          <w:rFonts w:ascii="Arial" w:hAnsi="Arial" w:cs="Arial"/>
          <w:b/>
          <w:bCs/>
          <w:i/>
          <w:iCs/>
          <w:color w:val="000000"/>
          <w:sz w:val="22"/>
          <w:szCs w:val="22"/>
          <w:shd w:val="clear" w:color="auto" w:fill="FFFFFF"/>
        </w:rPr>
        <w:t xml:space="preserve"> we need to state, before moving forward in our conversation, that if you feel your child has exhibited any behavior, or said anything,</w:t>
      </w:r>
      <w:r>
        <w:rPr>
          <w:rFonts w:ascii="Arial" w:hAnsi="Arial" w:cs="Arial"/>
          <w:b/>
          <w:bCs/>
          <w:i/>
          <w:iCs/>
          <w:color w:val="000000"/>
          <w:sz w:val="22"/>
          <w:szCs w:val="22"/>
          <w:shd w:val="clear" w:color="auto" w:fill="FFFFFF"/>
        </w:rPr>
        <w:t xml:space="preserve"> that </w:t>
      </w:r>
      <w:proofErr w:type="gramStart"/>
      <w:r>
        <w:rPr>
          <w:rFonts w:ascii="Arial" w:hAnsi="Arial" w:cs="Arial"/>
          <w:b/>
          <w:bCs/>
          <w:i/>
          <w:iCs/>
          <w:color w:val="000000"/>
          <w:sz w:val="22"/>
          <w:szCs w:val="22"/>
          <w:shd w:val="clear" w:color="auto" w:fill="FFFFFF"/>
        </w:rPr>
        <w:t>would</w:t>
      </w:r>
      <w:proofErr w:type="gramEnd"/>
      <w:r>
        <w:rPr>
          <w:rFonts w:ascii="Arial" w:hAnsi="Arial" w:cs="Arial"/>
          <w:b/>
          <w:bCs/>
          <w:i/>
          <w:iCs/>
          <w:color w:val="000000"/>
          <w:sz w:val="22"/>
          <w:szCs w:val="22"/>
          <w:shd w:val="clear" w:color="auto" w:fill="FFFFFF"/>
        </w:rPr>
        <w:t xml:space="preserve"> indicate that he/she is contemplating suicide or has attempted suicide, you should, of course, obtain immediate help from a mental health professional if you have not done so already.</w:t>
      </w:r>
      <w:r w:rsidR="00C44B30">
        <w:rPr>
          <w:rFonts w:ascii="Arial" w:hAnsi="Arial" w:cs="Arial"/>
          <w:b/>
          <w:bCs/>
          <w:i/>
          <w:iCs/>
          <w:color w:val="000000"/>
          <w:sz w:val="22"/>
          <w:szCs w:val="22"/>
          <w:shd w:val="clear" w:color="auto" w:fill="FFFFFF"/>
        </w:rPr>
        <w:t xml:space="preserve">  </w:t>
      </w:r>
    </w:p>
    <w:p w14:paraId="0DFD0C98" w14:textId="77777777" w:rsidR="00B3622C" w:rsidRPr="00B3622C" w:rsidRDefault="00B3622C" w:rsidP="005A571C">
      <w:pPr>
        <w:pStyle w:val="NoSpacing"/>
        <w:numPr>
          <w:ilvl w:val="0"/>
          <w:numId w:val="7"/>
        </w:numPr>
        <w:ind w:left="720"/>
        <w:rPr>
          <w:b/>
          <w:bCs/>
          <w:i/>
          <w:iCs/>
          <w:shd w:val="clear" w:color="auto" w:fill="FFFFFF"/>
        </w:rPr>
      </w:pPr>
      <w:r w:rsidRPr="00B3622C">
        <w:rPr>
          <w:b/>
          <w:bCs/>
          <w:i/>
          <w:iCs/>
          <w:shd w:val="clear" w:color="auto" w:fill="FFFFFF"/>
        </w:rPr>
        <w:t>Call 911</w:t>
      </w:r>
    </w:p>
    <w:p w14:paraId="20B38B93" w14:textId="78DF182D" w:rsidR="00B3622C" w:rsidRPr="00B3622C" w:rsidRDefault="00B3622C" w:rsidP="005A571C">
      <w:pPr>
        <w:pStyle w:val="NoSpacing"/>
        <w:numPr>
          <w:ilvl w:val="0"/>
          <w:numId w:val="7"/>
        </w:numPr>
        <w:ind w:left="720"/>
        <w:rPr>
          <w:b/>
          <w:bCs/>
          <w:i/>
          <w:iCs/>
          <w:shd w:val="clear" w:color="auto" w:fill="FFFFFF"/>
        </w:rPr>
      </w:pPr>
      <w:r w:rsidRPr="00B3622C">
        <w:rPr>
          <w:b/>
          <w:bCs/>
          <w:i/>
          <w:iCs/>
          <w:shd w:val="clear" w:color="auto" w:fill="FFFFFF"/>
        </w:rPr>
        <w:t xml:space="preserve">Take </w:t>
      </w:r>
      <w:r w:rsidR="00CF1A7C">
        <w:rPr>
          <w:b/>
          <w:bCs/>
          <w:i/>
          <w:iCs/>
          <w:shd w:val="clear" w:color="auto" w:fill="FFFFFF"/>
        </w:rPr>
        <w:t>the child</w:t>
      </w:r>
      <w:r w:rsidRPr="00B3622C">
        <w:rPr>
          <w:b/>
          <w:bCs/>
          <w:i/>
          <w:iCs/>
          <w:shd w:val="clear" w:color="auto" w:fill="FFFFFF"/>
        </w:rPr>
        <w:t xml:space="preserve"> to the nearest Emergency Room</w:t>
      </w:r>
    </w:p>
    <w:p w14:paraId="3DCD08A1" w14:textId="72A0CF42" w:rsidR="00C44B30" w:rsidRPr="00C44B30" w:rsidRDefault="00B3622C" w:rsidP="005A571C">
      <w:pPr>
        <w:pStyle w:val="NoSpacing"/>
        <w:numPr>
          <w:ilvl w:val="0"/>
          <w:numId w:val="7"/>
        </w:numPr>
        <w:ind w:left="720"/>
      </w:pPr>
      <w:r w:rsidRPr="00B3622C">
        <w:rPr>
          <w:b/>
          <w:bCs/>
          <w:i/>
          <w:iCs/>
          <w:shd w:val="clear" w:color="auto" w:fill="FFFFFF"/>
        </w:rPr>
        <w:t xml:space="preserve">Call </w:t>
      </w:r>
      <w:r w:rsidR="00CF1A7C">
        <w:rPr>
          <w:b/>
          <w:bCs/>
          <w:i/>
          <w:iCs/>
          <w:shd w:val="clear" w:color="auto" w:fill="FFFFFF"/>
        </w:rPr>
        <w:t>your</w:t>
      </w:r>
      <w:r w:rsidRPr="00B3622C">
        <w:rPr>
          <w:b/>
          <w:bCs/>
          <w:i/>
          <w:iCs/>
          <w:shd w:val="clear" w:color="auto" w:fill="FFFFFF"/>
        </w:rPr>
        <w:t xml:space="preserve"> local police department and ask for an office</w:t>
      </w:r>
      <w:r w:rsidR="00CF1A7C">
        <w:rPr>
          <w:b/>
          <w:bCs/>
          <w:i/>
          <w:iCs/>
          <w:shd w:val="clear" w:color="auto" w:fill="FFFFFF"/>
        </w:rPr>
        <w:t>r</w:t>
      </w:r>
      <w:r w:rsidRPr="00B3622C">
        <w:rPr>
          <w:b/>
          <w:bCs/>
          <w:i/>
          <w:iCs/>
          <w:shd w:val="clear" w:color="auto" w:fill="FFFFFF"/>
        </w:rPr>
        <w:t xml:space="preserve"> that is specially trained in mental health</w:t>
      </w:r>
    </w:p>
    <w:p w14:paraId="5348846E" w14:textId="77777777" w:rsidR="00C44B30" w:rsidRPr="00C44B30" w:rsidRDefault="00C44B30" w:rsidP="005A571C">
      <w:pPr>
        <w:pStyle w:val="NoSpacing"/>
        <w:numPr>
          <w:ilvl w:val="0"/>
          <w:numId w:val="7"/>
        </w:numPr>
        <w:ind w:left="720"/>
      </w:pPr>
      <w:r w:rsidRPr="43CC6CC0">
        <w:rPr>
          <w:b/>
          <w:bCs/>
          <w:i/>
          <w:iCs/>
          <w:shd w:val="clear" w:color="auto" w:fill="FFFFFF"/>
        </w:rPr>
        <w:t>Take him/her to the local children’s mental health hospital</w:t>
      </w:r>
    </w:p>
    <w:p w14:paraId="7E88D27D" w14:textId="7E46FCA0" w:rsidR="00C44B30" w:rsidRPr="00C44B30" w:rsidRDefault="00C44B30" w:rsidP="005A571C">
      <w:pPr>
        <w:pStyle w:val="NoSpacing"/>
        <w:numPr>
          <w:ilvl w:val="0"/>
          <w:numId w:val="7"/>
        </w:numPr>
        <w:ind w:left="720"/>
      </w:pPr>
      <w:r w:rsidRPr="43CC6CC0">
        <w:rPr>
          <w:b/>
          <w:bCs/>
          <w:i/>
          <w:iCs/>
          <w:shd w:val="clear" w:color="auto" w:fill="FFFFFF"/>
        </w:rPr>
        <w:t>Call HHS-use map to identify applicable number</w:t>
      </w:r>
      <w:r w:rsidR="00B3622C" w:rsidRPr="43CC6CC0">
        <w:rPr>
          <w:b/>
          <w:bCs/>
          <w:i/>
          <w:iCs/>
          <w:shd w:val="clear" w:color="auto" w:fill="FFFFFF"/>
        </w:rPr>
        <w:t xml:space="preserve"> </w:t>
      </w:r>
      <w:r w:rsidR="00CF1A7C" w:rsidRPr="43CC6CC0">
        <w:rPr>
          <w:b/>
          <w:bCs/>
          <w:i/>
          <w:iCs/>
          <w:shd w:val="clear" w:color="auto" w:fill="FFFFFF"/>
        </w:rPr>
        <w:t>based on school district</w:t>
      </w:r>
      <w:r w:rsidR="00DD3FDF" w:rsidRPr="43CC6CC0">
        <w:rPr>
          <w:b/>
          <w:bCs/>
          <w:i/>
          <w:iCs/>
          <w:shd w:val="clear" w:color="auto" w:fill="FFFFFF"/>
        </w:rPr>
        <w:t xml:space="preserve"> </w:t>
      </w:r>
      <w:hyperlink r:id="rId10" w:history="1">
        <w:r w:rsidR="00402455" w:rsidRPr="005F0281">
          <w:rPr>
            <w:rStyle w:val="Hyperlink"/>
            <w:b/>
            <w:bCs/>
            <w:i/>
            <w:iCs/>
            <w:shd w:val="clear" w:color="auto" w:fill="FFFFFF"/>
          </w:rPr>
          <w:t>https://txhhs</w:t>
        </w:r>
        <w:r w:rsidR="0004290A" w:rsidRPr="005F0281">
          <w:rPr>
            <w:rStyle w:val="Hyperlink"/>
            <w:b/>
            <w:bCs/>
            <w:i/>
            <w:iCs/>
            <w:shd w:val="clear" w:color="auto" w:fill="FFFFFF"/>
          </w:rPr>
          <w:t>.maps.arcgis.com/home/webmap/viewer.html?webmap=784b594122ea4c91ac0510100697e03d</w:t>
        </w:r>
      </w:hyperlink>
    </w:p>
    <w:p w14:paraId="37CEA227" w14:textId="73AC2A54" w:rsidR="00CE60BF" w:rsidRDefault="00DD3FDF" w:rsidP="005F0281">
      <w:pPr>
        <w:pStyle w:val="NormalWeb"/>
        <w:pBdr>
          <w:top w:val="single" w:sz="12" w:space="1" w:color="auto"/>
          <w:left w:val="single" w:sz="12" w:space="4" w:color="auto"/>
          <w:bottom w:val="single" w:sz="12" w:space="1" w:color="auto"/>
          <w:right w:val="single" w:sz="12" w:space="4" w:color="auto"/>
        </w:pBdr>
        <w:shd w:val="clear" w:color="auto" w:fill="FFFFFF" w:themeFill="background1"/>
        <w:spacing w:before="320" w:beforeAutospacing="0" w:after="0" w:afterAutospacing="0"/>
        <w:textAlignment w:val="baseline"/>
        <w:rPr>
          <w:rFonts w:ascii="Arial" w:hAnsi="Arial" w:cs="Arial"/>
          <w:color w:val="000000"/>
          <w:sz w:val="22"/>
          <w:szCs w:val="22"/>
          <w:shd w:val="clear" w:color="auto" w:fill="FFFFFF"/>
        </w:rPr>
      </w:pPr>
      <w:r>
        <w:rPr>
          <w:rFonts w:ascii="Arial" w:hAnsi="Arial" w:cs="Arial"/>
          <w:b/>
          <w:bCs/>
          <w:i/>
          <w:iCs/>
          <w:color w:val="000000"/>
          <w:sz w:val="22"/>
          <w:szCs w:val="22"/>
          <w:shd w:val="clear" w:color="auto" w:fill="FFFFFF"/>
        </w:rPr>
        <w:t>(</w:t>
      </w:r>
      <w:r w:rsidRPr="00DD3FDF">
        <w:rPr>
          <w:rFonts w:ascii="Arial" w:hAnsi="Arial" w:cs="Arial"/>
          <w:color w:val="000000"/>
          <w:sz w:val="22"/>
          <w:szCs w:val="22"/>
          <w:u w:val="single"/>
          <w:shd w:val="clear" w:color="auto" w:fill="FFFFFF"/>
        </w:rPr>
        <w:t>Note for internal use:</w:t>
      </w:r>
      <w:r>
        <w:rPr>
          <w:rFonts w:ascii="Arial" w:hAnsi="Arial" w:cs="Arial"/>
          <w:color w:val="000000"/>
          <w:sz w:val="22"/>
          <w:szCs w:val="22"/>
          <w:shd w:val="clear" w:color="auto" w:fill="FFFFFF"/>
        </w:rPr>
        <w:t xml:space="preserve"> This may be stating the </w:t>
      </w:r>
      <w:r w:rsidR="00CC5DDF">
        <w:rPr>
          <w:rFonts w:ascii="Arial" w:hAnsi="Arial" w:cs="Arial"/>
          <w:color w:val="000000"/>
          <w:sz w:val="22"/>
          <w:szCs w:val="22"/>
          <w:shd w:val="clear" w:color="auto" w:fill="FFFFFF"/>
        </w:rPr>
        <w:t>obvious but</w:t>
      </w:r>
      <w:r>
        <w:rPr>
          <w:rFonts w:ascii="Arial" w:hAnsi="Arial" w:cs="Arial"/>
          <w:color w:val="000000"/>
          <w:sz w:val="22"/>
          <w:szCs w:val="22"/>
          <w:shd w:val="clear" w:color="auto" w:fill="FFFFFF"/>
        </w:rPr>
        <w:t xml:space="preserve"> should probably always be addressed very early on in the discussion. The tougher question is whether to recommend specific mental health professionals.</w:t>
      </w:r>
      <w:r w:rsidR="00C44B30">
        <w:rPr>
          <w:rFonts w:ascii="Arial" w:hAnsi="Arial" w:cs="Arial"/>
          <w:color w:val="000000"/>
          <w:sz w:val="22"/>
          <w:szCs w:val="22"/>
          <w:shd w:val="clear" w:color="auto" w:fill="FFFFFF"/>
        </w:rPr>
        <w:t>)</w:t>
      </w:r>
    </w:p>
    <w:p w14:paraId="5801A0F2" w14:textId="493F2AE3" w:rsidR="00DD3FDF" w:rsidRPr="00CC5DDF" w:rsidRDefault="7FDBCF88" w:rsidP="005F0281">
      <w:pPr>
        <w:pStyle w:val="NormalWeb"/>
        <w:pBdr>
          <w:top w:val="single" w:sz="12" w:space="1" w:color="auto"/>
          <w:left w:val="single" w:sz="12" w:space="4" w:color="auto"/>
          <w:bottom w:val="single" w:sz="12" w:space="1" w:color="auto"/>
          <w:right w:val="single" w:sz="12" w:space="4" w:color="auto"/>
        </w:pBdr>
        <w:shd w:val="clear" w:color="auto" w:fill="FFFFFF" w:themeFill="background1"/>
        <w:spacing w:before="320" w:beforeAutospacing="0" w:after="0" w:afterAutospacing="0"/>
        <w:textAlignment w:val="baseline"/>
        <w:rPr>
          <w:rFonts w:ascii="Arial" w:hAnsi="Arial" w:cs="Arial"/>
          <w:b/>
          <w:bCs/>
          <w:color w:val="000000"/>
          <w:sz w:val="22"/>
          <w:szCs w:val="22"/>
          <w:highlight w:val="yellow"/>
          <w:shd w:val="clear" w:color="auto" w:fill="FFFFFF"/>
        </w:rPr>
      </w:pPr>
      <w:r w:rsidRPr="78F7B474">
        <w:rPr>
          <w:rFonts w:ascii="Arial" w:hAnsi="Arial" w:cs="Arial"/>
          <w:b/>
          <w:bCs/>
          <w:color w:val="000000" w:themeColor="text1"/>
          <w:sz w:val="22"/>
          <w:szCs w:val="22"/>
          <w:highlight w:val="yellow"/>
        </w:rPr>
        <w:t>AVAILABLE</w:t>
      </w:r>
      <w:r w:rsidR="43BEF198" w:rsidRPr="78F7B474">
        <w:rPr>
          <w:rFonts w:ascii="Arial" w:hAnsi="Arial" w:cs="Arial"/>
          <w:b/>
          <w:bCs/>
          <w:color w:val="000000" w:themeColor="text1"/>
          <w:sz w:val="22"/>
          <w:szCs w:val="22"/>
          <w:highlight w:val="yellow"/>
        </w:rPr>
        <w:t xml:space="preserve"> RESOUCES BY LOCATION</w:t>
      </w:r>
    </w:p>
    <w:p w14:paraId="2411DFD3" w14:textId="77777777" w:rsidR="005F0281" w:rsidRDefault="5EF1C452" w:rsidP="005F0281">
      <w:pPr>
        <w:pStyle w:val="NormalWeb"/>
        <w:pBdr>
          <w:top w:val="single" w:sz="12" w:space="1" w:color="auto"/>
          <w:left w:val="single" w:sz="12" w:space="4" w:color="auto"/>
          <w:bottom w:val="single" w:sz="12" w:space="1" w:color="auto"/>
          <w:right w:val="single" w:sz="12" w:space="4" w:color="auto"/>
        </w:pBdr>
        <w:shd w:val="clear" w:color="auto" w:fill="FFFFFF" w:themeFill="background1"/>
        <w:spacing w:before="320" w:beforeAutospacing="0" w:after="0" w:afterAutospacing="0"/>
      </w:pPr>
      <w:r w:rsidRPr="78F7B474">
        <w:rPr>
          <w:rFonts w:ascii="Arial" w:hAnsi="Arial" w:cs="Arial"/>
          <w:color w:val="000000" w:themeColor="text1"/>
          <w:sz w:val="22"/>
          <w:szCs w:val="22"/>
        </w:rPr>
        <w:t xml:space="preserve">The </w:t>
      </w:r>
      <w:r w:rsidR="0124E7A2" w:rsidRPr="78F7B474">
        <w:rPr>
          <w:rFonts w:ascii="Arial" w:hAnsi="Arial" w:cs="Arial"/>
          <w:color w:val="000000" w:themeColor="text1"/>
          <w:sz w:val="22"/>
          <w:szCs w:val="22"/>
        </w:rPr>
        <w:t>Local Mental Health Authority (</w:t>
      </w:r>
      <w:r w:rsidRPr="78F7B474">
        <w:rPr>
          <w:rFonts w:ascii="Arial" w:hAnsi="Arial" w:cs="Arial"/>
          <w:color w:val="000000" w:themeColor="text1"/>
          <w:sz w:val="22"/>
          <w:szCs w:val="22"/>
        </w:rPr>
        <w:t>LMHA</w:t>
      </w:r>
      <w:r w:rsidR="552CB793" w:rsidRPr="78F7B474">
        <w:rPr>
          <w:rFonts w:ascii="Arial" w:hAnsi="Arial" w:cs="Arial"/>
          <w:color w:val="000000" w:themeColor="text1"/>
          <w:sz w:val="22"/>
          <w:szCs w:val="22"/>
        </w:rPr>
        <w:t>)</w:t>
      </w:r>
      <w:r w:rsidRPr="78F7B474">
        <w:rPr>
          <w:rFonts w:ascii="Arial" w:hAnsi="Arial" w:cs="Arial"/>
          <w:color w:val="000000" w:themeColor="text1"/>
          <w:sz w:val="22"/>
          <w:szCs w:val="22"/>
        </w:rPr>
        <w:t xml:space="preserve"> Interactive Map allows you to </w:t>
      </w:r>
      <w:r w:rsidR="296E18B6" w:rsidRPr="78F7B474">
        <w:rPr>
          <w:rFonts w:ascii="Arial" w:hAnsi="Arial" w:cs="Arial"/>
          <w:color w:val="000000" w:themeColor="text1"/>
          <w:sz w:val="22"/>
          <w:szCs w:val="22"/>
        </w:rPr>
        <w:t>select</w:t>
      </w:r>
      <w:r w:rsidRPr="78F7B474">
        <w:rPr>
          <w:rFonts w:ascii="Arial" w:hAnsi="Arial" w:cs="Arial"/>
          <w:color w:val="000000" w:themeColor="text1"/>
          <w:sz w:val="22"/>
          <w:szCs w:val="22"/>
        </w:rPr>
        <w:t xml:space="preserve"> a specific school district to determine what LMHA </w:t>
      </w:r>
      <w:r w:rsidR="6299415E" w:rsidRPr="78F7B474">
        <w:rPr>
          <w:rFonts w:ascii="Arial" w:hAnsi="Arial" w:cs="Arial"/>
          <w:color w:val="000000" w:themeColor="text1"/>
          <w:sz w:val="22"/>
          <w:szCs w:val="22"/>
        </w:rPr>
        <w:t xml:space="preserve">they fall under. The number can be provided to the parent to find out what mental health services are available to them. </w:t>
      </w:r>
      <w:r w:rsidRPr="78F7B474">
        <w:rPr>
          <w:rFonts w:ascii="Arial" w:hAnsi="Arial" w:cs="Arial"/>
          <w:color w:val="000000" w:themeColor="text1"/>
          <w:sz w:val="22"/>
          <w:szCs w:val="22"/>
        </w:rPr>
        <w:t xml:space="preserve"> </w:t>
      </w:r>
    </w:p>
    <w:p w14:paraId="35FAA09B" w14:textId="78FC9A89" w:rsidR="78F7B474" w:rsidRDefault="41DAE31A" w:rsidP="62C050AA">
      <w:pPr>
        <w:pStyle w:val="NormalWeb"/>
        <w:pBdr>
          <w:top w:val="single" w:sz="12" w:space="1" w:color="auto"/>
          <w:left w:val="single" w:sz="12" w:space="4" w:color="auto"/>
          <w:bottom w:val="single" w:sz="12" w:space="1" w:color="auto"/>
          <w:right w:val="single" w:sz="12" w:space="4" w:color="auto"/>
        </w:pBdr>
        <w:shd w:val="clear" w:color="auto" w:fill="FFFFFF" w:themeFill="background1"/>
        <w:spacing w:before="320" w:beforeAutospacing="0" w:after="0" w:afterAutospacing="0"/>
      </w:pPr>
      <w:r w:rsidRPr="62C050AA">
        <w:rPr>
          <w:rFonts w:ascii="Arial" w:hAnsi="Arial" w:cs="Arial"/>
          <w:color w:val="000000" w:themeColor="text1"/>
          <w:sz w:val="22"/>
          <w:szCs w:val="22"/>
          <w:u w:val="single"/>
        </w:rPr>
        <w:lastRenderedPageBreak/>
        <w:t>Access the Interactive Map by clicking here</w:t>
      </w:r>
      <w:r w:rsidRPr="62C050AA">
        <w:rPr>
          <w:rFonts w:ascii="Arial" w:hAnsi="Arial" w:cs="Arial"/>
          <w:color w:val="000000" w:themeColor="text1"/>
          <w:sz w:val="22"/>
          <w:szCs w:val="22"/>
        </w:rPr>
        <w:t xml:space="preserve">: </w:t>
      </w:r>
      <w:hyperlink r:id="rId11">
        <w:r w:rsidR="5EF1C452" w:rsidRPr="62C050AA">
          <w:rPr>
            <w:rStyle w:val="Hyperlink"/>
            <w:rFonts w:ascii="Calibri" w:eastAsia="Calibri" w:hAnsi="Calibri" w:cs="Calibri"/>
          </w:rPr>
          <w:t>https://txhhs.maps.arcgis.com/home/webmap/viewer.html?webmap=784b594122ea4c91ac0510100697e03d</w:t>
        </w:r>
      </w:hyperlink>
      <w:r w:rsidR="5EF1C452" w:rsidRPr="62C050AA">
        <w:rPr>
          <w:rFonts w:ascii="Calibri" w:eastAsia="Calibri" w:hAnsi="Calibri" w:cs="Calibri"/>
          <w:color w:val="000000" w:themeColor="text1"/>
        </w:rPr>
        <w:t xml:space="preserve"> </w:t>
      </w:r>
      <w:r w:rsidR="5EF1C452">
        <w:t xml:space="preserve"> </w:t>
      </w:r>
    </w:p>
    <w:p w14:paraId="221ABC74" w14:textId="77777777" w:rsidR="009C5DF4" w:rsidRDefault="009C5DF4" w:rsidP="62C050AA">
      <w:pPr>
        <w:pStyle w:val="NormalWeb"/>
        <w:shd w:val="clear" w:color="auto" w:fill="FFFFFF" w:themeFill="background1"/>
        <w:spacing w:before="0" w:beforeAutospacing="0" w:after="0" w:afterAutospacing="0"/>
        <w:ind w:left="2160"/>
        <w:textAlignment w:val="baseline"/>
        <w:rPr>
          <w:rFonts w:ascii="Arial" w:hAnsi="Arial" w:cs="Arial"/>
          <w:b/>
          <w:bCs/>
          <w:i/>
          <w:iCs/>
          <w:color w:val="000000"/>
          <w:sz w:val="22"/>
          <w:szCs w:val="22"/>
        </w:rPr>
      </w:pPr>
    </w:p>
    <w:p w14:paraId="6EA1C5AD" w14:textId="684397A5" w:rsidR="2B122977" w:rsidRDefault="2B122977" w:rsidP="62C050AA">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sidRPr="62C050AA">
        <w:rPr>
          <w:rFonts w:ascii="Arial" w:eastAsia="Arial" w:hAnsi="Arial" w:cs="Arial"/>
          <w:color w:val="000000" w:themeColor="text1"/>
          <w:sz w:val="22"/>
          <w:szCs w:val="22"/>
          <w:u w:val="single"/>
        </w:rPr>
        <w:t>Counseling support in Bexar County</w:t>
      </w:r>
      <w:r w:rsidRPr="62C050AA">
        <w:rPr>
          <w:rFonts w:ascii="Arial" w:eastAsia="Arial" w:hAnsi="Arial" w:cs="Arial"/>
          <w:color w:val="000000" w:themeColor="text1"/>
          <w:sz w:val="22"/>
          <w:szCs w:val="22"/>
        </w:rPr>
        <w:t>:</w:t>
      </w:r>
    </w:p>
    <w:p w14:paraId="519BB9D1" w14:textId="041D9200" w:rsidR="2B122977" w:rsidRDefault="2B122977" w:rsidP="62C050AA">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sidRPr="62C050AA">
        <w:rPr>
          <w:rFonts w:ascii="Arial" w:eastAsia="Arial" w:hAnsi="Arial" w:cs="Arial"/>
          <w:color w:val="000000" w:themeColor="text1"/>
          <w:sz w:val="22"/>
          <w:szCs w:val="22"/>
        </w:rPr>
        <w:t>Jewish Family Services-sliding scale; 210-302-6920</w:t>
      </w:r>
    </w:p>
    <w:p w14:paraId="16850723" w14:textId="7D76C38B" w:rsidR="2B122977" w:rsidRDefault="2B122977" w:rsidP="62C050AA">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sidRPr="62C050AA">
        <w:rPr>
          <w:rFonts w:ascii="Arial" w:eastAsia="Arial" w:hAnsi="Arial" w:cs="Arial"/>
          <w:color w:val="000000" w:themeColor="text1"/>
          <w:sz w:val="22"/>
          <w:szCs w:val="22"/>
        </w:rPr>
        <w:t>The Ecumenical Center-sliding scale; 210.616.0885</w:t>
      </w:r>
    </w:p>
    <w:p w14:paraId="4D5A402D" w14:textId="3152E5F8" w:rsidR="2B122977" w:rsidRDefault="2B122977" w:rsidP="62C050AA">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sidRPr="62C050AA">
        <w:rPr>
          <w:rFonts w:ascii="Arial" w:eastAsia="Arial" w:hAnsi="Arial" w:cs="Arial"/>
          <w:color w:val="000000" w:themeColor="text1"/>
          <w:sz w:val="22"/>
          <w:szCs w:val="22"/>
          <w:highlight w:val="magenta"/>
        </w:rPr>
        <w:t xml:space="preserve">UTSA </w:t>
      </w:r>
      <w:proofErr w:type="spellStart"/>
      <w:r w:rsidRPr="62C050AA">
        <w:rPr>
          <w:rFonts w:ascii="Arial" w:eastAsia="Arial" w:hAnsi="Arial" w:cs="Arial"/>
          <w:color w:val="000000" w:themeColor="text1"/>
          <w:sz w:val="22"/>
          <w:szCs w:val="22"/>
          <w:highlight w:val="magenta"/>
        </w:rPr>
        <w:t>Sarabia</w:t>
      </w:r>
      <w:proofErr w:type="spellEnd"/>
      <w:r w:rsidRPr="62C050AA">
        <w:rPr>
          <w:rFonts w:ascii="Arial" w:eastAsia="Arial" w:hAnsi="Arial" w:cs="Arial"/>
          <w:color w:val="000000" w:themeColor="text1"/>
          <w:sz w:val="22"/>
          <w:szCs w:val="22"/>
          <w:highlight w:val="magenta"/>
        </w:rPr>
        <w:t xml:space="preserve"> Center (DLF can refer to them) - free Maurine to verify</w:t>
      </w:r>
    </w:p>
    <w:p w14:paraId="1528CE83" w14:textId="50389884" w:rsidR="2B122977" w:rsidRDefault="2B122977" w:rsidP="62C050AA">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sidRPr="62C050AA">
        <w:rPr>
          <w:rFonts w:ascii="Arial" w:eastAsia="Arial" w:hAnsi="Arial" w:cs="Arial"/>
          <w:color w:val="000000" w:themeColor="text1"/>
          <w:sz w:val="22"/>
          <w:szCs w:val="22"/>
        </w:rPr>
        <w:t xml:space="preserve">Clarity Child Guidance Center-will do assessments and make referrals; </w:t>
      </w:r>
      <w:hyperlink r:id="rId12">
        <w:r w:rsidRPr="62C050AA">
          <w:rPr>
            <w:rFonts w:ascii="Arial" w:eastAsia="Arial" w:hAnsi="Arial" w:cs="Arial"/>
            <w:sz w:val="22"/>
            <w:szCs w:val="22"/>
          </w:rPr>
          <w:t>210-582-6412</w:t>
        </w:r>
      </w:hyperlink>
    </w:p>
    <w:p w14:paraId="714CA885" w14:textId="37EBA414" w:rsidR="2B122977" w:rsidRDefault="2B122977" w:rsidP="62C050AA">
      <w:pPr>
        <w:pStyle w:val="NormalWeb"/>
        <w:shd w:val="clear" w:color="auto" w:fill="FFFFFF" w:themeFill="background1"/>
        <w:spacing w:before="0" w:beforeAutospacing="0" w:after="0" w:afterAutospacing="0"/>
        <w:rPr>
          <w:rFonts w:ascii="Arial" w:eastAsia="Arial" w:hAnsi="Arial" w:cs="Arial"/>
          <w:color w:val="000000" w:themeColor="text1"/>
          <w:sz w:val="22"/>
          <w:szCs w:val="22"/>
        </w:rPr>
      </w:pPr>
      <w:r w:rsidRPr="62C050AA">
        <w:rPr>
          <w:rFonts w:ascii="Arial" w:eastAsia="Arial" w:hAnsi="Arial" w:cs="Arial"/>
          <w:color w:val="000000" w:themeColor="text1"/>
          <w:sz w:val="22"/>
          <w:szCs w:val="22"/>
        </w:rPr>
        <w:t xml:space="preserve">Sigma Mental Health – *does not accept insurance; </w:t>
      </w:r>
      <w:hyperlink r:id="rId13">
        <w:r w:rsidRPr="62C050AA">
          <w:rPr>
            <w:rStyle w:val="Hyperlink"/>
            <w:rFonts w:ascii="Arial" w:eastAsia="Arial" w:hAnsi="Arial" w:cs="Arial"/>
            <w:sz w:val="22"/>
            <w:szCs w:val="22"/>
          </w:rPr>
          <w:t>https://www.sigmamhuc.com/</w:t>
        </w:r>
      </w:hyperlink>
    </w:p>
    <w:p w14:paraId="050DAC22" w14:textId="75CD8C45" w:rsidR="2B122977" w:rsidRDefault="2B122977" w:rsidP="62C050AA">
      <w:pPr>
        <w:pStyle w:val="NormalWeb"/>
        <w:shd w:val="clear" w:color="auto" w:fill="FFFFFF" w:themeFill="background1"/>
        <w:spacing w:before="0" w:beforeAutospacing="0" w:after="0" w:afterAutospacing="0"/>
        <w:rPr>
          <w:rFonts w:ascii="Arial" w:eastAsia="Arial" w:hAnsi="Arial" w:cs="Arial"/>
          <w:b/>
          <w:bCs/>
          <w:color w:val="000000" w:themeColor="text1"/>
          <w:sz w:val="22"/>
          <w:szCs w:val="22"/>
        </w:rPr>
      </w:pPr>
      <w:r w:rsidRPr="62C050AA">
        <w:rPr>
          <w:rFonts w:ascii="Arial" w:eastAsia="Arial" w:hAnsi="Arial" w:cs="Arial"/>
          <w:color w:val="000000" w:themeColor="text1"/>
          <w:sz w:val="22"/>
          <w:szCs w:val="22"/>
        </w:rPr>
        <w:t>School counselor</w:t>
      </w:r>
    </w:p>
    <w:p w14:paraId="61F78B17" w14:textId="77777777" w:rsidR="00C44B30" w:rsidRDefault="00C44B30" w:rsidP="00C44B30">
      <w:pPr>
        <w:pStyle w:val="NormalWeb"/>
        <w:shd w:val="clear" w:color="auto" w:fill="FFFFFF"/>
        <w:spacing w:before="0" w:beforeAutospacing="0" w:after="0" w:afterAutospacing="0"/>
        <w:ind w:left="720"/>
        <w:textAlignment w:val="baseline"/>
        <w:rPr>
          <w:rFonts w:ascii="Arial" w:hAnsi="Arial" w:cs="Arial"/>
          <w:b/>
          <w:i/>
          <w:color w:val="000000"/>
          <w:sz w:val="22"/>
          <w:szCs w:val="22"/>
        </w:rPr>
      </w:pPr>
    </w:p>
    <w:p w14:paraId="60393BC6" w14:textId="10554056" w:rsidR="003F36E6" w:rsidRPr="000A441C" w:rsidRDefault="003F36E6" w:rsidP="005A571C">
      <w:pPr>
        <w:pStyle w:val="NormalWeb"/>
        <w:shd w:val="clear" w:color="auto" w:fill="FFFFFF"/>
        <w:spacing w:before="0" w:beforeAutospacing="0" w:after="0" w:afterAutospacing="0"/>
        <w:textAlignment w:val="baseline"/>
        <w:rPr>
          <w:rFonts w:ascii="Arial" w:hAnsi="Arial" w:cs="Arial"/>
          <w:b/>
          <w:iCs/>
          <w:color w:val="FF0000"/>
          <w:sz w:val="22"/>
          <w:szCs w:val="22"/>
        </w:rPr>
      </w:pPr>
      <w:r w:rsidRPr="000A441C">
        <w:rPr>
          <w:rFonts w:ascii="Arial" w:hAnsi="Arial" w:cs="Arial"/>
          <w:b/>
          <w:iCs/>
          <w:color w:val="FF0000"/>
          <w:sz w:val="22"/>
          <w:szCs w:val="22"/>
        </w:rPr>
        <w:t>Conversation Starters:</w:t>
      </w:r>
    </w:p>
    <w:p w14:paraId="4AC2A498" w14:textId="77777777" w:rsidR="003F36E6" w:rsidRDefault="003F36E6" w:rsidP="003F36E6">
      <w:pPr>
        <w:pStyle w:val="NormalWeb"/>
        <w:shd w:val="clear" w:color="auto" w:fill="FFFFFF"/>
        <w:spacing w:before="0" w:beforeAutospacing="0" w:after="0" w:afterAutospacing="0"/>
        <w:ind w:left="720"/>
        <w:textAlignment w:val="baseline"/>
        <w:rPr>
          <w:rFonts w:ascii="Arial" w:hAnsi="Arial" w:cs="Arial"/>
          <w:b/>
          <w:i/>
          <w:color w:val="000000"/>
          <w:sz w:val="22"/>
          <w:szCs w:val="22"/>
        </w:rPr>
      </w:pPr>
    </w:p>
    <w:p w14:paraId="3D134B33" w14:textId="02804D21" w:rsidR="003F36E6" w:rsidRDefault="003F36E6" w:rsidP="003F36E6">
      <w:pPr>
        <w:pStyle w:val="NormalWeb"/>
        <w:shd w:val="clear" w:color="auto" w:fill="FFFFFF"/>
        <w:spacing w:before="0" w:beforeAutospacing="0" w:after="0" w:afterAutospacing="0"/>
        <w:ind w:left="720"/>
        <w:textAlignment w:val="baseline"/>
        <w:rPr>
          <w:rFonts w:ascii="Arial" w:hAnsi="Arial" w:cs="Arial"/>
          <w:b/>
          <w:i/>
          <w:color w:val="000000"/>
          <w:sz w:val="22"/>
          <w:szCs w:val="22"/>
        </w:rPr>
      </w:pPr>
      <w:r>
        <w:rPr>
          <w:rFonts w:ascii="Arial" w:hAnsi="Arial" w:cs="Arial"/>
          <w:b/>
          <w:i/>
          <w:color w:val="000000"/>
          <w:sz w:val="22"/>
          <w:szCs w:val="22"/>
        </w:rPr>
        <w:t>I am going to ask you some additional questions</w:t>
      </w:r>
      <w:r w:rsidRPr="009F506B">
        <w:rPr>
          <w:rFonts w:ascii="Arial" w:hAnsi="Arial" w:cs="Arial"/>
          <w:bCs/>
          <w:i/>
          <w:color w:val="000000"/>
          <w:sz w:val="22"/>
          <w:szCs w:val="22"/>
        </w:rPr>
        <w:t xml:space="preserve"> (not exhaustive list</w:t>
      </w:r>
      <w:proofErr w:type="gramStart"/>
      <w:r w:rsidRPr="009F506B">
        <w:rPr>
          <w:rFonts w:ascii="Arial" w:hAnsi="Arial" w:cs="Arial"/>
          <w:bCs/>
          <w:i/>
          <w:color w:val="000000"/>
          <w:sz w:val="22"/>
          <w:szCs w:val="22"/>
        </w:rPr>
        <w:t>);</w:t>
      </w:r>
      <w:proofErr w:type="gramEnd"/>
    </w:p>
    <w:p w14:paraId="495B9B3D" w14:textId="77777777" w:rsidR="003F36E6" w:rsidRDefault="003F36E6" w:rsidP="003F36E6">
      <w:pPr>
        <w:pStyle w:val="NormalWeb"/>
        <w:shd w:val="clear" w:color="auto" w:fill="FFFFFF"/>
        <w:spacing w:before="0" w:beforeAutospacing="0" w:after="0" w:afterAutospacing="0"/>
        <w:ind w:left="720"/>
        <w:textAlignment w:val="baseline"/>
        <w:rPr>
          <w:rFonts w:ascii="Arial" w:hAnsi="Arial" w:cs="Arial"/>
          <w:b/>
          <w:i/>
          <w:color w:val="000000"/>
          <w:sz w:val="22"/>
          <w:szCs w:val="22"/>
        </w:rPr>
      </w:pPr>
    </w:p>
    <w:p w14:paraId="0551CF98" w14:textId="41602763" w:rsidR="00CF1A7C" w:rsidRPr="009F506B" w:rsidRDefault="00CF1A7C" w:rsidP="005A571C">
      <w:pPr>
        <w:pStyle w:val="NormalWeb"/>
        <w:numPr>
          <w:ilvl w:val="0"/>
          <w:numId w:val="5"/>
        </w:numPr>
        <w:shd w:val="clear" w:color="auto" w:fill="FFFFFF"/>
        <w:spacing w:before="0" w:beforeAutospacing="0" w:after="0" w:afterAutospacing="0"/>
        <w:textAlignment w:val="baseline"/>
        <w:rPr>
          <w:rFonts w:ascii="Arial" w:hAnsi="Arial" w:cs="Arial"/>
          <w:bCs/>
          <w:i/>
          <w:color w:val="000000"/>
          <w:sz w:val="22"/>
          <w:szCs w:val="22"/>
        </w:rPr>
      </w:pPr>
      <w:r w:rsidRPr="009F506B">
        <w:rPr>
          <w:rFonts w:ascii="Arial" w:hAnsi="Arial" w:cs="Arial"/>
          <w:bCs/>
          <w:i/>
          <w:color w:val="000000"/>
          <w:sz w:val="22"/>
          <w:szCs w:val="22"/>
        </w:rPr>
        <w:t>Ask clarifying questions from the intake form</w:t>
      </w:r>
      <w:r w:rsidR="009F506B">
        <w:rPr>
          <w:rFonts w:ascii="Arial" w:hAnsi="Arial" w:cs="Arial"/>
          <w:bCs/>
          <w:i/>
          <w:color w:val="000000"/>
          <w:sz w:val="22"/>
          <w:szCs w:val="22"/>
        </w:rPr>
        <w:t xml:space="preserve"> and determine their level of familiarity with the available resources: </w:t>
      </w:r>
    </w:p>
    <w:p w14:paraId="0D1B9FA8" w14:textId="65EC2AE3" w:rsidR="00CF1A7C" w:rsidRDefault="00CF1A7C" w:rsidP="00CF1A7C">
      <w:pPr>
        <w:pStyle w:val="NormalWeb"/>
        <w:numPr>
          <w:ilvl w:val="1"/>
          <w:numId w:val="5"/>
        </w:numPr>
        <w:shd w:val="clear" w:color="auto" w:fill="FFFFFF"/>
        <w:spacing w:before="0" w:beforeAutospacing="0" w:after="0" w:afterAutospacing="0"/>
        <w:textAlignment w:val="baseline"/>
        <w:rPr>
          <w:rFonts w:ascii="Arial" w:hAnsi="Arial" w:cs="Arial"/>
          <w:b/>
          <w:i/>
          <w:color w:val="000000"/>
          <w:sz w:val="22"/>
          <w:szCs w:val="22"/>
        </w:rPr>
      </w:pPr>
      <w:r>
        <w:rPr>
          <w:rFonts w:ascii="Arial" w:hAnsi="Arial" w:cs="Arial"/>
          <w:b/>
          <w:i/>
          <w:color w:val="000000"/>
          <w:sz w:val="22"/>
          <w:szCs w:val="22"/>
        </w:rPr>
        <w:t>Has anything changed or developed since you sent in your request form?</w:t>
      </w:r>
    </w:p>
    <w:p w14:paraId="66720CB1" w14:textId="5C25AA1F" w:rsidR="00CF1A7C" w:rsidRDefault="00CF1A7C" w:rsidP="00CF1A7C">
      <w:pPr>
        <w:pStyle w:val="NormalWeb"/>
        <w:numPr>
          <w:ilvl w:val="1"/>
          <w:numId w:val="5"/>
        </w:numPr>
        <w:shd w:val="clear" w:color="auto" w:fill="FFFFFF"/>
        <w:spacing w:before="0" w:beforeAutospacing="0" w:after="0" w:afterAutospacing="0"/>
        <w:textAlignment w:val="baseline"/>
        <w:rPr>
          <w:rFonts w:ascii="Arial" w:hAnsi="Arial" w:cs="Arial"/>
          <w:b/>
          <w:i/>
          <w:color w:val="000000"/>
          <w:sz w:val="22"/>
          <w:szCs w:val="22"/>
        </w:rPr>
      </w:pPr>
      <w:r>
        <w:rPr>
          <w:rFonts w:ascii="Arial" w:hAnsi="Arial" w:cs="Arial"/>
          <w:b/>
          <w:i/>
          <w:color w:val="000000"/>
          <w:sz w:val="22"/>
          <w:szCs w:val="22"/>
        </w:rPr>
        <w:t>Who was the last person you spoke with at the school and when was that?</w:t>
      </w:r>
    </w:p>
    <w:p w14:paraId="2BFC406E" w14:textId="413102DB" w:rsidR="0004290A" w:rsidRDefault="0004290A" w:rsidP="0004290A">
      <w:pPr>
        <w:pStyle w:val="NormalWeb"/>
        <w:numPr>
          <w:ilvl w:val="2"/>
          <w:numId w:val="5"/>
        </w:numPr>
        <w:shd w:val="clear" w:color="auto" w:fill="FFFFFF"/>
        <w:spacing w:before="0" w:beforeAutospacing="0" w:after="0" w:afterAutospacing="0"/>
        <w:textAlignment w:val="baseline"/>
        <w:rPr>
          <w:rFonts w:ascii="Arial" w:hAnsi="Arial" w:cs="Arial"/>
          <w:b/>
          <w:i/>
          <w:color w:val="000000"/>
          <w:sz w:val="22"/>
          <w:szCs w:val="22"/>
        </w:rPr>
      </w:pPr>
      <w:r>
        <w:rPr>
          <w:rFonts w:ascii="Arial" w:hAnsi="Arial" w:cs="Arial"/>
          <w:b/>
          <w:i/>
          <w:color w:val="000000"/>
          <w:sz w:val="22"/>
          <w:szCs w:val="22"/>
        </w:rPr>
        <w:t>What did they say was the next step?</w:t>
      </w:r>
    </w:p>
    <w:p w14:paraId="20D6C10D" w14:textId="293AA531" w:rsidR="00CF1A7C" w:rsidRDefault="00CF1A7C" w:rsidP="00CF1A7C">
      <w:pPr>
        <w:pStyle w:val="NormalWeb"/>
        <w:numPr>
          <w:ilvl w:val="1"/>
          <w:numId w:val="5"/>
        </w:numPr>
        <w:shd w:val="clear" w:color="auto" w:fill="FFFFFF"/>
        <w:spacing w:before="0" w:beforeAutospacing="0" w:after="0" w:afterAutospacing="0"/>
        <w:textAlignment w:val="baseline"/>
        <w:rPr>
          <w:rFonts w:ascii="Arial" w:hAnsi="Arial" w:cs="Arial"/>
          <w:b/>
          <w:i/>
          <w:color w:val="000000"/>
          <w:sz w:val="22"/>
          <w:szCs w:val="22"/>
        </w:rPr>
      </w:pPr>
      <w:r>
        <w:rPr>
          <w:rFonts w:ascii="Arial" w:hAnsi="Arial" w:cs="Arial"/>
          <w:b/>
          <w:i/>
          <w:color w:val="000000"/>
          <w:sz w:val="22"/>
          <w:szCs w:val="22"/>
        </w:rPr>
        <w:t>If they filed a police report</w:t>
      </w:r>
      <w:r w:rsidR="008F13C0">
        <w:rPr>
          <w:rFonts w:ascii="Arial" w:hAnsi="Arial" w:cs="Arial"/>
          <w:b/>
          <w:i/>
          <w:color w:val="000000"/>
          <w:sz w:val="22"/>
          <w:szCs w:val="22"/>
        </w:rPr>
        <w:t>…W</w:t>
      </w:r>
      <w:r>
        <w:rPr>
          <w:rFonts w:ascii="Arial" w:hAnsi="Arial" w:cs="Arial"/>
          <w:b/>
          <w:i/>
          <w:color w:val="000000"/>
          <w:sz w:val="22"/>
          <w:szCs w:val="22"/>
        </w:rPr>
        <w:t>hat was the next step the</w:t>
      </w:r>
      <w:r w:rsidR="002B6FCD">
        <w:rPr>
          <w:rFonts w:ascii="Arial" w:hAnsi="Arial" w:cs="Arial"/>
          <w:b/>
          <w:i/>
          <w:color w:val="000000"/>
          <w:sz w:val="22"/>
          <w:szCs w:val="22"/>
        </w:rPr>
        <w:t xml:space="preserve"> officer</w:t>
      </w:r>
      <w:r>
        <w:rPr>
          <w:rFonts w:ascii="Arial" w:hAnsi="Arial" w:cs="Arial"/>
          <w:b/>
          <w:i/>
          <w:color w:val="000000"/>
          <w:sz w:val="22"/>
          <w:szCs w:val="22"/>
        </w:rPr>
        <w:t xml:space="preserve"> offered</w:t>
      </w:r>
      <w:r w:rsidR="002B6FCD">
        <w:rPr>
          <w:rFonts w:ascii="Arial" w:hAnsi="Arial" w:cs="Arial"/>
          <w:b/>
          <w:i/>
          <w:color w:val="000000"/>
          <w:sz w:val="22"/>
          <w:szCs w:val="22"/>
        </w:rPr>
        <w:t xml:space="preserve"> to take</w:t>
      </w:r>
      <w:r>
        <w:rPr>
          <w:rFonts w:ascii="Arial" w:hAnsi="Arial" w:cs="Arial"/>
          <w:b/>
          <w:i/>
          <w:color w:val="000000"/>
          <w:sz w:val="22"/>
          <w:szCs w:val="22"/>
        </w:rPr>
        <w:t>?</w:t>
      </w:r>
    </w:p>
    <w:p w14:paraId="7C6BA985" w14:textId="3B49D2FE" w:rsidR="00CF1A7C" w:rsidRDefault="00CF1A7C" w:rsidP="00CF1A7C">
      <w:pPr>
        <w:pStyle w:val="NormalWeb"/>
        <w:numPr>
          <w:ilvl w:val="1"/>
          <w:numId w:val="5"/>
        </w:numPr>
        <w:shd w:val="clear" w:color="auto" w:fill="FFFFFF"/>
        <w:spacing w:before="0" w:beforeAutospacing="0" w:after="0" w:afterAutospacing="0"/>
        <w:textAlignment w:val="baseline"/>
        <w:rPr>
          <w:rFonts w:ascii="Arial" w:hAnsi="Arial" w:cs="Arial"/>
          <w:b/>
          <w:i/>
          <w:color w:val="000000"/>
          <w:sz w:val="22"/>
          <w:szCs w:val="22"/>
        </w:rPr>
      </w:pPr>
      <w:r>
        <w:rPr>
          <w:rFonts w:ascii="Arial" w:hAnsi="Arial" w:cs="Arial"/>
          <w:b/>
          <w:i/>
          <w:color w:val="000000"/>
          <w:sz w:val="22"/>
          <w:szCs w:val="22"/>
        </w:rPr>
        <w:t>Have you looked up your school’s anti-bullying policy or code of conduct expectations?</w:t>
      </w:r>
    </w:p>
    <w:p w14:paraId="1A302A26" w14:textId="0A0C87C6" w:rsidR="00CF1A7C" w:rsidRDefault="00CF1A7C" w:rsidP="00CF1A7C">
      <w:pPr>
        <w:pStyle w:val="NormalWeb"/>
        <w:numPr>
          <w:ilvl w:val="1"/>
          <w:numId w:val="5"/>
        </w:numPr>
        <w:shd w:val="clear" w:color="auto" w:fill="FFFFFF"/>
        <w:spacing w:before="0" w:beforeAutospacing="0" w:after="0" w:afterAutospacing="0"/>
        <w:textAlignment w:val="baseline"/>
        <w:rPr>
          <w:rFonts w:ascii="Arial" w:hAnsi="Arial" w:cs="Arial"/>
          <w:b/>
          <w:i/>
          <w:color w:val="000000"/>
          <w:sz w:val="22"/>
          <w:szCs w:val="22"/>
        </w:rPr>
      </w:pPr>
      <w:r>
        <w:rPr>
          <w:rFonts w:ascii="Arial" w:hAnsi="Arial" w:cs="Arial"/>
          <w:b/>
          <w:i/>
          <w:color w:val="000000"/>
          <w:sz w:val="22"/>
          <w:szCs w:val="22"/>
        </w:rPr>
        <w:t>Have you read the David’s Law one pager and printed the TXSSC checklist?</w:t>
      </w:r>
    </w:p>
    <w:p w14:paraId="180E777E" w14:textId="764E6D2A" w:rsidR="00C44B30" w:rsidRDefault="009F506B" w:rsidP="00CF1A7C">
      <w:pPr>
        <w:pStyle w:val="NormalWeb"/>
        <w:numPr>
          <w:ilvl w:val="1"/>
          <w:numId w:val="5"/>
        </w:numPr>
        <w:shd w:val="clear" w:color="auto" w:fill="FFFFFF"/>
        <w:spacing w:before="0" w:beforeAutospacing="0" w:after="0" w:afterAutospacing="0"/>
        <w:textAlignment w:val="baseline"/>
        <w:rPr>
          <w:rFonts w:ascii="Arial" w:hAnsi="Arial" w:cs="Arial"/>
          <w:b/>
          <w:i/>
          <w:color w:val="000000"/>
          <w:sz w:val="22"/>
          <w:szCs w:val="22"/>
        </w:rPr>
      </w:pPr>
      <w:r>
        <w:rPr>
          <w:rFonts w:ascii="Arial" w:hAnsi="Arial" w:cs="Arial"/>
          <w:b/>
          <w:i/>
          <w:color w:val="000000"/>
          <w:sz w:val="22"/>
          <w:szCs w:val="22"/>
        </w:rPr>
        <w:t xml:space="preserve">Have you reviewed the </w:t>
      </w:r>
      <w:r w:rsidR="00C44B30" w:rsidRPr="00061AF6">
        <w:rPr>
          <w:rFonts w:ascii="Arial" w:hAnsi="Arial" w:cs="Arial"/>
          <w:b/>
          <w:i/>
          <w:color w:val="000000"/>
          <w:sz w:val="22"/>
          <w:szCs w:val="22"/>
        </w:rPr>
        <w:t>Advoca</w:t>
      </w:r>
      <w:r w:rsidR="00C44B30">
        <w:rPr>
          <w:rFonts w:ascii="Arial" w:hAnsi="Arial" w:cs="Arial"/>
          <w:b/>
          <w:i/>
          <w:color w:val="000000"/>
          <w:sz w:val="22"/>
          <w:szCs w:val="22"/>
        </w:rPr>
        <w:t xml:space="preserve">te for </w:t>
      </w:r>
      <w:r>
        <w:rPr>
          <w:rFonts w:ascii="Arial" w:hAnsi="Arial" w:cs="Arial"/>
          <w:b/>
          <w:i/>
          <w:color w:val="000000"/>
          <w:sz w:val="22"/>
          <w:szCs w:val="22"/>
        </w:rPr>
        <w:t>Y</w:t>
      </w:r>
      <w:r w:rsidR="00C44B30">
        <w:rPr>
          <w:rFonts w:ascii="Arial" w:hAnsi="Arial" w:cs="Arial"/>
          <w:b/>
          <w:i/>
          <w:color w:val="000000"/>
          <w:sz w:val="22"/>
          <w:szCs w:val="22"/>
        </w:rPr>
        <w:t xml:space="preserve">our </w:t>
      </w:r>
      <w:r>
        <w:rPr>
          <w:rFonts w:ascii="Arial" w:hAnsi="Arial" w:cs="Arial"/>
          <w:b/>
          <w:i/>
          <w:color w:val="000000"/>
          <w:sz w:val="22"/>
          <w:szCs w:val="22"/>
        </w:rPr>
        <w:t>C</w:t>
      </w:r>
      <w:r w:rsidR="00C44B30">
        <w:rPr>
          <w:rFonts w:ascii="Arial" w:hAnsi="Arial" w:cs="Arial"/>
          <w:b/>
          <w:i/>
          <w:color w:val="000000"/>
          <w:sz w:val="22"/>
          <w:szCs w:val="22"/>
        </w:rPr>
        <w:t>hild</w:t>
      </w:r>
      <w:r>
        <w:rPr>
          <w:rFonts w:ascii="Arial" w:hAnsi="Arial" w:cs="Arial"/>
          <w:b/>
          <w:i/>
          <w:color w:val="000000"/>
          <w:sz w:val="22"/>
          <w:szCs w:val="22"/>
        </w:rPr>
        <w:t xml:space="preserve"> C</w:t>
      </w:r>
      <w:r w:rsidR="00C44B30">
        <w:rPr>
          <w:rFonts w:ascii="Arial" w:hAnsi="Arial" w:cs="Arial"/>
          <w:b/>
          <w:i/>
          <w:color w:val="000000"/>
          <w:sz w:val="22"/>
          <w:szCs w:val="22"/>
        </w:rPr>
        <w:t>hart</w:t>
      </w:r>
      <w:r>
        <w:rPr>
          <w:rFonts w:ascii="Arial" w:hAnsi="Arial" w:cs="Arial"/>
          <w:b/>
          <w:i/>
          <w:color w:val="000000"/>
          <w:sz w:val="22"/>
          <w:szCs w:val="22"/>
        </w:rPr>
        <w:t>?</w:t>
      </w:r>
    </w:p>
    <w:p w14:paraId="7E0AE66D" w14:textId="77777777" w:rsidR="00C44B30" w:rsidRDefault="00C44B30" w:rsidP="00C44B30">
      <w:pPr>
        <w:pStyle w:val="NormalWeb"/>
        <w:shd w:val="clear" w:color="auto" w:fill="FFFFFF"/>
        <w:spacing w:before="0" w:beforeAutospacing="0" w:after="0" w:afterAutospacing="0"/>
        <w:ind w:left="720"/>
        <w:textAlignment w:val="baseline"/>
        <w:rPr>
          <w:rFonts w:ascii="Arial" w:hAnsi="Arial" w:cs="Arial"/>
          <w:b/>
          <w:i/>
          <w:color w:val="000000"/>
          <w:sz w:val="22"/>
          <w:szCs w:val="22"/>
        </w:rPr>
      </w:pPr>
    </w:p>
    <w:p w14:paraId="620AA47D" w14:textId="77777777" w:rsidR="00C44B30" w:rsidRPr="00061AF6" w:rsidRDefault="00C44B30" w:rsidP="00C44B30">
      <w:pPr>
        <w:pStyle w:val="NormalWeb"/>
        <w:shd w:val="clear" w:color="auto" w:fill="FFFFFF"/>
        <w:spacing w:before="0" w:beforeAutospacing="0" w:after="0" w:afterAutospacing="0"/>
        <w:ind w:left="720"/>
        <w:textAlignment w:val="baseline"/>
        <w:rPr>
          <w:rFonts w:ascii="Arial" w:hAnsi="Arial" w:cs="Arial"/>
          <w:b/>
          <w:i/>
          <w:color w:val="000000"/>
          <w:sz w:val="22"/>
          <w:szCs w:val="22"/>
        </w:rPr>
      </w:pPr>
    </w:p>
    <w:p w14:paraId="42FCCFB2" w14:textId="77777777" w:rsidR="009F506B" w:rsidRDefault="005A571C" w:rsidP="009F506B">
      <w:pPr>
        <w:pStyle w:val="NormalWeb"/>
        <w:numPr>
          <w:ilvl w:val="0"/>
          <w:numId w:val="5"/>
        </w:numPr>
        <w:shd w:val="clear" w:color="auto" w:fill="FFFFFF"/>
        <w:spacing w:before="0" w:beforeAutospacing="0" w:after="0" w:afterAutospacing="0"/>
        <w:textAlignment w:val="baseline"/>
        <w:rPr>
          <w:rFonts w:ascii="Arial" w:hAnsi="Arial" w:cs="Arial"/>
          <w:color w:val="000000"/>
          <w:sz w:val="22"/>
          <w:szCs w:val="22"/>
        </w:rPr>
      </w:pPr>
      <w:r w:rsidRPr="009F506B">
        <w:rPr>
          <w:rFonts w:ascii="Arial" w:hAnsi="Arial" w:cs="Arial"/>
          <w:i/>
          <w:iCs/>
          <w:color w:val="000000"/>
          <w:sz w:val="22"/>
          <w:szCs w:val="22"/>
          <w:shd w:val="clear" w:color="auto" w:fill="FFFFFF"/>
        </w:rPr>
        <w:t>Discuss o</w:t>
      </w:r>
      <w:r w:rsidR="00061AF6" w:rsidRPr="009F506B">
        <w:rPr>
          <w:rFonts w:ascii="Arial" w:hAnsi="Arial" w:cs="Arial"/>
          <w:i/>
          <w:iCs/>
          <w:color w:val="000000"/>
          <w:sz w:val="22"/>
          <w:szCs w:val="22"/>
          <w:shd w:val="clear" w:color="auto" w:fill="FFFFFF"/>
        </w:rPr>
        <w:t>ptions</w:t>
      </w:r>
      <w:r w:rsidR="003F36E6" w:rsidRPr="009F506B">
        <w:rPr>
          <w:rFonts w:ascii="Arial" w:hAnsi="Arial" w:cs="Arial"/>
          <w:i/>
          <w:iCs/>
          <w:color w:val="000000"/>
          <w:sz w:val="22"/>
          <w:szCs w:val="22"/>
          <w:shd w:val="clear" w:color="auto" w:fill="FFFFFF"/>
        </w:rPr>
        <w:t>:</w:t>
      </w:r>
    </w:p>
    <w:p w14:paraId="74623383" w14:textId="64058644" w:rsidR="00DD3FDF" w:rsidRPr="009F506B" w:rsidRDefault="00DD3FDF" w:rsidP="009F506B">
      <w:pPr>
        <w:pStyle w:val="NormalWeb"/>
        <w:numPr>
          <w:ilvl w:val="1"/>
          <w:numId w:val="5"/>
        </w:numPr>
        <w:shd w:val="clear" w:color="auto" w:fill="FFFFFF"/>
        <w:spacing w:before="0" w:beforeAutospacing="0" w:after="0" w:afterAutospacing="0"/>
        <w:textAlignment w:val="baseline"/>
        <w:rPr>
          <w:rFonts w:ascii="Arial" w:hAnsi="Arial" w:cs="Arial"/>
          <w:color w:val="000000"/>
          <w:sz w:val="22"/>
          <w:szCs w:val="22"/>
        </w:rPr>
      </w:pPr>
      <w:r w:rsidRPr="009F506B">
        <w:rPr>
          <w:rFonts w:ascii="Arial" w:hAnsi="Arial" w:cs="Arial"/>
          <w:b/>
          <w:bCs/>
          <w:i/>
          <w:iCs/>
          <w:color w:val="000000"/>
          <w:sz w:val="22"/>
          <w:szCs w:val="22"/>
          <w:shd w:val="clear" w:color="auto" w:fill="FFFFFF"/>
        </w:rPr>
        <w:t xml:space="preserve">In bullying situations, there are several avenues the victim’s family might want to pursue. These options generally break out into four basic categories: </w:t>
      </w:r>
    </w:p>
    <w:p w14:paraId="44F8E75B" w14:textId="77777777" w:rsidR="00DD3FDF" w:rsidRPr="00DD3FDF" w:rsidRDefault="00DD3FDF" w:rsidP="00061AF6">
      <w:pPr>
        <w:pStyle w:val="NormalWeb"/>
        <w:numPr>
          <w:ilvl w:val="2"/>
          <w:numId w:val="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shd w:val="clear" w:color="auto" w:fill="FFFFFF"/>
        </w:rPr>
        <w:t>Motivating the school to take appropriate action</w:t>
      </w:r>
    </w:p>
    <w:p w14:paraId="7FB1881D" w14:textId="77777777" w:rsidR="00DD3FDF" w:rsidRPr="00DD3FDF" w:rsidRDefault="00DD3FDF" w:rsidP="00061AF6">
      <w:pPr>
        <w:pStyle w:val="NormalWeb"/>
        <w:numPr>
          <w:ilvl w:val="2"/>
          <w:numId w:val="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shd w:val="clear" w:color="auto" w:fill="FFFFFF"/>
        </w:rPr>
        <w:t>Suing the school</w:t>
      </w:r>
    </w:p>
    <w:p w14:paraId="551C2871" w14:textId="0CC0806C" w:rsidR="00CF1A7C" w:rsidRPr="00CF1A7C" w:rsidRDefault="00DD3FDF" w:rsidP="00061AF6">
      <w:pPr>
        <w:pStyle w:val="NormalWeb"/>
        <w:numPr>
          <w:ilvl w:val="2"/>
          <w:numId w:val="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shd w:val="clear" w:color="auto" w:fill="FFFFFF"/>
        </w:rPr>
        <w:t xml:space="preserve">Pursuing criminal charges if the bullying behavior rises to that level,  </w:t>
      </w:r>
    </w:p>
    <w:p w14:paraId="6C3A813E" w14:textId="52C78F2D" w:rsidR="00DD3FDF" w:rsidRPr="00DD3FDF" w:rsidRDefault="05CA4E0B" w:rsidP="43CC6CC0">
      <w:pPr>
        <w:pStyle w:val="NormalWeb"/>
        <w:numPr>
          <w:ilvl w:val="2"/>
          <w:numId w:val="5"/>
        </w:numPr>
        <w:shd w:val="clear" w:color="auto" w:fill="FFFFFF" w:themeFill="background1"/>
        <w:spacing w:before="0" w:beforeAutospacing="0" w:after="0" w:afterAutospacing="0"/>
        <w:textAlignment w:val="baseline"/>
        <w:rPr>
          <w:rFonts w:ascii="Arial" w:hAnsi="Arial" w:cs="Arial"/>
          <w:color w:val="000000"/>
          <w:sz w:val="22"/>
          <w:szCs w:val="22"/>
        </w:rPr>
      </w:pPr>
      <w:proofErr w:type="gramStart"/>
      <w:r w:rsidRPr="43CC6CC0">
        <w:rPr>
          <w:rFonts w:ascii="Arial" w:hAnsi="Arial" w:cs="Arial"/>
          <w:b/>
          <w:bCs/>
          <w:i/>
          <w:iCs/>
          <w:color w:val="000000"/>
          <w:sz w:val="22"/>
          <w:szCs w:val="22"/>
          <w:shd w:val="clear" w:color="auto" w:fill="FFFFFF"/>
        </w:rPr>
        <w:t>T</w:t>
      </w:r>
      <w:r w:rsidR="00DD3FDF" w:rsidRPr="43CC6CC0">
        <w:rPr>
          <w:rFonts w:ascii="Arial" w:hAnsi="Arial" w:cs="Arial"/>
          <w:b/>
          <w:bCs/>
          <w:i/>
          <w:iCs/>
          <w:color w:val="000000"/>
          <w:sz w:val="22"/>
          <w:szCs w:val="22"/>
          <w:shd w:val="clear" w:color="auto" w:fill="FFFFFF"/>
        </w:rPr>
        <w:t>aking action</w:t>
      </w:r>
      <w:proofErr w:type="gramEnd"/>
      <w:r w:rsidR="00DD3FDF" w:rsidRPr="43CC6CC0">
        <w:rPr>
          <w:rFonts w:ascii="Arial" w:hAnsi="Arial" w:cs="Arial"/>
          <w:b/>
          <w:bCs/>
          <w:i/>
          <w:iCs/>
          <w:color w:val="000000"/>
          <w:sz w:val="22"/>
          <w:szCs w:val="22"/>
          <w:shd w:val="clear" w:color="auto" w:fill="FFFFFF"/>
        </w:rPr>
        <w:t xml:space="preserve"> against the bully through a private attorney, such as sending a cease-and-desist letter, filing a lawsuit, or obtaining a </w:t>
      </w:r>
      <w:r w:rsidR="002B6FCD" w:rsidRPr="43CC6CC0">
        <w:rPr>
          <w:rFonts w:ascii="Arial" w:hAnsi="Arial" w:cs="Arial"/>
          <w:b/>
          <w:bCs/>
          <w:i/>
          <w:iCs/>
          <w:color w:val="000000"/>
          <w:sz w:val="22"/>
          <w:szCs w:val="22"/>
          <w:shd w:val="clear" w:color="auto" w:fill="FFFFFF"/>
        </w:rPr>
        <w:t xml:space="preserve">temporary restraining order, </w:t>
      </w:r>
      <w:r w:rsidR="0021335A" w:rsidRPr="43CC6CC0">
        <w:rPr>
          <w:rFonts w:ascii="Arial" w:hAnsi="Arial" w:cs="Arial"/>
          <w:b/>
          <w:bCs/>
          <w:i/>
          <w:iCs/>
          <w:color w:val="000000"/>
          <w:sz w:val="22"/>
          <w:szCs w:val="22"/>
          <w:shd w:val="clear" w:color="auto" w:fill="FFFFFF"/>
        </w:rPr>
        <w:t>i</w:t>
      </w:r>
      <w:r w:rsidR="002B6FCD" w:rsidRPr="43CC6CC0">
        <w:rPr>
          <w:rFonts w:ascii="Arial" w:hAnsi="Arial" w:cs="Arial"/>
          <w:b/>
          <w:bCs/>
          <w:i/>
          <w:iCs/>
          <w:color w:val="000000"/>
          <w:sz w:val="22"/>
          <w:szCs w:val="22"/>
          <w:shd w:val="clear" w:color="auto" w:fill="FFFFFF"/>
        </w:rPr>
        <w:t>nju</w:t>
      </w:r>
      <w:r w:rsidR="0021335A" w:rsidRPr="43CC6CC0">
        <w:rPr>
          <w:rFonts w:ascii="Arial" w:hAnsi="Arial" w:cs="Arial"/>
          <w:b/>
          <w:bCs/>
          <w:i/>
          <w:iCs/>
          <w:color w:val="000000"/>
          <w:sz w:val="22"/>
          <w:szCs w:val="22"/>
          <w:shd w:val="clear" w:color="auto" w:fill="FFFFFF"/>
        </w:rPr>
        <w:t>n</w:t>
      </w:r>
      <w:r w:rsidR="002B6FCD" w:rsidRPr="43CC6CC0">
        <w:rPr>
          <w:rFonts w:ascii="Arial" w:hAnsi="Arial" w:cs="Arial"/>
          <w:b/>
          <w:bCs/>
          <w:i/>
          <w:iCs/>
          <w:color w:val="000000"/>
          <w:sz w:val="22"/>
          <w:szCs w:val="22"/>
          <w:shd w:val="clear" w:color="auto" w:fill="FFFFFF"/>
        </w:rPr>
        <w:t xml:space="preserve">ction, </w:t>
      </w:r>
      <w:r w:rsidR="00DD3FDF" w:rsidRPr="43CC6CC0">
        <w:rPr>
          <w:rFonts w:ascii="Arial" w:hAnsi="Arial" w:cs="Arial"/>
          <w:b/>
          <w:bCs/>
          <w:i/>
          <w:iCs/>
          <w:color w:val="000000"/>
          <w:sz w:val="22"/>
          <w:szCs w:val="22"/>
          <w:shd w:val="clear" w:color="auto" w:fill="FFFFFF"/>
        </w:rPr>
        <w:t>protective order.</w:t>
      </w:r>
    </w:p>
    <w:p w14:paraId="60C2C62F" w14:textId="77777777" w:rsidR="00DD3FDF" w:rsidRDefault="00DD3FDF" w:rsidP="00DD3FDF">
      <w:pPr>
        <w:pStyle w:val="NormalWeb"/>
        <w:shd w:val="clear" w:color="auto" w:fill="FFFFFF"/>
        <w:spacing w:before="0" w:beforeAutospacing="0" w:after="0" w:afterAutospacing="0"/>
        <w:ind w:left="720"/>
        <w:textAlignment w:val="baseline"/>
        <w:rPr>
          <w:rFonts w:ascii="Arial" w:hAnsi="Arial" w:cs="Arial"/>
          <w:color w:val="000000"/>
          <w:sz w:val="22"/>
          <w:szCs w:val="22"/>
        </w:rPr>
      </w:pPr>
    </w:p>
    <w:p w14:paraId="45513247" w14:textId="5E41992F" w:rsidR="00DD3FDF" w:rsidRPr="00DD3FDF" w:rsidRDefault="00DD3FDF" w:rsidP="00DD3FDF">
      <w:pPr>
        <w:pStyle w:val="NormalWeb"/>
        <w:numPr>
          <w:ilvl w:val="0"/>
          <w:numId w:val="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shd w:val="clear" w:color="auto" w:fill="FFFFFF"/>
        </w:rPr>
        <w:t>Do you have a sense for what you would like to see happen in this situation?</w:t>
      </w:r>
    </w:p>
    <w:p w14:paraId="208D72AC" w14:textId="20C0AE6F" w:rsidR="00DD3FDF" w:rsidRDefault="00DD3FDF" w:rsidP="009F4357">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left="720"/>
        <w:textAlignment w:val="baseline"/>
        <w:rPr>
          <w:rFonts w:ascii="Arial" w:hAnsi="Arial" w:cs="Arial"/>
          <w:color w:val="000000"/>
          <w:sz w:val="22"/>
          <w:szCs w:val="22"/>
          <w:shd w:val="clear" w:color="auto" w:fill="FFFFFF"/>
        </w:rPr>
      </w:pPr>
      <w:r w:rsidRPr="009F4357">
        <w:rPr>
          <w:rFonts w:ascii="Arial" w:hAnsi="Arial" w:cs="Arial"/>
          <w:color w:val="000000"/>
          <w:sz w:val="22"/>
          <w:szCs w:val="22"/>
          <w:shd w:val="clear" w:color="auto" w:fill="FFFFFF"/>
        </w:rPr>
        <w:t>Note</w:t>
      </w:r>
      <w:r>
        <w:rPr>
          <w:rFonts w:ascii="Arial" w:hAnsi="Arial" w:cs="Arial"/>
          <w:color w:val="000000"/>
          <w:sz w:val="22"/>
          <w:szCs w:val="22"/>
          <w:shd w:val="clear" w:color="auto" w:fill="FFFFFF"/>
        </w:rPr>
        <w:t>: The answer to the previous question will drive the remainder of the conversation.</w:t>
      </w:r>
    </w:p>
    <w:p w14:paraId="3579ACE9" w14:textId="1C0C871A" w:rsidR="002B6FCD" w:rsidRDefault="002B6FCD" w:rsidP="00DD3FDF">
      <w:pPr>
        <w:pStyle w:val="NormalWeb"/>
        <w:shd w:val="clear" w:color="auto" w:fill="FFFFFF"/>
        <w:spacing w:before="0" w:beforeAutospacing="0" w:after="0" w:afterAutospacing="0"/>
        <w:ind w:left="720"/>
        <w:textAlignment w:val="baseline"/>
        <w:rPr>
          <w:rFonts w:ascii="Arial" w:hAnsi="Arial" w:cs="Arial"/>
          <w:color w:val="000000"/>
          <w:sz w:val="22"/>
          <w:szCs w:val="22"/>
          <w:shd w:val="clear" w:color="auto" w:fill="FFFFFF"/>
        </w:rPr>
      </w:pPr>
    </w:p>
    <w:p w14:paraId="423A5DC4" w14:textId="19B3925A" w:rsidR="002B6FCD" w:rsidRPr="009F506B" w:rsidRDefault="002B6FCD" w:rsidP="005A571C">
      <w:pPr>
        <w:pStyle w:val="NormalWeb"/>
        <w:numPr>
          <w:ilvl w:val="1"/>
          <w:numId w:val="5"/>
        </w:numPr>
        <w:shd w:val="clear" w:color="auto" w:fill="FFFFFF" w:themeFill="background1"/>
        <w:spacing w:before="0" w:beforeAutospacing="0" w:after="0" w:afterAutospacing="0"/>
        <w:textAlignment w:val="baseline"/>
        <w:rPr>
          <w:rFonts w:ascii="Arial" w:hAnsi="Arial" w:cs="Arial"/>
          <w:bCs/>
          <w:color w:val="000000"/>
          <w:sz w:val="22"/>
          <w:szCs w:val="22"/>
          <w:u w:val="single"/>
          <w:shd w:val="clear" w:color="auto" w:fill="FFFFFF"/>
        </w:rPr>
      </w:pPr>
      <w:r w:rsidRPr="009F506B">
        <w:rPr>
          <w:rFonts w:ascii="Arial" w:hAnsi="Arial" w:cs="Arial"/>
          <w:bCs/>
          <w:color w:val="000000"/>
          <w:sz w:val="22"/>
          <w:szCs w:val="22"/>
          <w:u w:val="single"/>
          <w:shd w:val="clear" w:color="auto" w:fill="FFFFFF"/>
        </w:rPr>
        <w:t>Motivate the School (not sue</w:t>
      </w:r>
      <w:r w:rsidR="00402455" w:rsidRPr="009F506B">
        <w:rPr>
          <w:rFonts w:ascii="Arial" w:hAnsi="Arial" w:cs="Arial"/>
          <w:bCs/>
          <w:color w:val="000000"/>
          <w:sz w:val="22"/>
          <w:szCs w:val="22"/>
          <w:u w:val="single"/>
          <w:shd w:val="clear" w:color="auto" w:fill="FFFFFF"/>
        </w:rPr>
        <w:t xml:space="preserve"> the school</w:t>
      </w:r>
      <w:r w:rsidRPr="009F506B">
        <w:rPr>
          <w:rFonts w:ascii="Arial" w:hAnsi="Arial" w:cs="Arial"/>
          <w:bCs/>
          <w:color w:val="000000"/>
          <w:sz w:val="22"/>
          <w:szCs w:val="22"/>
          <w:u w:val="single"/>
          <w:shd w:val="clear" w:color="auto" w:fill="FFFFFF"/>
        </w:rPr>
        <w:t>):</w:t>
      </w:r>
    </w:p>
    <w:p w14:paraId="2EE15FE0" w14:textId="77777777" w:rsidR="002B6FCD" w:rsidRPr="009F506B" w:rsidRDefault="002B6FCD" w:rsidP="005A571C">
      <w:pPr>
        <w:pStyle w:val="NormalWeb"/>
        <w:numPr>
          <w:ilvl w:val="2"/>
          <w:numId w:val="5"/>
        </w:numPr>
        <w:shd w:val="clear" w:color="auto" w:fill="FFFFFF" w:themeFill="background1"/>
        <w:spacing w:before="0" w:beforeAutospacing="0" w:after="0" w:afterAutospacing="0"/>
        <w:textAlignment w:val="baseline"/>
        <w:rPr>
          <w:rFonts w:ascii="Arial" w:hAnsi="Arial" w:cs="Arial"/>
          <w:bCs/>
          <w:color w:val="000000"/>
          <w:sz w:val="22"/>
          <w:szCs w:val="22"/>
          <w:u w:val="single"/>
          <w:shd w:val="clear" w:color="auto" w:fill="FFFFFF"/>
        </w:rPr>
      </w:pPr>
      <w:r w:rsidRPr="009F506B">
        <w:rPr>
          <w:rFonts w:ascii="Arial" w:hAnsi="Arial" w:cs="Arial"/>
          <w:bCs/>
          <w:i/>
          <w:iCs/>
          <w:color w:val="000000"/>
          <w:sz w:val="22"/>
          <w:szCs w:val="22"/>
          <w:shd w:val="clear" w:color="auto" w:fill="FFFFFF"/>
        </w:rPr>
        <w:t xml:space="preserve">Walk the parent through the </w:t>
      </w:r>
      <w:r w:rsidRPr="009F506B">
        <w:rPr>
          <w:rFonts w:ascii="Arial" w:hAnsi="Arial" w:cs="Arial"/>
          <w:bCs/>
          <w:i/>
          <w:iCs/>
          <w:color w:val="000000"/>
          <w:sz w:val="22"/>
          <w:szCs w:val="22"/>
          <w:highlight w:val="yellow"/>
          <w:shd w:val="clear" w:color="auto" w:fill="FFFFFF"/>
        </w:rPr>
        <w:t>Advocate for Your Child Chart</w:t>
      </w:r>
    </w:p>
    <w:p w14:paraId="542C0C75" w14:textId="3CA2E2EE" w:rsidR="002B6FCD" w:rsidRPr="009F506B" w:rsidRDefault="002B6FCD" w:rsidP="005A571C">
      <w:pPr>
        <w:pStyle w:val="NormalWeb"/>
        <w:numPr>
          <w:ilvl w:val="2"/>
          <w:numId w:val="5"/>
        </w:numPr>
        <w:shd w:val="clear" w:color="auto" w:fill="FFFFFF"/>
        <w:spacing w:before="0" w:beforeAutospacing="0" w:after="0" w:afterAutospacing="0"/>
        <w:textAlignment w:val="baseline"/>
        <w:rPr>
          <w:rFonts w:ascii="Arial" w:hAnsi="Arial" w:cs="Arial"/>
          <w:bCs/>
          <w:color w:val="000000"/>
          <w:sz w:val="22"/>
          <w:szCs w:val="22"/>
          <w:u w:val="single"/>
          <w:shd w:val="clear" w:color="auto" w:fill="FFFFFF"/>
        </w:rPr>
      </w:pPr>
      <w:r w:rsidRPr="009F506B">
        <w:rPr>
          <w:rFonts w:ascii="Arial" w:hAnsi="Arial" w:cs="Arial"/>
          <w:bCs/>
          <w:i/>
          <w:iCs/>
          <w:color w:val="000000"/>
          <w:sz w:val="22"/>
          <w:szCs w:val="22"/>
          <w:shd w:val="clear" w:color="auto" w:fill="FFFFFF"/>
        </w:rPr>
        <w:t xml:space="preserve">It’s usually best to start by talking with the teachers and coaches, and then work your way up through the system – i.e., assistant principal, principal, superintendent, and ultimately the school board. The higher you </w:t>
      </w:r>
      <w:r w:rsidRPr="009F506B">
        <w:rPr>
          <w:rFonts w:ascii="Arial" w:hAnsi="Arial" w:cs="Arial"/>
          <w:bCs/>
          <w:i/>
          <w:iCs/>
          <w:color w:val="000000"/>
          <w:sz w:val="22"/>
          <w:szCs w:val="22"/>
          <w:shd w:val="clear" w:color="auto" w:fill="FFFFFF"/>
        </w:rPr>
        <w:lastRenderedPageBreak/>
        <w:t>go in that process, the more important it will be for you to have other like-minded parents joining you in the effort. If you go through the entire chain of command without satisfactory action, you might consider starting a parent group to demand that the school do a better job of taking appropriate action in bullying situations.  </w:t>
      </w:r>
    </w:p>
    <w:p w14:paraId="3AC2C5C3" w14:textId="77777777" w:rsidR="002B6FCD" w:rsidRPr="009F506B" w:rsidRDefault="002B6FCD" w:rsidP="005A571C">
      <w:pPr>
        <w:pStyle w:val="NormalWeb"/>
        <w:numPr>
          <w:ilvl w:val="1"/>
          <w:numId w:val="5"/>
        </w:numPr>
        <w:shd w:val="clear" w:color="auto" w:fill="FFFFFF"/>
        <w:spacing w:before="0" w:beforeAutospacing="0" w:after="0" w:afterAutospacing="0"/>
        <w:textAlignment w:val="baseline"/>
        <w:rPr>
          <w:rFonts w:ascii="Arial" w:hAnsi="Arial" w:cs="Arial"/>
          <w:color w:val="000000"/>
          <w:sz w:val="22"/>
          <w:szCs w:val="22"/>
          <w:u w:val="single"/>
          <w:shd w:val="clear" w:color="auto" w:fill="FFFFFF"/>
        </w:rPr>
      </w:pPr>
      <w:r w:rsidRPr="009F506B">
        <w:rPr>
          <w:rFonts w:ascii="Arial" w:hAnsi="Arial" w:cs="Arial"/>
          <w:iCs/>
          <w:color w:val="000000"/>
          <w:sz w:val="22"/>
          <w:szCs w:val="22"/>
          <w:u w:val="single"/>
          <w:shd w:val="clear" w:color="auto" w:fill="FFFFFF"/>
        </w:rPr>
        <w:t>Sue the School/District</w:t>
      </w:r>
      <w:r w:rsidRPr="009F506B">
        <w:rPr>
          <w:rFonts w:ascii="Arial" w:hAnsi="Arial" w:cs="Arial"/>
          <w:i/>
          <w:iCs/>
          <w:color w:val="000000"/>
          <w:sz w:val="22"/>
          <w:szCs w:val="22"/>
          <w:shd w:val="clear" w:color="auto" w:fill="FFFFFF"/>
        </w:rPr>
        <w:t>:</w:t>
      </w:r>
    </w:p>
    <w:p w14:paraId="0A0830A9" w14:textId="77777777" w:rsidR="0021335A" w:rsidRPr="0021335A" w:rsidRDefault="002B6FCD" w:rsidP="005A571C">
      <w:pPr>
        <w:pStyle w:val="NormalWeb"/>
        <w:numPr>
          <w:ilvl w:val="2"/>
          <w:numId w:val="5"/>
        </w:numPr>
        <w:shd w:val="clear" w:color="auto" w:fill="FFFFFF"/>
        <w:spacing w:before="0" w:beforeAutospacing="0" w:after="0" w:afterAutospacing="0"/>
        <w:textAlignment w:val="baseline"/>
        <w:rPr>
          <w:rFonts w:ascii="Arial" w:hAnsi="Arial" w:cs="Arial"/>
          <w:b/>
          <w:color w:val="000000"/>
          <w:sz w:val="22"/>
          <w:szCs w:val="22"/>
          <w:u w:val="single"/>
          <w:shd w:val="clear" w:color="auto" w:fill="FFFFFF"/>
        </w:rPr>
      </w:pPr>
      <w:r w:rsidRPr="00061AF6">
        <w:rPr>
          <w:rFonts w:ascii="Arial" w:hAnsi="Arial" w:cs="Arial"/>
          <w:b/>
          <w:bCs/>
          <w:i/>
          <w:iCs/>
          <w:color w:val="000000"/>
          <w:sz w:val="22"/>
          <w:szCs w:val="22"/>
          <w:shd w:val="clear" w:color="auto" w:fill="FFFFFF"/>
        </w:rPr>
        <w:t xml:space="preserve">DBM Project attorneys don’t take directly adversarial positions against schools; that is beyond the scope of what they do.  The reason for this is that </w:t>
      </w:r>
      <w:r w:rsidR="0021335A">
        <w:rPr>
          <w:rFonts w:ascii="Arial" w:hAnsi="Arial" w:cs="Arial"/>
          <w:b/>
          <w:bCs/>
          <w:i/>
          <w:iCs/>
          <w:color w:val="000000"/>
          <w:sz w:val="22"/>
          <w:szCs w:val="22"/>
          <w:shd w:val="clear" w:color="auto" w:fill="FFFFFF"/>
        </w:rPr>
        <w:t>they</w:t>
      </w:r>
      <w:r w:rsidRPr="00061AF6">
        <w:rPr>
          <w:rFonts w:ascii="Arial" w:hAnsi="Arial" w:cs="Arial"/>
          <w:b/>
          <w:bCs/>
          <w:i/>
          <w:iCs/>
          <w:color w:val="000000"/>
          <w:sz w:val="22"/>
          <w:szCs w:val="22"/>
          <w:shd w:val="clear" w:color="auto" w:fill="FFFFFF"/>
        </w:rPr>
        <w:t xml:space="preserve"> frequently need to work cooperatively with schools, and if </w:t>
      </w:r>
      <w:r w:rsidR="0021335A">
        <w:rPr>
          <w:rFonts w:ascii="Arial" w:hAnsi="Arial" w:cs="Arial"/>
          <w:b/>
          <w:bCs/>
          <w:i/>
          <w:iCs/>
          <w:color w:val="000000"/>
          <w:sz w:val="22"/>
          <w:szCs w:val="22"/>
          <w:shd w:val="clear" w:color="auto" w:fill="FFFFFF"/>
        </w:rPr>
        <w:t>they</w:t>
      </w:r>
      <w:r w:rsidRPr="00061AF6">
        <w:rPr>
          <w:rFonts w:ascii="Arial" w:hAnsi="Arial" w:cs="Arial"/>
          <w:b/>
          <w:bCs/>
          <w:i/>
          <w:iCs/>
          <w:color w:val="000000"/>
          <w:sz w:val="22"/>
          <w:szCs w:val="22"/>
          <w:shd w:val="clear" w:color="auto" w:fill="FFFFFF"/>
        </w:rPr>
        <w:t xml:space="preserve"> were to directly take on schools through formal grievances, lawsuits or otherwise, we feel as though that cooperative relationship we try to foster will become very difficult generally, as we would develop a reputation for going after schools.  Therefore, if you want to pursue that route, you </w:t>
      </w:r>
      <w:proofErr w:type="gramStart"/>
      <w:r w:rsidRPr="00061AF6">
        <w:rPr>
          <w:rFonts w:ascii="Arial" w:hAnsi="Arial" w:cs="Arial"/>
          <w:b/>
          <w:bCs/>
          <w:i/>
          <w:iCs/>
          <w:color w:val="000000"/>
          <w:sz w:val="22"/>
          <w:szCs w:val="22"/>
          <w:shd w:val="clear" w:color="auto" w:fill="FFFFFF"/>
        </w:rPr>
        <w:t>would</w:t>
      </w:r>
      <w:proofErr w:type="gramEnd"/>
      <w:r w:rsidRPr="00061AF6">
        <w:rPr>
          <w:rFonts w:ascii="Arial" w:hAnsi="Arial" w:cs="Arial"/>
          <w:b/>
          <w:bCs/>
          <w:i/>
          <w:iCs/>
          <w:color w:val="000000"/>
          <w:sz w:val="22"/>
          <w:szCs w:val="22"/>
          <w:shd w:val="clear" w:color="auto" w:fill="FFFFFF"/>
        </w:rPr>
        <w:t xml:space="preserve"> need to engage another lawyer for that, and you should be aware that there are various deadlines for taking action, which the attorney you hire to go against the school can explain to you.  </w:t>
      </w:r>
    </w:p>
    <w:p w14:paraId="584A3FFC" w14:textId="77777777" w:rsidR="0021335A" w:rsidRPr="0021335A" w:rsidRDefault="0021335A" w:rsidP="0021335A">
      <w:pPr>
        <w:pStyle w:val="NormalWeb"/>
        <w:shd w:val="clear" w:color="auto" w:fill="FFFFFF"/>
        <w:spacing w:before="0" w:beforeAutospacing="0" w:after="0" w:afterAutospacing="0"/>
        <w:ind w:left="2880"/>
        <w:textAlignment w:val="baseline"/>
        <w:rPr>
          <w:rFonts w:ascii="Arial" w:hAnsi="Arial" w:cs="Arial"/>
          <w:b/>
          <w:color w:val="000000"/>
          <w:sz w:val="22"/>
          <w:szCs w:val="22"/>
          <w:u w:val="single"/>
          <w:shd w:val="clear" w:color="auto" w:fill="FFFFFF"/>
        </w:rPr>
      </w:pPr>
    </w:p>
    <w:p w14:paraId="5D299FC8" w14:textId="7C091675" w:rsidR="002B6FCD" w:rsidRDefault="002B6FCD" w:rsidP="009F4357">
      <w:pPr>
        <w:pStyle w:val="NormalWeb"/>
        <w:pBdr>
          <w:top w:val="single" w:sz="12" w:space="1" w:color="auto"/>
          <w:left w:val="single" w:sz="12" w:space="4" w:color="auto"/>
          <w:bottom w:val="single" w:sz="12" w:space="1" w:color="auto"/>
          <w:right w:val="single" w:sz="12" w:space="4" w:color="auto"/>
        </w:pBdr>
        <w:shd w:val="clear" w:color="auto" w:fill="FFFFFF" w:themeFill="background1"/>
        <w:spacing w:before="0" w:beforeAutospacing="0" w:after="0" w:afterAutospacing="0"/>
        <w:ind w:left="720"/>
        <w:textAlignment w:val="baseline"/>
        <w:rPr>
          <w:rFonts w:ascii="Arial" w:hAnsi="Arial" w:cs="Arial"/>
          <w:color w:val="000000"/>
          <w:sz w:val="22"/>
          <w:szCs w:val="22"/>
          <w:shd w:val="clear" w:color="auto" w:fill="FFFFFF"/>
        </w:rPr>
      </w:pPr>
      <w:r w:rsidRPr="00061AF6">
        <w:rPr>
          <w:rFonts w:ascii="Arial" w:hAnsi="Arial" w:cs="Arial"/>
          <w:color w:val="000000"/>
          <w:sz w:val="22"/>
          <w:szCs w:val="22"/>
          <w:shd w:val="clear" w:color="auto" w:fill="FFFFFF"/>
        </w:rPr>
        <w:t xml:space="preserve">Note: We </w:t>
      </w:r>
      <w:r w:rsidR="00402455">
        <w:rPr>
          <w:rFonts w:ascii="Arial" w:hAnsi="Arial" w:cs="Arial"/>
          <w:color w:val="000000"/>
          <w:sz w:val="22"/>
          <w:szCs w:val="22"/>
          <w:shd w:val="clear" w:color="auto" w:fill="FFFFFF"/>
        </w:rPr>
        <w:t>do not have references for any specific attorneys who handle lawsuits against schools, but they are generally referred to as “school lawyers” and you can investigate more online.</w:t>
      </w:r>
    </w:p>
    <w:p w14:paraId="32C3CB9C" w14:textId="77777777" w:rsidR="008F13C0" w:rsidRPr="00061AF6" w:rsidRDefault="008F13C0" w:rsidP="0021335A">
      <w:pPr>
        <w:pStyle w:val="NormalWeb"/>
        <w:shd w:val="clear" w:color="auto" w:fill="FFFFFF"/>
        <w:spacing w:before="0" w:beforeAutospacing="0" w:after="0" w:afterAutospacing="0"/>
        <w:ind w:left="2880"/>
        <w:textAlignment w:val="baseline"/>
        <w:rPr>
          <w:rFonts w:ascii="Arial" w:hAnsi="Arial" w:cs="Arial"/>
          <w:b/>
          <w:color w:val="000000"/>
          <w:sz w:val="22"/>
          <w:szCs w:val="22"/>
          <w:u w:val="single"/>
          <w:shd w:val="clear" w:color="auto" w:fill="FFFFFF"/>
        </w:rPr>
      </w:pPr>
    </w:p>
    <w:p w14:paraId="15AFCC88" w14:textId="51F0840B" w:rsidR="0021335A" w:rsidRPr="009F506B" w:rsidRDefault="0021335A" w:rsidP="005A571C">
      <w:pPr>
        <w:pStyle w:val="NormalWeb"/>
        <w:numPr>
          <w:ilvl w:val="1"/>
          <w:numId w:val="5"/>
        </w:numPr>
        <w:shd w:val="clear" w:color="auto" w:fill="FFFFFF"/>
        <w:spacing w:before="0" w:beforeAutospacing="0" w:after="0" w:afterAutospacing="0"/>
        <w:textAlignment w:val="baseline"/>
        <w:rPr>
          <w:rFonts w:ascii="Arial" w:hAnsi="Arial" w:cs="Arial"/>
          <w:bCs/>
          <w:color w:val="000000"/>
          <w:sz w:val="22"/>
          <w:szCs w:val="22"/>
          <w:shd w:val="clear" w:color="auto" w:fill="FFFFFF"/>
        </w:rPr>
      </w:pPr>
      <w:r w:rsidRPr="009F506B">
        <w:rPr>
          <w:rFonts w:ascii="Arial" w:hAnsi="Arial" w:cs="Arial"/>
          <w:bCs/>
          <w:color w:val="000000"/>
          <w:sz w:val="22"/>
          <w:szCs w:val="22"/>
          <w:u w:val="single"/>
          <w:shd w:val="clear" w:color="auto" w:fill="FFFFFF"/>
        </w:rPr>
        <w:t xml:space="preserve">Criminal Action: </w:t>
      </w:r>
    </w:p>
    <w:p w14:paraId="14462E6A" w14:textId="4B153F43" w:rsidR="0021335A" w:rsidRPr="00061AF6" w:rsidRDefault="0021335A" w:rsidP="005A571C">
      <w:pPr>
        <w:pStyle w:val="NormalWeb"/>
        <w:numPr>
          <w:ilvl w:val="2"/>
          <w:numId w:val="5"/>
        </w:numPr>
        <w:shd w:val="clear" w:color="auto" w:fill="FFFFFF" w:themeFill="background1"/>
        <w:spacing w:before="0" w:beforeAutospacing="0" w:after="0" w:afterAutospacing="0"/>
        <w:textAlignment w:val="baseline"/>
        <w:rPr>
          <w:rFonts w:ascii="Arial" w:hAnsi="Arial" w:cs="Arial"/>
          <w:color w:val="000000"/>
          <w:sz w:val="22"/>
          <w:szCs w:val="22"/>
          <w:shd w:val="clear" w:color="auto" w:fill="FFFFFF"/>
        </w:rPr>
      </w:pPr>
      <w:r w:rsidRPr="00DD3FDF">
        <w:rPr>
          <w:rFonts w:ascii="Arial" w:hAnsi="Arial" w:cs="Arial"/>
          <w:b/>
          <w:bCs/>
          <w:i/>
          <w:iCs/>
          <w:color w:val="000000"/>
          <w:sz w:val="22"/>
          <w:szCs w:val="22"/>
          <w:shd w:val="clear" w:color="auto" w:fill="FFFFFF"/>
        </w:rPr>
        <w:t xml:space="preserve">You should contact your </w:t>
      </w:r>
      <w:r>
        <w:rPr>
          <w:rFonts w:ascii="Arial" w:hAnsi="Arial" w:cs="Arial"/>
          <w:b/>
          <w:bCs/>
          <w:i/>
          <w:iCs/>
          <w:color w:val="000000"/>
          <w:sz w:val="22"/>
          <w:szCs w:val="22"/>
          <w:shd w:val="clear" w:color="auto" w:fill="FFFFFF"/>
        </w:rPr>
        <w:t xml:space="preserve">school resource officer, </w:t>
      </w:r>
      <w:r w:rsidRPr="00DD3FDF">
        <w:rPr>
          <w:rFonts w:ascii="Arial" w:hAnsi="Arial" w:cs="Arial"/>
          <w:b/>
          <w:bCs/>
          <w:i/>
          <w:iCs/>
          <w:color w:val="000000"/>
          <w:sz w:val="22"/>
          <w:szCs w:val="22"/>
          <w:shd w:val="clear" w:color="auto" w:fill="FFFFFF"/>
        </w:rPr>
        <w:t>local law enforcement</w:t>
      </w:r>
      <w:r>
        <w:rPr>
          <w:rFonts w:ascii="Arial" w:hAnsi="Arial" w:cs="Arial"/>
          <w:b/>
          <w:bCs/>
          <w:i/>
          <w:iCs/>
          <w:color w:val="000000"/>
          <w:sz w:val="22"/>
          <w:szCs w:val="22"/>
          <w:shd w:val="clear" w:color="auto" w:fill="FFFFFF"/>
        </w:rPr>
        <w:t xml:space="preserve">, sheriff’s </w:t>
      </w:r>
      <w:proofErr w:type="gramStart"/>
      <w:r>
        <w:rPr>
          <w:rFonts w:ascii="Arial" w:hAnsi="Arial" w:cs="Arial"/>
          <w:b/>
          <w:bCs/>
          <w:i/>
          <w:iCs/>
          <w:color w:val="000000"/>
          <w:sz w:val="22"/>
          <w:szCs w:val="22"/>
          <w:shd w:val="clear" w:color="auto" w:fill="FFFFFF"/>
        </w:rPr>
        <w:t>office</w:t>
      </w:r>
      <w:proofErr w:type="gramEnd"/>
      <w:r>
        <w:rPr>
          <w:rFonts w:ascii="Arial" w:hAnsi="Arial" w:cs="Arial"/>
          <w:b/>
          <w:bCs/>
          <w:i/>
          <w:iCs/>
          <w:color w:val="000000"/>
          <w:sz w:val="22"/>
          <w:szCs w:val="22"/>
          <w:shd w:val="clear" w:color="auto" w:fill="FFFFFF"/>
        </w:rPr>
        <w:t xml:space="preserve"> or Texas Rangers,</w:t>
      </w:r>
      <w:r w:rsidRPr="00DD3FDF">
        <w:rPr>
          <w:rFonts w:ascii="Arial" w:hAnsi="Arial" w:cs="Arial"/>
          <w:b/>
          <w:bCs/>
          <w:i/>
          <w:iCs/>
          <w:color w:val="000000"/>
          <w:sz w:val="22"/>
          <w:szCs w:val="22"/>
          <w:shd w:val="clear" w:color="auto" w:fill="FFFFFF"/>
        </w:rPr>
        <w:t xml:space="preserve"> to try to have charges brought against the bully, but keep in mind that it’s not always easy to convince law enforcement officials that they should take action, and that decision essentially rests with them.  </w:t>
      </w:r>
      <w:r>
        <w:rPr>
          <w:rFonts w:ascii="Arial" w:hAnsi="Arial" w:cs="Arial"/>
          <w:b/>
          <w:bCs/>
          <w:i/>
          <w:iCs/>
          <w:color w:val="000000"/>
          <w:sz w:val="22"/>
          <w:szCs w:val="22"/>
          <w:shd w:val="clear" w:color="auto" w:fill="FFFFFF"/>
        </w:rPr>
        <w:t xml:space="preserve">You can request a formal report be taken so that you can show a history if the behavior continues. Some officers will do a “knock and talk” to deter a young person from bullying/cyberbullying behavior.  If you are not satisfied with your </w:t>
      </w:r>
      <w:proofErr w:type="gramStart"/>
      <w:r>
        <w:rPr>
          <w:rFonts w:ascii="Arial" w:hAnsi="Arial" w:cs="Arial"/>
          <w:b/>
          <w:bCs/>
          <w:i/>
          <w:iCs/>
          <w:color w:val="000000"/>
          <w:sz w:val="22"/>
          <w:szCs w:val="22"/>
          <w:shd w:val="clear" w:color="auto" w:fill="FFFFFF"/>
        </w:rPr>
        <w:t>officer</w:t>
      </w:r>
      <w:proofErr w:type="gramEnd"/>
      <w:r>
        <w:rPr>
          <w:rFonts w:ascii="Arial" w:hAnsi="Arial" w:cs="Arial"/>
          <w:b/>
          <w:bCs/>
          <w:i/>
          <w:iCs/>
          <w:color w:val="000000"/>
          <w:sz w:val="22"/>
          <w:szCs w:val="22"/>
          <w:shd w:val="clear" w:color="auto" w:fill="FFFFFF"/>
        </w:rPr>
        <w:t xml:space="preserve"> you may work your way up the chain of command or ask for Internal </w:t>
      </w:r>
      <w:r w:rsidR="009C5DF4">
        <w:rPr>
          <w:rFonts w:ascii="Arial" w:hAnsi="Arial" w:cs="Arial"/>
          <w:b/>
          <w:bCs/>
          <w:i/>
          <w:iCs/>
          <w:color w:val="000000"/>
          <w:sz w:val="22"/>
          <w:szCs w:val="22"/>
          <w:shd w:val="clear" w:color="auto" w:fill="FFFFFF"/>
        </w:rPr>
        <w:t>A</w:t>
      </w:r>
      <w:r>
        <w:rPr>
          <w:rFonts w:ascii="Arial" w:hAnsi="Arial" w:cs="Arial"/>
          <w:b/>
          <w:bCs/>
          <w:i/>
          <w:iCs/>
          <w:color w:val="000000"/>
          <w:sz w:val="22"/>
          <w:szCs w:val="22"/>
          <w:shd w:val="clear" w:color="auto" w:fill="FFFFFF"/>
        </w:rPr>
        <w:t>ffairs.</w:t>
      </w:r>
      <w:r w:rsidR="009C5DF4">
        <w:rPr>
          <w:rFonts w:ascii="Arial" w:hAnsi="Arial" w:cs="Arial"/>
          <w:b/>
          <w:bCs/>
          <w:i/>
          <w:iCs/>
          <w:color w:val="000000"/>
          <w:sz w:val="22"/>
          <w:szCs w:val="22"/>
          <w:shd w:val="clear" w:color="auto" w:fill="FFFFFF"/>
        </w:rPr>
        <w:t xml:space="preserve">  If you feel there is a serious school safety concern you may contact the FBI.</w:t>
      </w:r>
      <w:r>
        <w:rPr>
          <w:rFonts w:ascii="Arial" w:hAnsi="Arial" w:cs="Arial"/>
          <w:b/>
          <w:bCs/>
          <w:i/>
          <w:iCs/>
          <w:color w:val="000000"/>
          <w:sz w:val="22"/>
          <w:szCs w:val="22"/>
          <w:shd w:val="clear" w:color="auto" w:fill="FFFFFF"/>
        </w:rPr>
        <w:t xml:space="preserve">  </w:t>
      </w:r>
    </w:p>
    <w:p w14:paraId="6377DB12" w14:textId="062AB95F" w:rsidR="4A3E377F" w:rsidRDefault="4A3E377F" w:rsidP="4A3E377F">
      <w:pPr>
        <w:pStyle w:val="NormalWeb"/>
        <w:shd w:val="clear" w:color="auto" w:fill="FFFFFF" w:themeFill="background1"/>
        <w:spacing w:before="0" w:beforeAutospacing="0" w:after="0" w:afterAutospacing="0"/>
        <w:ind w:left="2160"/>
        <w:rPr>
          <w:b/>
          <w:bCs/>
          <w:i/>
          <w:iCs/>
          <w:color w:val="000000" w:themeColor="text1"/>
        </w:rPr>
      </w:pPr>
    </w:p>
    <w:p w14:paraId="0DC2C1C7" w14:textId="38E28BBF" w:rsidR="00061AF6" w:rsidRPr="009F506B" w:rsidRDefault="00061AF6" w:rsidP="005A571C">
      <w:pPr>
        <w:pStyle w:val="NormalWeb"/>
        <w:numPr>
          <w:ilvl w:val="1"/>
          <w:numId w:val="5"/>
        </w:numPr>
        <w:shd w:val="clear" w:color="auto" w:fill="FFFFFF"/>
        <w:spacing w:before="0" w:beforeAutospacing="0" w:after="0" w:afterAutospacing="0"/>
        <w:textAlignment w:val="baseline"/>
        <w:rPr>
          <w:rFonts w:ascii="Arial" w:hAnsi="Arial" w:cs="Arial"/>
          <w:bCs/>
          <w:color w:val="000000"/>
          <w:sz w:val="22"/>
          <w:szCs w:val="22"/>
          <w:shd w:val="clear" w:color="auto" w:fill="FFFFFF"/>
        </w:rPr>
      </w:pPr>
      <w:r w:rsidRPr="009F506B">
        <w:rPr>
          <w:rFonts w:ascii="Arial" w:hAnsi="Arial" w:cs="Arial"/>
          <w:bCs/>
          <w:color w:val="000000"/>
          <w:sz w:val="22"/>
          <w:szCs w:val="22"/>
          <w:u w:val="single"/>
          <w:shd w:val="clear" w:color="auto" w:fill="FFFFFF"/>
        </w:rPr>
        <w:t xml:space="preserve">LEGAL </w:t>
      </w:r>
      <w:r w:rsidR="006A237F" w:rsidRPr="009F506B">
        <w:rPr>
          <w:rFonts w:ascii="Arial" w:hAnsi="Arial" w:cs="Arial"/>
          <w:bCs/>
          <w:color w:val="000000"/>
          <w:sz w:val="22"/>
          <w:szCs w:val="22"/>
          <w:u w:val="single"/>
          <w:shd w:val="clear" w:color="auto" w:fill="FFFFFF"/>
        </w:rPr>
        <w:t xml:space="preserve">CIVIL </w:t>
      </w:r>
      <w:r w:rsidRPr="009F506B">
        <w:rPr>
          <w:rFonts w:ascii="Arial" w:hAnsi="Arial" w:cs="Arial"/>
          <w:bCs/>
          <w:color w:val="000000"/>
          <w:sz w:val="22"/>
          <w:szCs w:val="22"/>
          <w:u w:val="single"/>
          <w:shd w:val="clear" w:color="auto" w:fill="FFFFFF"/>
        </w:rPr>
        <w:t>ACTION</w:t>
      </w:r>
    </w:p>
    <w:p w14:paraId="6257E120" w14:textId="77777777" w:rsidR="009F4357" w:rsidRDefault="008F13C0" w:rsidP="009F4357">
      <w:pPr>
        <w:pStyle w:val="NormalWeb"/>
        <w:numPr>
          <w:ilvl w:val="2"/>
          <w:numId w:val="5"/>
        </w:numPr>
        <w:shd w:val="clear" w:color="auto" w:fill="FFFFFF"/>
        <w:spacing w:before="0" w:beforeAutospacing="0" w:after="0" w:afterAutospacing="0"/>
        <w:textAlignment w:val="baseline"/>
        <w:rPr>
          <w:rFonts w:ascii="Arial" w:hAnsi="Arial" w:cs="Arial"/>
          <w:bCs/>
          <w:i/>
          <w:color w:val="000000"/>
          <w:sz w:val="22"/>
          <w:szCs w:val="22"/>
        </w:rPr>
      </w:pPr>
      <w:r w:rsidRPr="009F4357">
        <w:rPr>
          <w:rFonts w:ascii="Arial" w:hAnsi="Arial" w:cs="Arial"/>
          <w:b/>
          <w:i/>
          <w:color w:val="000000" w:themeColor="text1"/>
          <w:sz w:val="22"/>
          <w:szCs w:val="22"/>
        </w:rPr>
        <w:t>David’s Legacy Foundation started the D</w:t>
      </w:r>
      <w:r w:rsidR="009F4357">
        <w:rPr>
          <w:rFonts w:ascii="Arial" w:hAnsi="Arial" w:cs="Arial"/>
          <w:b/>
          <w:i/>
          <w:color w:val="000000" w:themeColor="text1"/>
          <w:sz w:val="22"/>
          <w:szCs w:val="22"/>
        </w:rPr>
        <w:t>on’t Bully Me</w:t>
      </w:r>
      <w:r w:rsidRPr="009F4357">
        <w:rPr>
          <w:rFonts w:ascii="Arial" w:hAnsi="Arial" w:cs="Arial"/>
          <w:b/>
          <w:i/>
          <w:color w:val="000000" w:themeColor="text1"/>
          <w:sz w:val="22"/>
          <w:szCs w:val="22"/>
        </w:rPr>
        <w:t xml:space="preserve"> Project whe</w:t>
      </w:r>
      <w:r w:rsidR="008678BC" w:rsidRPr="009F4357">
        <w:rPr>
          <w:rFonts w:ascii="Arial" w:hAnsi="Arial" w:cs="Arial"/>
          <w:b/>
          <w:i/>
          <w:color w:val="000000" w:themeColor="text1"/>
          <w:sz w:val="22"/>
          <w:szCs w:val="22"/>
        </w:rPr>
        <w:t>n</w:t>
      </w:r>
      <w:r w:rsidRPr="009F4357">
        <w:rPr>
          <w:rFonts w:ascii="Arial" w:hAnsi="Arial" w:cs="Arial"/>
          <w:b/>
          <w:i/>
          <w:color w:val="000000" w:themeColor="text1"/>
          <w:sz w:val="22"/>
          <w:szCs w:val="22"/>
        </w:rPr>
        <w:t xml:space="preserve"> they advocated for relaxed requirements for parents or guardians to get a temporary restraining order, injunction, or protective order against a minor cyberbully.  They learned that as a first step to make the bullying stop an attorney sending a </w:t>
      </w:r>
      <w:proofErr w:type="gramStart"/>
      <w:r w:rsidRPr="009F4357">
        <w:rPr>
          <w:rFonts w:ascii="Arial" w:hAnsi="Arial" w:cs="Arial"/>
          <w:b/>
          <w:i/>
          <w:color w:val="000000" w:themeColor="text1"/>
          <w:sz w:val="22"/>
          <w:szCs w:val="22"/>
        </w:rPr>
        <w:t>cease and desist</w:t>
      </w:r>
      <w:proofErr w:type="gramEnd"/>
      <w:r w:rsidRPr="009F4357">
        <w:rPr>
          <w:rFonts w:ascii="Arial" w:hAnsi="Arial" w:cs="Arial"/>
          <w:b/>
          <w:i/>
          <w:color w:val="000000" w:themeColor="text1"/>
          <w:sz w:val="22"/>
          <w:szCs w:val="22"/>
        </w:rPr>
        <w:t xml:space="preserve"> letter was very effective.  The foundation has all the forms on their website that an individual can file themselves or they can hire an attorney and direct that attorney to the website</w:t>
      </w:r>
      <w:r w:rsidR="008678BC" w:rsidRPr="009F4357">
        <w:rPr>
          <w:rFonts w:ascii="Arial" w:hAnsi="Arial" w:cs="Arial"/>
          <w:b/>
          <w:i/>
          <w:color w:val="000000" w:themeColor="text1"/>
          <w:sz w:val="22"/>
          <w:szCs w:val="22"/>
        </w:rPr>
        <w:t xml:space="preserve"> for information.  By providing these forms to the public they are making it easy for attorneys and hopefully cut down on legal costs.    </w:t>
      </w:r>
    </w:p>
    <w:p w14:paraId="0A55508A" w14:textId="77777777" w:rsidR="009F4357" w:rsidRDefault="009F4357" w:rsidP="009F4357">
      <w:pPr>
        <w:pStyle w:val="NormalWeb"/>
        <w:shd w:val="clear" w:color="auto" w:fill="FFFFFF"/>
        <w:spacing w:before="0" w:beforeAutospacing="0" w:after="0" w:afterAutospacing="0"/>
        <w:ind w:left="2160"/>
        <w:textAlignment w:val="baseline"/>
        <w:rPr>
          <w:rFonts w:ascii="Arial" w:hAnsi="Arial" w:cs="Arial"/>
          <w:bCs/>
          <w:i/>
          <w:color w:val="000000"/>
          <w:sz w:val="22"/>
          <w:szCs w:val="22"/>
        </w:rPr>
      </w:pPr>
    </w:p>
    <w:p w14:paraId="70962990" w14:textId="60647E7C" w:rsidR="006A237F" w:rsidRPr="009F4357" w:rsidRDefault="008678BC" w:rsidP="009F4357">
      <w:pPr>
        <w:pStyle w:val="NormalWeb"/>
        <w:numPr>
          <w:ilvl w:val="2"/>
          <w:numId w:val="5"/>
        </w:numPr>
        <w:shd w:val="clear" w:color="auto" w:fill="FFFFFF"/>
        <w:spacing w:before="0" w:beforeAutospacing="0" w:after="0" w:afterAutospacing="0"/>
        <w:textAlignment w:val="baseline"/>
        <w:rPr>
          <w:rFonts w:ascii="Arial" w:hAnsi="Arial" w:cs="Arial"/>
          <w:bCs/>
          <w:i/>
          <w:color w:val="000000"/>
          <w:sz w:val="22"/>
          <w:szCs w:val="22"/>
        </w:rPr>
      </w:pPr>
      <w:r w:rsidRPr="009F4357">
        <w:rPr>
          <w:rFonts w:ascii="Arial" w:hAnsi="Arial" w:cs="Arial"/>
          <w:b/>
          <w:i/>
          <w:color w:val="000000" w:themeColor="text1"/>
          <w:sz w:val="22"/>
          <w:szCs w:val="22"/>
        </w:rPr>
        <w:t xml:space="preserve">SALSA </w:t>
      </w:r>
      <w:r w:rsidR="3694B99E" w:rsidRPr="009F4357">
        <w:rPr>
          <w:rFonts w:ascii="Arial" w:hAnsi="Arial" w:cs="Arial"/>
          <w:b/>
          <w:bCs/>
          <w:i/>
          <w:iCs/>
          <w:color w:val="000000" w:themeColor="text1"/>
          <w:sz w:val="22"/>
          <w:szCs w:val="22"/>
        </w:rPr>
        <w:t xml:space="preserve">and </w:t>
      </w:r>
      <w:r w:rsidR="7E4831B6" w:rsidRPr="009F4357">
        <w:rPr>
          <w:rFonts w:ascii="Arial" w:hAnsi="Arial" w:cs="Arial"/>
          <w:b/>
          <w:bCs/>
          <w:i/>
          <w:iCs/>
          <w:color w:val="000000" w:themeColor="text1"/>
          <w:sz w:val="22"/>
          <w:szCs w:val="22"/>
        </w:rPr>
        <w:t xml:space="preserve">our </w:t>
      </w:r>
      <w:r w:rsidR="3694B99E" w:rsidRPr="009F4357">
        <w:rPr>
          <w:rFonts w:ascii="Arial" w:hAnsi="Arial" w:cs="Arial"/>
          <w:b/>
          <w:bCs/>
          <w:i/>
          <w:iCs/>
          <w:color w:val="000000" w:themeColor="text1"/>
          <w:sz w:val="22"/>
          <w:szCs w:val="22"/>
        </w:rPr>
        <w:t>other partner legal service organizations</w:t>
      </w:r>
      <w:r w:rsidR="5A6E75AA" w:rsidRPr="009F4357">
        <w:rPr>
          <w:rFonts w:ascii="Arial" w:hAnsi="Arial" w:cs="Arial"/>
          <w:b/>
          <w:bCs/>
          <w:i/>
          <w:iCs/>
          <w:color w:val="000000" w:themeColor="text1"/>
          <w:sz w:val="22"/>
          <w:szCs w:val="22"/>
        </w:rPr>
        <w:t xml:space="preserve"> recruit</w:t>
      </w:r>
      <w:r w:rsidR="3694B99E" w:rsidRPr="009F4357">
        <w:rPr>
          <w:rFonts w:ascii="Arial" w:hAnsi="Arial" w:cs="Arial"/>
          <w:b/>
          <w:bCs/>
          <w:i/>
          <w:iCs/>
          <w:color w:val="000000" w:themeColor="text1"/>
          <w:sz w:val="22"/>
          <w:szCs w:val="22"/>
        </w:rPr>
        <w:t xml:space="preserve"> </w:t>
      </w:r>
      <w:r w:rsidR="54DA3E25" w:rsidRPr="009F4357">
        <w:rPr>
          <w:rFonts w:ascii="Arial" w:hAnsi="Arial" w:cs="Arial"/>
          <w:b/>
          <w:bCs/>
          <w:i/>
          <w:iCs/>
          <w:color w:val="000000" w:themeColor="text1"/>
          <w:sz w:val="22"/>
          <w:szCs w:val="22"/>
        </w:rPr>
        <w:t>volunteer attorneys that</w:t>
      </w:r>
      <w:r w:rsidRPr="009F4357">
        <w:rPr>
          <w:rFonts w:ascii="Arial" w:hAnsi="Arial" w:cs="Arial"/>
          <w:b/>
          <w:i/>
          <w:color w:val="000000" w:themeColor="text1"/>
          <w:sz w:val="22"/>
          <w:szCs w:val="22"/>
        </w:rPr>
        <w:t xml:space="preserve"> help families that cannot afford an attorney </w:t>
      </w:r>
      <w:r w:rsidRPr="009F4357">
        <w:rPr>
          <w:rFonts w:ascii="Arial" w:hAnsi="Arial" w:cs="Arial"/>
          <w:b/>
          <w:i/>
          <w:color w:val="000000" w:themeColor="text1"/>
          <w:sz w:val="22"/>
          <w:szCs w:val="22"/>
        </w:rPr>
        <w:lastRenderedPageBreak/>
        <w:t xml:space="preserve">in certain situations.  </w:t>
      </w:r>
      <w:r w:rsidRPr="009F4357">
        <w:rPr>
          <w:rFonts w:ascii="Arial" w:hAnsi="Arial" w:cs="Arial"/>
          <w:b/>
          <w:bCs/>
          <w:i/>
          <w:iCs/>
          <w:color w:val="000000" w:themeColor="text1"/>
          <w:sz w:val="22"/>
          <w:szCs w:val="22"/>
        </w:rPr>
        <w:t xml:space="preserve">Would you like to </w:t>
      </w:r>
      <w:r w:rsidR="0663C9D2" w:rsidRPr="009F4357">
        <w:rPr>
          <w:rFonts w:ascii="Arial" w:hAnsi="Arial" w:cs="Arial"/>
          <w:b/>
          <w:bCs/>
          <w:i/>
          <w:iCs/>
          <w:color w:val="000000" w:themeColor="text1"/>
          <w:sz w:val="22"/>
          <w:szCs w:val="22"/>
        </w:rPr>
        <w:t>be considered for placement with a volunteer attorney</w:t>
      </w:r>
      <w:r w:rsidRPr="009F4357">
        <w:rPr>
          <w:rFonts w:ascii="Arial" w:hAnsi="Arial" w:cs="Arial"/>
          <w:b/>
          <w:bCs/>
          <w:i/>
          <w:iCs/>
          <w:color w:val="000000" w:themeColor="text1"/>
          <w:sz w:val="22"/>
          <w:szCs w:val="22"/>
        </w:rPr>
        <w:t xml:space="preserve">? </w:t>
      </w:r>
      <w:r w:rsidR="008F13C0" w:rsidRPr="009F4357">
        <w:rPr>
          <w:rFonts w:ascii="Arial" w:hAnsi="Arial" w:cs="Arial"/>
          <w:b/>
          <w:bCs/>
          <w:i/>
          <w:iCs/>
          <w:color w:val="000000" w:themeColor="text1"/>
          <w:sz w:val="22"/>
          <w:szCs w:val="22"/>
        </w:rPr>
        <w:t xml:space="preserve">  </w:t>
      </w:r>
    </w:p>
    <w:p w14:paraId="5223BE71" w14:textId="77777777" w:rsidR="009F506B" w:rsidRPr="005F0281" w:rsidRDefault="009F506B" w:rsidP="009F506B">
      <w:pPr>
        <w:pStyle w:val="NormalWeb"/>
        <w:shd w:val="clear" w:color="auto" w:fill="FFFFFF" w:themeFill="background1"/>
        <w:spacing w:before="0" w:beforeAutospacing="0" w:after="0" w:afterAutospacing="0"/>
        <w:ind w:left="1980"/>
        <w:textAlignment w:val="baseline"/>
        <w:rPr>
          <w:rFonts w:ascii="Arial" w:hAnsi="Arial" w:cs="Arial"/>
          <w:b/>
          <w:i/>
          <w:color w:val="000000"/>
          <w:sz w:val="22"/>
          <w:szCs w:val="22"/>
        </w:rPr>
      </w:pPr>
    </w:p>
    <w:p w14:paraId="291C56AA" w14:textId="7701A292" w:rsidR="009C5DF4" w:rsidRPr="009F4357" w:rsidRDefault="009F4357" w:rsidP="009F4357">
      <w:pPr>
        <w:pStyle w:val="NormalWeb"/>
        <w:pBdr>
          <w:top w:val="single" w:sz="12" w:space="1" w:color="auto"/>
          <w:left w:val="single" w:sz="12" w:space="4" w:color="auto"/>
          <w:bottom w:val="single" w:sz="12" w:space="1" w:color="auto"/>
          <w:right w:val="single" w:sz="12" w:space="4" w:color="auto"/>
        </w:pBdr>
        <w:shd w:val="clear" w:color="auto" w:fill="FFFFFF" w:themeFill="background1"/>
        <w:spacing w:before="0" w:beforeAutospacing="0" w:after="0" w:afterAutospacing="0"/>
        <w:textAlignment w:val="baseline"/>
        <w:rPr>
          <w:rFonts w:ascii="Arial" w:hAnsi="Arial" w:cs="Arial"/>
          <w:b/>
          <w:bCs/>
          <w:color w:val="000000"/>
          <w:sz w:val="22"/>
          <w:szCs w:val="22"/>
        </w:rPr>
      </w:pPr>
      <w:r w:rsidRPr="009F4357">
        <w:rPr>
          <w:rFonts w:ascii="Arial" w:hAnsi="Arial" w:cs="Arial"/>
          <w:b/>
          <w:bCs/>
          <w:color w:val="000000" w:themeColor="text1"/>
          <w:sz w:val="22"/>
          <w:szCs w:val="22"/>
          <w:highlight w:val="yellow"/>
        </w:rPr>
        <w:t>IF THEY WANT TO BE CONSIDERED FOR PROJECT PLACEMENT</w:t>
      </w:r>
    </w:p>
    <w:p w14:paraId="0E83F9A0" w14:textId="77777777" w:rsidR="009F4357" w:rsidRDefault="009F4357" w:rsidP="009F4357">
      <w:pPr>
        <w:pStyle w:val="NormalWeb"/>
        <w:pBdr>
          <w:top w:val="single" w:sz="12" w:space="1" w:color="auto"/>
          <w:left w:val="single" w:sz="12" w:space="4" w:color="auto"/>
          <w:bottom w:val="single" w:sz="12" w:space="1" w:color="auto"/>
          <w:right w:val="single" w:sz="12" w:space="4" w:color="auto"/>
        </w:pBdr>
        <w:tabs>
          <w:tab w:val="left" w:pos="1800"/>
        </w:tabs>
        <w:spacing w:before="0" w:beforeAutospacing="0" w:after="0" w:afterAutospacing="0"/>
        <w:rPr>
          <w:rFonts w:ascii="Arial" w:hAnsi="Arial" w:cs="Arial"/>
          <w:color w:val="000000" w:themeColor="text1"/>
          <w:sz w:val="22"/>
          <w:szCs w:val="22"/>
        </w:rPr>
      </w:pPr>
    </w:p>
    <w:p w14:paraId="526C0191" w14:textId="51AE9AA8" w:rsidR="009F4357" w:rsidRDefault="4136EA57" w:rsidP="009F4357">
      <w:pPr>
        <w:pStyle w:val="NormalWeb"/>
        <w:pBdr>
          <w:top w:val="single" w:sz="12" w:space="1" w:color="auto"/>
          <w:left w:val="single" w:sz="12" w:space="4" w:color="auto"/>
          <w:bottom w:val="single" w:sz="12" w:space="1" w:color="auto"/>
          <w:right w:val="single" w:sz="12" w:space="4" w:color="auto"/>
        </w:pBdr>
        <w:tabs>
          <w:tab w:val="left" w:pos="1800"/>
        </w:tabs>
        <w:spacing w:before="0" w:beforeAutospacing="0" w:after="0" w:afterAutospacing="0"/>
        <w:rPr>
          <w:rFonts w:ascii="Arial" w:hAnsi="Arial" w:cs="Arial"/>
          <w:color w:val="000000" w:themeColor="text1"/>
          <w:sz w:val="22"/>
          <w:szCs w:val="22"/>
        </w:rPr>
      </w:pPr>
      <w:r w:rsidRPr="009F4357">
        <w:rPr>
          <w:rFonts w:ascii="Arial" w:hAnsi="Arial" w:cs="Arial"/>
          <w:color w:val="000000" w:themeColor="text1"/>
          <w:sz w:val="22"/>
          <w:szCs w:val="22"/>
        </w:rPr>
        <w:t xml:space="preserve">Ask </w:t>
      </w:r>
      <w:r w:rsidR="646C7EFF" w:rsidRPr="009F4357">
        <w:rPr>
          <w:rFonts w:ascii="Arial" w:hAnsi="Arial" w:cs="Arial"/>
          <w:color w:val="000000" w:themeColor="text1"/>
          <w:sz w:val="22"/>
          <w:szCs w:val="22"/>
        </w:rPr>
        <w:t>Legal Server</w:t>
      </w:r>
      <w:r w:rsidR="4C578B77" w:rsidRPr="009F4357">
        <w:rPr>
          <w:rFonts w:ascii="Arial" w:hAnsi="Arial" w:cs="Arial"/>
          <w:color w:val="000000" w:themeColor="text1"/>
          <w:sz w:val="22"/>
          <w:szCs w:val="22"/>
        </w:rPr>
        <w:t xml:space="preserve"> income and asset check</w:t>
      </w:r>
      <w:r w:rsidR="7F855A81" w:rsidRPr="009F4357">
        <w:rPr>
          <w:rFonts w:ascii="Arial" w:hAnsi="Arial" w:cs="Arial"/>
          <w:color w:val="000000" w:themeColor="text1"/>
          <w:sz w:val="22"/>
          <w:szCs w:val="22"/>
        </w:rPr>
        <w:t xml:space="preserve"> questions</w:t>
      </w:r>
      <w:r w:rsidR="009F4357">
        <w:rPr>
          <w:rFonts w:ascii="Arial" w:hAnsi="Arial" w:cs="Arial"/>
          <w:color w:val="000000" w:themeColor="text1"/>
          <w:sz w:val="22"/>
          <w:szCs w:val="22"/>
        </w:rPr>
        <w:t xml:space="preserve">. </w:t>
      </w:r>
    </w:p>
    <w:p w14:paraId="4ABF2BCC" w14:textId="77777777" w:rsidR="009F4357" w:rsidRDefault="009F4357" w:rsidP="009F4357">
      <w:pPr>
        <w:pStyle w:val="NormalWeb"/>
        <w:pBdr>
          <w:top w:val="single" w:sz="12" w:space="1" w:color="auto"/>
          <w:left w:val="single" w:sz="12" w:space="4" w:color="auto"/>
          <w:bottom w:val="single" w:sz="12" w:space="1" w:color="auto"/>
          <w:right w:val="single" w:sz="12" w:space="4" w:color="auto"/>
        </w:pBdr>
        <w:tabs>
          <w:tab w:val="left" w:pos="1800"/>
        </w:tabs>
        <w:spacing w:before="0" w:beforeAutospacing="0" w:after="0" w:afterAutospacing="0"/>
        <w:rPr>
          <w:rFonts w:ascii="Arial" w:hAnsi="Arial" w:cs="Arial"/>
          <w:color w:val="000000" w:themeColor="text1"/>
          <w:sz w:val="22"/>
          <w:szCs w:val="22"/>
        </w:rPr>
      </w:pPr>
    </w:p>
    <w:p w14:paraId="55548B11" w14:textId="14C6A85D" w:rsidR="009F4357" w:rsidRDefault="009C5DF4" w:rsidP="009F4357">
      <w:pPr>
        <w:pStyle w:val="NormalWeb"/>
        <w:pBdr>
          <w:top w:val="single" w:sz="12" w:space="1" w:color="auto"/>
          <w:left w:val="single" w:sz="12" w:space="4" w:color="auto"/>
          <w:bottom w:val="single" w:sz="12" w:space="1" w:color="auto"/>
          <w:right w:val="single" w:sz="12" w:space="4" w:color="auto"/>
        </w:pBdr>
        <w:tabs>
          <w:tab w:val="left" w:pos="1800"/>
        </w:tabs>
        <w:spacing w:before="0" w:beforeAutospacing="0" w:after="0" w:afterAutospacing="0"/>
        <w:rPr>
          <w:rFonts w:ascii="Arial" w:hAnsi="Arial" w:cs="Arial"/>
          <w:color w:val="000000" w:themeColor="text1"/>
          <w:sz w:val="22"/>
          <w:szCs w:val="22"/>
        </w:rPr>
      </w:pPr>
      <w:r w:rsidRPr="009F4357">
        <w:rPr>
          <w:rFonts w:ascii="Arial" w:hAnsi="Arial" w:cs="Arial"/>
          <w:color w:val="000000" w:themeColor="text1"/>
          <w:sz w:val="22"/>
          <w:szCs w:val="22"/>
        </w:rPr>
        <w:t xml:space="preserve">If </w:t>
      </w:r>
      <w:r w:rsidR="142DAE8C" w:rsidRPr="009F4357">
        <w:rPr>
          <w:rFonts w:ascii="Arial" w:hAnsi="Arial" w:cs="Arial"/>
          <w:color w:val="000000" w:themeColor="text1"/>
          <w:sz w:val="22"/>
          <w:szCs w:val="22"/>
        </w:rPr>
        <w:t>income-qualifying,</w:t>
      </w:r>
      <w:r w:rsidRPr="009F4357">
        <w:rPr>
          <w:rFonts w:ascii="Arial" w:hAnsi="Arial" w:cs="Arial"/>
          <w:color w:val="000000" w:themeColor="text1"/>
          <w:sz w:val="22"/>
          <w:szCs w:val="22"/>
        </w:rPr>
        <w:t xml:space="preserve"> </w:t>
      </w:r>
      <w:r w:rsidR="1254BD2F" w:rsidRPr="009F4357">
        <w:rPr>
          <w:rFonts w:ascii="Arial" w:hAnsi="Arial" w:cs="Arial"/>
          <w:color w:val="000000" w:themeColor="text1"/>
          <w:sz w:val="22"/>
          <w:szCs w:val="22"/>
        </w:rPr>
        <w:t>notify potential client that their case will be reviewed, and they will be contacted by SALSA staff for an update on whether their case will be placed with a volunteer attorney</w:t>
      </w:r>
      <w:r w:rsidR="009F4357">
        <w:rPr>
          <w:rFonts w:ascii="Arial" w:hAnsi="Arial" w:cs="Arial"/>
          <w:color w:val="000000" w:themeColor="text1"/>
          <w:sz w:val="22"/>
          <w:szCs w:val="22"/>
        </w:rPr>
        <w:t>.</w:t>
      </w:r>
      <w:r w:rsidR="1254BD2F" w:rsidRPr="009F4357">
        <w:rPr>
          <w:rFonts w:ascii="Arial" w:hAnsi="Arial" w:cs="Arial"/>
          <w:color w:val="000000" w:themeColor="text1"/>
          <w:sz w:val="22"/>
          <w:szCs w:val="22"/>
        </w:rPr>
        <w:t xml:space="preserve"> </w:t>
      </w:r>
    </w:p>
    <w:p w14:paraId="2435ABDD" w14:textId="77777777" w:rsidR="009F4357" w:rsidRDefault="009F4357" w:rsidP="009F4357">
      <w:pPr>
        <w:pStyle w:val="NormalWeb"/>
        <w:pBdr>
          <w:top w:val="single" w:sz="12" w:space="1" w:color="auto"/>
          <w:left w:val="single" w:sz="12" w:space="4" w:color="auto"/>
          <w:bottom w:val="single" w:sz="12" w:space="1" w:color="auto"/>
          <w:right w:val="single" w:sz="12" w:space="4" w:color="auto"/>
        </w:pBdr>
        <w:tabs>
          <w:tab w:val="left" w:pos="1800"/>
        </w:tabs>
        <w:spacing w:before="0" w:beforeAutospacing="0" w:after="0" w:afterAutospacing="0"/>
        <w:rPr>
          <w:rFonts w:ascii="Arial" w:hAnsi="Arial" w:cs="Arial"/>
          <w:color w:val="000000" w:themeColor="text1"/>
          <w:sz w:val="22"/>
          <w:szCs w:val="22"/>
        </w:rPr>
      </w:pPr>
    </w:p>
    <w:p w14:paraId="7EC1E80A" w14:textId="5FA16D87" w:rsidR="006A237F" w:rsidRPr="009F4357" w:rsidRDefault="009C5DF4" w:rsidP="009F4357">
      <w:pPr>
        <w:pStyle w:val="NormalWeb"/>
        <w:pBdr>
          <w:top w:val="single" w:sz="12" w:space="1" w:color="auto"/>
          <w:left w:val="single" w:sz="12" w:space="4" w:color="auto"/>
          <w:bottom w:val="single" w:sz="12" w:space="1" w:color="auto"/>
          <w:right w:val="single" w:sz="12" w:space="4" w:color="auto"/>
        </w:pBdr>
        <w:tabs>
          <w:tab w:val="left" w:pos="1800"/>
        </w:tabs>
        <w:spacing w:before="0" w:beforeAutospacing="0" w:after="0" w:afterAutospacing="0"/>
        <w:rPr>
          <w:rFonts w:ascii="Arial" w:hAnsi="Arial" w:cs="Arial"/>
          <w:color w:val="000000" w:themeColor="text1"/>
          <w:sz w:val="22"/>
          <w:szCs w:val="22"/>
        </w:rPr>
      </w:pPr>
      <w:r w:rsidRPr="009F4357">
        <w:rPr>
          <w:rFonts w:ascii="Arial" w:hAnsi="Arial" w:cs="Arial"/>
          <w:color w:val="000000" w:themeColor="text1"/>
          <w:sz w:val="22"/>
          <w:szCs w:val="22"/>
        </w:rPr>
        <w:t>If no</w:t>
      </w:r>
      <w:r w:rsidR="12072E71" w:rsidRPr="009F4357">
        <w:rPr>
          <w:rFonts w:ascii="Arial" w:hAnsi="Arial" w:cs="Arial"/>
          <w:color w:val="000000" w:themeColor="text1"/>
          <w:sz w:val="22"/>
          <w:szCs w:val="22"/>
        </w:rPr>
        <w:t>t income-qualifying</w:t>
      </w:r>
      <w:r w:rsidRPr="009F4357">
        <w:rPr>
          <w:rFonts w:ascii="Arial" w:hAnsi="Arial" w:cs="Arial"/>
          <w:color w:val="000000" w:themeColor="text1"/>
          <w:sz w:val="22"/>
          <w:szCs w:val="22"/>
        </w:rPr>
        <w:t>, provide other options</w:t>
      </w:r>
      <w:r w:rsidR="009F4357">
        <w:rPr>
          <w:rFonts w:ascii="Arial" w:hAnsi="Arial" w:cs="Arial"/>
          <w:color w:val="000000" w:themeColor="text1"/>
          <w:sz w:val="22"/>
          <w:szCs w:val="22"/>
        </w:rPr>
        <w:t>: (1) Tell them they can h</w:t>
      </w:r>
      <w:r w:rsidR="006A237F" w:rsidRPr="009F4357">
        <w:rPr>
          <w:rFonts w:ascii="Arial" w:hAnsi="Arial" w:cs="Arial"/>
          <w:color w:val="000000" w:themeColor="text1"/>
          <w:sz w:val="22"/>
          <w:szCs w:val="22"/>
        </w:rPr>
        <w:t>ire a private attorney</w:t>
      </w:r>
      <w:r w:rsidR="009F4357">
        <w:rPr>
          <w:rFonts w:ascii="Arial" w:hAnsi="Arial" w:cs="Arial"/>
          <w:color w:val="000000" w:themeColor="text1"/>
          <w:sz w:val="22"/>
          <w:szCs w:val="22"/>
        </w:rPr>
        <w:t xml:space="preserve"> or (2) </w:t>
      </w:r>
      <w:r w:rsidR="006A237F" w:rsidRPr="009F4357">
        <w:rPr>
          <w:rFonts w:ascii="Arial" w:hAnsi="Arial" w:cs="Arial"/>
          <w:color w:val="000000" w:themeColor="text1"/>
          <w:sz w:val="22"/>
          <w:szCs w:val="22"/>
        </w:rPr>
        <w:t>Tell them about the forms on the DLF website</w:t>
      </w:r>
      <w:r w:rsidR="009F4357">
        <w:rPr>
          <w:rFonts w:ascii="Arial" w:hAnsi="Arial" w:cs="Arial"/>
          <w:color w:val="000000" w:themeColor="text1"/>
          <w:sz w:val="22"/>
          <w:szCs w:val="22"/>
        </w:rPr>
        <w:t xml:space="preserve">; </w:t>
      </w:r>
      <w:r w:rsidR="006A237F" w:rsidRPr="009F4357">
        <w:rPr>
          <w:rFonts w:ascii="Arial" w:hAnsi="Arial" w:cs="Arial"/>
          <w:color w:val="000000" w:themeColor="text1"/>
          <w:sz w:val="22"/>
          <w:szCs w:val="22"/>
        </w:rPr>
        <w:t xml:space="preserve">If their attorney has questions, DLF has attorneys who can answer </w:t>
      </w:r>
      <w:r w:rsidR="009F4357" w:rsidRPr="009F4357">
        <w:rPr>
          <w:rFonts w:ascii="Arial" w:hAnsi="Arial" w:cs="Arial"/>
          <w:color w:val="000000" w:themeColor="text1"/>
          <w:sz w:val="22"/>
          <w:szCs w:val="22"/>
        </w:rPr>
        <w:t>questions,</w:t>
      </w:r>
      <w:r w:rsidR="009F4357">
        <w:rPr>
          <w:rFonts w:ascii="Arial" w:hAnsi="Arial" w:cs="Arial"/>
          <w:color w:val="000000" w:themeColor="text1"/>
          <w:sz w:val="22"/>
          <w:szCs w:val="22"/>
        </w:rPr>
        <w:t xml:space="preserve"> or t</w:t>
      </w:r>
      <w:r w:rsidR="006A237F" w:rsidRPr="009F4357">
        <w:rPr>
          <w:rFonts w:ascii="Arial" w:hAnsi="Arial" w:cs="Arial"/>
          <w:color w:val="000000" w:themeColor="text1"/>
          <w:sz w:val="22"/>
          <w:szCs w:val="22"/>
        </w:rPr>
        <w:t>he person may file pro se forms which may be found on the DLF website</w:t>
      </w:r>
      <w:r w:rsidR="009F4357">
        <w:rPr>
          <w:rFonts w:ascii="Arial" w:hAnsi="Arial" w:cs="Arial"/>
          <w:color w:val="000000" w:themeColor="text1"/>
          <w:sz w:val="22"/>
          <w:szCs w:val="22"/>
        </w:rPr>
        <w:t>.</w:t>
      </w:r>
    </w:p>
    <w:p w14:paraId="737ADF58" w14:textId="326FF487" w:rsidR="00061AF6" w:rsidRDefault="00061AF6" w:rsidP="4A3E377F">
      <w:pPr>
        <w:pStyle w:val="NormalWeb"/>
        <w:shd w:val="clear" w:color="auto" w:fill="FFFFFF" w:themeFill="background1"/>
        <w:spacing w:before="0" w:beforeAutospacing="0" w:after="0" w:afterAutospacing="0"/>
        <w:ind w:left="4320"/>
        <w:textAlignment w:val="baseline"/>
        <w:rPr>
          <w:rFonts w:ascii="Arial" w:hAnsi="Arial" w:cs="Arial"/>
          <w:b/>
          <w:i/>
          <w:color w:val="000000"/>
          <w:sz w:val="22"/>
          <w:szCs w:val="22"/>
          <w:highlight w:val="yellow"/>
          <w:shd w:val="clear" w:color="auto" w:fill="FFFFFF"/>
        </w:rPr>
      </w:pPr>
    </w:p>
    <w:p w14:paraId="06FAB303" w14:textId="2CC04354" w:rsidR="000A441C" w:rsidRPr="000A441C" w:rsidRDefault="000A441C" w:rsidP="000A441C">
      <w:pPr>
        <w:pStyle w:val="NormalWeb"/>
        <w:pBdr>
          <w:top w:val="single" w:sz="12" w:space="1" w:color="auto"/>
          <w:left w:val="single" w:sz="12" w:space="4" w:color="auto"/>
          <w:bottom w:val="single" w:sz="12" w:space="1" w:color="auto"/>
          <w:right w:val="single" w:sz="12" w:space="4" w:color="auto"/>
        </w:pBdr>
        <w:shd w:val="clear" w:color="auto" w:fill="FFFFFF" w:themeFill="background1"/>
        <w:spacing w:before="0" w:beforeAutospacing="0" w:after="0" w:afterAutospacing="0"/>
        <w:textAlignment w:val="baseline"/>
        <w:rPr>
          <w:rFonts w:ascii="Arial" w:hAnsi="Arial" w:cs="Arial"/>
          <w:b/>
          <w:iCs/>
          <w:color w:val="000000"/>
          <w:sz w:val="22"/>
          <w:szCs w:val="22"/>
          <w:shd w:val="clear" w:color="auto" w:fill="FFFFFF"/>
        </w:rPr>
      </w:pPr>
      <w:r w:rsidRPr="000A441C">
        <w:rPr>
          <w:rFonts w:ascii="Arial" w:hAnsi="Arial" w:cs="Arial"/>
          <w:b/>
          <w:iCs/>
          <w:color w:val="000000"/>
          <w:sz w:val="22"/>
          <w:szCs w:val="22"/>
          <w:highlight w:val="yellow"/>
          <w:shd w:val="clear" w:color="auto" w:fill="FFFFFF"/>
        </w:rPr>
        <w:t>IF THEY DO NOT WANT TO BE CONSIDERED FOR PROJECT PLACEMENT</w:t>
      </w:r>
    </w:p>
    <w:p w14:paraId="66E3C807" w14:textId="4B7D9E91" w:rsidR="000A441C" w:rsidRDefault="000A441C" w:rsidP="000A441C">
      <w:pPr>
        <w:pStyle w:val="NormalWeb"/>
        <w:pBdr>
          <w:top w:val="single" w:sz="12" w:space="1" w:color="auto"/>
          <w:left w:val="single" w:sz="12" w:space="4" w:color="auto"/>
          <w:bottom w:val="single" w:sz="12" w:space="1" w:color="auto"/>
          <w:right w:val="single" w:sz="12" w:space="4" w:color="auto"/>
        </w:pBdr>
        <w:shd w:val="clear" w:color="auto" w:fill="FFFFFF" w:themeFill="background1"/>
        <w:spacing w:before="0" w:beforeAutospacing="0" w:after="0" w:afterAutospacing="0"/>
        <w:textAlignment w:val="baseline"/>
        <w:rPr>
          <w:rFonts w:ascii="Arial" w:hAnsi="Arial" w:cs="Arial"/>
          <w:bCs/>
          <w:iCs/>
          <w:color w:val="000000"/>
          <w:sz w:val="22"/>
          <w:szCs w:val="22"/>
          <w:shd w:val="clear" w:color="auto" w:fill="FFFFFF"/>
        </w:rPr>
      </w:pPr>
    </w:p>
    <w:p w14:paraId="432BA501" w14:textId="3CF94D2F" w:rsidR="3BA60CCA" w:rsidRDefault="3BA60CCA" w:rsidP="4AD0CB50">
      <w:pPr>
        <w:pStyle w:val="NormalWeb"/>
        <w:spacing w:before="0" w:beforeAutospacing="0" w:after="0" w:afterAutospacing="0"/>
        <w:rPr>
          <w:rFonts w:ascii="Arial" w:hAnsi="Arial" w:cs="Arial"/>
          <w:b/>
          <w:bCs/>
          <w:i/>
          <w:iCs/>
          <w:color w:val="000000" w:themeColor="text1"/>
          <w:sz w:val="22"/>
          <w:szCs w:val="22"/>
        </w:rPr>
      </w:pPr>
      <w:r w:rsidRPr="4AD0CB50">
        <w:rPr>
          <w:rFonts w:ascii="Arial" w:hAnsi="Arial" w:cs="Arial"/>
          <w:b/>
          <w:bCs/>
          <w:i/>
          <w:iCs/>
          <w:color w:val="000000" w:themeColor="text1"/>
          <w:sz w:val="22"/>
          <w:szCs w:val="22"/>
        </w:rPr>
        <w:t>If you are not ready to be considered for placement with a volunteer attorney, that’s okay. We understand that you may need to think about it or discuss it with someone else in your family. Should you change your mind or have additional questions, you may email us again through the DLF site. We know that this is a difficult time for you and your child but please remember to take care of yourself. You need to be the best you can be to help your child get through this. Would y</w:t>
      </w:r>
      <w:r w:rsidR="12DCE748" w:rsidRPr="4AD0CB50">
        <w:rPr>
          <w:rFonts w:ascii="Arial" w:hAnsi="Arial" w:cs="Arial"/>
          <w:b/>
          <w:bCs/>
          <w:i/>
          <w:iCs/>
          <w:color w:val="000000" w:themeColor="text1"/>
          <w:sz w:val="22"/>
          <w:szCs w:val="22"/>
        </w:rPr>
        <w:t>ou like me to give you the number for your LMHA (Local Mental Health Authority) in case you or someone you know needs it?</w:t>
      </w:r>
    </w:p>
    <w:p w14:paraId="692FFD47" w14:textId="29691C77" w:rsidR="7DC6FF63" w:rsidRDefault="7DC6FF63" w:rsidP="4AD0CB50">
      <w:pPr>
        <w:pStyle w:val="NormalWeb"/>
        <w:spacing w:before="0" w:beforeAutospacing="0" w:after="0" w:afterAutospacing="0"/>
        <w:rPr>
          <w:b/>
          <w:bCs/>
          <w:i/>
          <w:iCs/>
          <w:color w:val="000000" w:themeColor="text1"/>
        </w:rPr>
      </w:pPr>
    </w:p>
    <w:p w14:paraId="4F36C819" w14:textId="18C47688" w:rsidR="12DCE748" w:rsidRDefault="12DCE748" w:rsidP="4AD0CB50">
      <w:pPr>
        <w:pStyle w:val="NormalWeb"/>
        <w:spacing w:before="0" w:beforeAutospacing="0" w:after="0" w:afterAutospacing="0"/>
        <w:rPr>
          <w:b/>
          <w:bCs/>
          <w:i/>
          <w:iCs/>
          <w:color w:val="000000" w:themeColor="text1"/>
        </w:rPr>
      </w:pPr>
      <w:r w:rsidRPr="4AD0CB50">
        <w:rPr>
          <w:rFonts w:ascii="Arial" w:hAnsi="Arial" w:cs="Arial"/>
          <w:b/>
          <w:bCs/>
          <w:i/>
          <w:iCs/>
          <w:color w:val="000000" w:themeColor="text1"/>
          <w:sz w:val="22"/>
          <w:szCs w:val="22"/>
        </w:rPr>
        <w:t>This will conclude our call unless you have any further questions. Thank you for reaching out to us and please don’t hesitate to contact us again should you need further assistance.</w:t>
      </w:r>
    </w:p>
    <w:p w14:paraId="0090A518" w14:textId="77777777" w:rsidR="000A441C" w:rsidRDefault="000A441C" w:rsidP="000A441C">
      <w:pPr>
        <w:pStyle w:val="NormalWeb"/>
        <w:shd w:val="clear" w:color="auto" w:fill="FFFFFF" w:themeFill="background1"/>
        <w:spacing w:before="0" w:beforeAutospacing="0" w:after="0" w:afterAutospacing="0"/>
        <w:textAlignment w:val="baseline"/>
        <w:rPr>
          <w:rFonts w:ascii="Arial" w:hAnsi="Arial" w:cs="Arial"/>
          <w:bCs/>
          <w:iCs/>
          <w:color w:val="000000"/>
          <w:sz w:val="22"/>
          <w:szCs w:val="22"/>
          <w:shd w:val="clear" w:color="auto" w:fill="FFFFFF"/>
        </w:rPr>
      </w:pPr>
    </w:p>
    <w:p w14:paraId="6A242ADC" w14:textId="4D9949D6" w:rsidR="000A441C" w:rsidRPr="000A441C" w:rsidRDefault="58CEC7AD" w:rsidP="4AD0CB50">
      <w:pPr>
        <w:pStyle w:val="NormalWeb"/>
        <w:spacing w:before="0" w:beforeAutospacing="0" w:after="0" w:afterAutospacing="0"/>
        <w:rPr>
          <w:rFonts w:ascii="Arial" w:hAnsi="Arial" w:cs="Arial"/>
          <w:b/>
          <w:bCs/>
          <w:color w:val="FF0000"/>
          <w:sz w:val="22"/>
          <w:szCs w:val="22"/>
        </w:rPr>
      </w:pPr>
      <w:r w:rsidRPr="4AD0CB50">
        <w:rPr>
          <w:rFonts w:ascii="Arial" w:hAnsi="Arial" w:cs="Arial"/>
          <w:b/>
          <w:bCs/>
          <w:color w:val="FF0000"/>
          <w:sz w:val="22"/>
          <w:szCs w:val="22"/>
        </w:rPr>
        <w:t>Intake Closure:</w:t>
      </w:r>
    </w:p>
    <w:p w14:paraId="7FD62175" w14:textId="5A43E716" w:rsidR="000A441C" w:rsidRPr="000A441C" w:rsidRDefault="000A441C" w:rsidP="4AD0CB50">
      <w:pPr>
        <w:pStyle w:val="NormalWeb"/>
        <w:spacing w:before="0" w:beforeAutospacing="0" w:after="0" w:afterAutospacing="0"/>
        <w:rPr>
          <w:b/>
          <w:bCs/>
          <w:color w:val="FF0000"/>
        </w:rPr>
      </w:pPr>
    </w:p>
    <w:p w14:paraId="0C049C30" w14:textId="336082B4" w:rsidR="000A441C" w:rsidRPr="000A441C" w:rsidRDefault="000A441C" w:rsidP="4AD0CB50">
      <w:pPr>
        <w:pStyle w:val="NormalWeb"/>
        <w:shd w:val="clear" w:color="auto" w:fill="FFFFFF" w:themeFill="background1"/>
        <w:spacing w:before="0" w:beforeAutospacing="0" w:after="0" w:afterAutospacing="0"/>
        <w:textAlignment w:val="baseline"/>
        <w:rPr>
          <w:rFonts w:ascii="Arial" w:hAnsi="Arial" w:cs="Arial"/>
          <w:sz w:val="22"/>
          <w:szCs w:val="22"/>
          <w:shd w:val="clear" w:color="auto" w:fill="FFFFFF"/>
        </w:rPr>
      </w:pPr>
      <w:r w:rsidRPr="4AD0CB50">
        <w:rPr>
          <w:rFonts w:ascii="Arial" w:hAnsi="Arial" w:cs="Arial"/>
          <w:sz w:val="22"/>
          <w:szCs w:val="22"/>
          <w:shd w:val="clear" w:color="auto" w:fill="FFFFFF"/>
        </w:rPr>
        <w:t xml:space="preserve">Once the interview is completed, please </w:t>
      </w:r>
      <w:r w:rsidR="12F5637F" w:rsidRPr="4AD0CB50">
        <w:rPr>
          <w:rFonts w:ascii="Arial" w:hAnsi="Arial" w:cs="Arial"/>
          <w:sz w:val="22"/>
          <w:szCs w:val="22"/>
          <w:shd w:val="clear" w:color="auto" w:fill="FFFFFF"/>
        </w:rPr>
        <w:t>complete</w:t>
      </w:r>
      <w:r w:rsidRPr="4AD0CB50">
        <w:rPr>
          <w:rFonts w:ascii="Arial" w:hAnsi="Arial" w:cs="Arial"/>
          <w:sz w:val="22"/>
          <w:szCs w:val="22"/>
          <w:shd w:val="clear" w:color="auto" w:fill="FFFFFF"/>
        </w:rPr>
        <w:t xml:space="preserve"> the </w:t>
      </w:r>
      <w:r w:rsidR="2E1A144D" w:rsidRPr="4AD0CB50">
        <w:rPr>
          <w:rFonts w:ascii="Arial" w:hAnsi="Arial" w:cs="Arial"/>
          <w:sz w:val="22"/>
          <w:szCs w:val="22"/>
          <w:shd w:val="clear" w:color="auto" w:fill="FFFFFF"/>
        </w:rPr>
        <w:t xml:space="preserve">project </w:t>
      </w:r>
      <w:r w:rsidRPr="4AD0CB50">
        <w:rPr>
          <w:rFonts w:ascii="Arial" w:hAnsi="Arial" w:cs="Arial"/>
          <w:sz w:val="22"/>
          <w:szCs w:val="22"/>
          <w:shd w:val="clear" w:color="auto" w:fill="FFFFFF"/>
        </w:rPr>
        <w:t>referral</w:t>
      </w:r>
      <w:r w:rsidR="6A530BCE" w:rsidRPr="4AD0CB50">
        <w:rPr>
          <w:rFonts w:ascii="Arial" w:hAnsi="Arial" w:cs="Arial"/>
          <w:sz w:val="22"/>
          <w:szCs w:val="22"/>
          <w:shd w:val="clear" w:color="auto" w:fill="FFFFFF"/>
        </w:rPr>
        <w:t xml:space="preserve">, </w:t>
      </w:r>
      <w:r w:rsidR="55A29908" w:rsidRPr="4AD0CB50">
        <w:rPr>
          <w:rFonts w:ascii="Arial" w:hAnsi="Arial" w:cs="Arial"/>
          <w:sz w:val="22"/>
          <w:szCs w:val="22"/>
          <w:shd w:val="clear" w:color="auto" w:fill="FFFFFF"/>
        </w:rPr>
        <w:t>if applicabl</w:t>
      </w:r>
      <w:r w:rsidR="0E5DC34B" w:rsidRPr="4AD0CB50">
        <w:rPr>
          <w:rFonts w:ascii="Arial" w:hAnsi="Arial" w:cs="Arial"/>
          <w:sz w:val="22"/>
          <w:szCs w:val="22"/>
          <w:shd w:val="clear" w:color="auto" w:fill="FFFFFF"/>
        </w:rPr>
        <w:t>e,</w:t>
      </w:r>
      <w:r w:rsidR="55A29908" w:rsidRPr="4AD0CB50">
        <w:rPr>
          <w:rFonts w:ascii="Arial" w:hAnsi="Arial" w:cs="Arial"/>
          <w:sz w:val="22"/>
          <w:szCs w:val="22"/>
          <w:shd w:val="clear" w:color="auto" w:fill="FFFFFF"/>
        </w:rPr>
        <w:t xml:space="preserve"> </w:t>
      </w:r>
      <w:r w:rsidR="55A29908" w:rsidRPr="4AD0CB50">
        <w:rPr>
          <w:rFonts w:ascii="Arial" w:hAnsi="Arial" w:cs="Arial"/>
          <w:sz w:val="22"/>
          <w:szCs w:val="22"/>
          <w:u w:val="single"/>
          <w:shd w:val="clear" w:color="auto" w:fill="FFFFFF"/>
        </w:rPr>
        <w:t>AND</w:t>
      </w:r>
      <w:r w:rsidR="55A29908" w:rsidRPr="4AD0CB50">
        <w:rPr>
          <w:rFonts w:ascii="Arial" w:hAnsi="Arial" w:cs="Arial"/>
          <w:sz w:val="22"/>
          <w:szCs w:val="22"/>
          <w:shd w:val="clear" w:color="auto" w:fill="FFFFFF"/>
        </w:rPr>
        <w:t xml:space="preserve"> fill out the</w:t>
      </w:r>
      <w:r w:rsidR="6B05BEA2" w:rsidRPr="4AD0CB50">
        <w:rPr>
          <w:rFonts w:ascii="Arial" w:hAnsi="Arial" w:cs="Arial"/>
          <w:sz w:val="22"/>
          <w:szCs w:val="22"/>
          <w:shd w:val="clear" w:color="auto" w:fill="FFFFFF"/>
        </w:rPr>
        <w:t xml:space="preserve"> online</w:t>
      </w:r>
      <w:r w:rsidR="55A29908" w:rsidRPr="4AD0CB50">
        <w:rPr>
          <w:rFonts w:ascii="Arial" w:hAnsi="Arial" w:cs="Arial"/>
          <w:sz w:val="22"/>
          <w:szCs w:val="22"/>
          <w:shd w:val="clear" w:color="auto" w:fill="FFFFFF"/>
        </w:rPr>
        <w:t xml:space="preserve"> Intake Closure</w:t>
      </w:r>
      <w:r w:rsidRPr="4AD0CB50">
        <w:rPr>
          <w:rFonts w:ascii="Arial" w:hAnsi="Arial" w:cs="Arial"/>
          <w:sz w:val="22"/>
          <w:szCs w:val="22"/>
          <w:shd w:val="clear" w:color="auto" w:fill="FFFFFF"/>
        </w:rPr>
        <w:t xml:space="preserve"> form</w:t>
      </w:r>
      <w:r w:rsidR="4688D46A" w:rsidRPr="4AD0CB50">
        <w:rPr>
          <w:rFonts w:ascii="Arial" w:hAnsi="Arial" w:cs="Arial"/>
          <w:sz w:val="22"/>
          <w:szCs w:val="22"/>
          <w:shd w:val="clear" w:color="auto" w:fill="FFFFFF"/>
        </w:rPr>
        <w:t xml:space="preserve"> for all cases</w:t>
      </w:r>
      <w:r w:rsidR="007E769B">
        <w:rPr>
          <w:rFonts w:ascii="Arial" w:hAnsi="Arial" w:cs="Arial"/>
          <w:sz w:val="22"/>
          <w:szCs w:val="22"/>
          <w:shd w:val="clear" w:color="auto" w:fill="FFFFFF"/>
        </w:rPr>
        <w:t>.</w:t>
      </w:r>
    </w:p>
    <w:sectPr w:rsidR="000A441C" w:rsidRPr="000A441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208F" w14:textId="77777777" w:rsidR="004738B2" w:rsidRDefault="004738B2">
      <w:pPr>
        <w:spacing w:after="0" w:line="240" w:lineRule="auto"/>
      </w:pPr>
      <w:r>
        <w:separator/>
      </w:r>
    </w:p>
  </w:endnote>
  <w:endnote w:type="continuationSeparator" w:id="0">
    <w:p w14:paraId="56D7C2D4" w14:textId="77777777" w:rsidR="004738B2" w:rsidRDefault="0047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CC6CC0" w14:paraId="2B641C04" w14:textId="77777777" w:rsidTr="43CC6CC0">
      <w:tc>
        <w:tcPr>
          <w:tcW w:w="3120" w:type="dxa"/>
        </w:tcPr>
        <w:p w14:paraId="0BB40B69" w14:textId="534CDBE7" w:rsidR="43CC6CC0" w:rsidRDefault="43CC6CC0" w:rsidP="43CC6CC0">
          <w:pPr>
            <w:pStyle w:val="Header"/>
            <w:ind w:left="-115"/>
          </w:pPr>
        </w:p>
      </w:tc>
      <w:tc>
        <w:tcPr>
          <w:tcW w:w="3120" w:type="dxa"/>
        </w:tcPr>
        <w:p w14:paraId="10B6F9D1" w14:textId="32A98294" w:rsidR="43CC6CC0" w:rsidRDefault="43CC6CC0" w:rsidP="43CC6CC0">
          <w:pPr>
            <w:pStyle w:val="Header"/>
            <w:jc w:val="center"/>
          </w:pPr>
        </w:p>
      </w:tc>
      <w:tc>
        <w:tcPr>
          <w:tcW w:w="3120" w:type="dxa"/>
        </w:tcPr>
        <w:p w14:paraId="7A3BEB35" w14:textId="7C6EC3A8" w:rsidR="43CC6CC0" w:rsidRDefault="43CC6CC0" w:rsidP="43CC6CC0">
          <w:pPr>
            <w:pStyle w:val="Header"/>
            <w:ind w:right="-115"/>
            <w:jc w:val="right"/>
          </w:pPr>
        </w:p>
      </w:tc>
    </w:tr>
  </w:tbl>
  <w:p w14:paraId="72B038B4" w14:textId="0CA0DA56" w:rsidR="43CC6CC0" w:rsidRDefault="43CC6CC0" w:rsidP="43CC6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6FFE" w14:textId="77777777" w:rsidR="004738B2" w:rsidRDefault="004738B2">
      <w:pPr>
        <w:spacing w:after="0" w:line="240" w:lineRule="auto"/>
      </w:pPr>
      <w:r>
        <w:separator/>
      </w:r>
    </w:p>
  </w:footnote>
  <w:footnote w:type="continuationSeparator" w:id="0">
    <w:p w14:paraId="3FCC7788" w14:textId="77777777" w:rsidR="004738B2" w:rsidRDefault="0047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CC6CC0" w14:paraId="0650AACA" w14:textId="77777777" w:rsidTr="43CC6CC0">
      <w:tc>
        <w:tcPr>
          <w:tcW w:w="3120" w:type="dxa"/>
        </w:tcPr>
        <w:p w14:paraId="39731DCF" w14:textId="235E1639" w:rsidR="43CC6CC0" w:rsidRDefault="43CC6CC0" w:rsidP="43CC6CC0">
          <w:pPr>
            <w:pStyle w:val="Header"/>
            <w:ind w:left="-115"/>
          </w:pPr>
        </w:p>
      </w:tc>
      <w:tc>
        <w:tcPr>
          <w:tcW w:w="3120" w:type="dxa"/>
        </w:tcPr>
        <w:p w14:paraId="30B69B8E" w14:textId="5EB22494" w:rsidR="43CC6CC0" w:rsidRDefault="43CC6CC0" w:rsidP="43CC6CC0">
          <w:pPr>
            <w:pStyle w:val="Header"/>
            <w:jc w:val="center"/>
          </w:pPr>
          <w:r>
            <w:t>DBM Intake Talking Points</w:t>
          </w:r>
        </w:p>
      </w:tc>
      <w:tc>
        <w:tcPr>
          <w:tcW w:w="3120" w:type="dxa"/>
        </w:tcPr>
        <w:p w14:paraId="17C65866" w14:textId="1D701970" w:rsidR="43CC6CC0" w:rsidRDefault="43CC6CC0" w:rsidP="43CC6CC0">
          <w:pPr>
            <w:pStyle w:val="Header"/>
            <w:ind w:right="-115"/>
            <w:jc w:val="right"/>
          </w:pPr>
        </w:p>
      </w:tc>
    </w:tr>
  </w:tbl>
  <w:p w14:paraId="7A35FE7A" w14:textId="3DCABC39" w:rsidR="43CC6CC0" w:rsidRDefault="43CC6CC0" w:rsidP="43CC6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7FF"/>
    <w:multiLevelType w:val="hybridMultilevel"/>
    <w:tmpl w:val="86D629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13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79A6"/>
    <w:multiLevelType w:val="multilevel"/>
    <w:tmpl w:val="544C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A7AC8"/>
    <w:multiLevelType w:val="hybridMultilevel"/>
    <w:tmpl w:val="5B10C9A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47874DD"/>
    <w:multiLevelType w:val="hybridMultilevel"/>
    <w:tmpl w:val="08D8A0E8"/>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4B042292"/>
    <w:multiLevelType w:val="hybridMultilevel"/>
    <w:tmpl w:val="E8F6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97312"/>
    <w:multiLevelType w:val="multilevel"/>
    <w:tmpl w:val="A8F8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62716E"/>
    <w:multiLevelType w:val="hybridMultilevel"/>
    <w:tmpl w:val="A194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DF"/>
    <w:rsid w:val="0004290A"/>
    <w:rsid w:val="00061AF6"/>
    <w:rsid w:val="000A441C"/>
    <w:rsid w:val="001E3E86"/>
    <w:rsid w:val="0021335A"/>
    <w:rsid w:val="002B6FCD"/>
    <w:rsid w:val="00347BBD"/>
    <w:rsid w:val="003F36E6"/>
    <w:rsid w:val="00402455"/>
    <w:rsid w:val="004738B2"/>
    <w:rsid w:val="005A571C"/>
    <w:rsid w:val="005F0281"/>
    <w:rsid w:val="00655A99"/>
    <w:rsid w:val="00660AA2"/>
    <w:rsid w:val="006A237F"/>
    <w:rsid w:val="007E769B"/>
    <w:rsid w:val="00800B78"/>
    <w:rsid w:val="008678BC"/>
    <w:rsid w:val="008F13C0"/>
    <w:rsid w:val="009C5DF4"/>
    <w:rsid w:val="009F4357"/>
    <w:rsid w:val="009F506B"/>
    <w:rsid w:val="00A73531"/>
    <w:rsid w:val="00B3622C"/>
    <w:rsid w:val="00B83619"/>
    <w:rsid w:val="00C44B30"/>
    <w:rsid w:val="00C63F79"/>
    <w:rsid w:val="00CC5DDF"/>
    <w:rsid w:val="00CE60BF"/>
    <w:rsid w:val="00CF1A7C"/>
    <w:rsid w:val="00DD3FDF"/>
    <w:rsid w:val="00E637E5"/>
    <w:rsid w:val="00F77292"/>
    <w:rsid w:val="0124E7A2"/>
    <w:rsid w:val="01DFF1A1"/>
    <w:rsid w:val="0263D6CA"/>
    <w:rsid w:val="05CA4E0B"/>
    <w:rsid w:val="0663C9D2"/>
    <w:rsid w:val="07D04204"/>
    <w:rsid w:val="08D5F8DA"/>
    <w:rsid w:val="0E5DC34B"/>
    <w:rsid w:val="0E8F69B0"/>
    <w:rsid w:val="11A0722B"/>
    <w:rsid w:val="12072E71"/>
    <w:rsid w:val="1254BD2F"/>
    <w:rsid w:val="12DCE748"/>
    <w:rsid w:val="12F5637F"/>
    <w:rsid w:val="14271BDA"/>
    <w:rsid w:val="142DAE8C"/>
    <w:rsid w:val="1673E34E"/>
    <w:rsid w:val="168D0BAB"/>
    <w:rsid w:val="16E57318"/>
    <w:rsid w:val="180FB3AF"/>
    <w:rsid w:val="18E79F7B"/>
    <w:rsid w:val="19AB8410"/>
    <w:rsid w:val="1B475471"/>
    <w:rsid w:val="1DE6942E"/>
    <w:rsid w:val="1E7EF533"/>
    <w:rsid w:val="1ED91060"/>
    <w:rsid w:val="22158FA2"/>
    <w:rsid w:val="253D3A84"/>
    <w:rsid w:val="2677DB72"/>
    <w:rsid w:val="2848BD61"/>
    <w:rsid w:val="296E18B6"/>
    <w:rsid w:val="2AB46EAE"/>
    <w:rsid w:val="2B122977"/>
    <w:rsid w:val="2B805E23"/>
    <w:rsid w:val="2DD3E332"/>
    <w:rsid w:val="2E1A144D"/>
    <w:rsid w:val="33E89B2C"/>
    <w:rsid w:val="3660800A"/>
    <w:rsid w:val="3694B99E"/>
    <w:rsid w:val="38C0D030"/>
    <w:rsid w:val="3AA22597"/>
    <w:rsid w:val="3BA60CCA"/>
    <w:rsid w:val="3FA8BD45"/>
    <w:rsid w:val="403219B6"/>
    <w:rsid w:val="4032BB43"/>
    <w:rsid w:val="4094CBFE"/>
    <w:rsid w:val="4136EA57"/>
    <w:rsid w:val="41DAE31A"/>
    <w:rsid w:val="42E05E07"/>
    <w:rsid w:val="43BEF198"/>
    <w:rsid w:val="43CC6CC0"/>
    <w:rsid w:val="449A3B50"/>
    <w:rsid w:val="452C295C"/>
    <w:rsid w:val="4688D46A"/>
    <w:rsid w:val="477041F3"/>
    <w:rsid w:val="4797DAA9"/>
    <w:rsid w:val="497E6B6C"/>
    <w:rsid w:val="4A06581A"/>
    <w:rsid w:val="4A3E377F"/>
    <w:rsid w:val="4AD0CB50"/>
    <w:rsid w:val="4C39345E"/>
    <w:rsid w:val="4C578B77"/>
    <w:rsid w:val="4CF815EE"/>
    <w:rsid w:val="4D8700ED"/>
    <w:rsid w:val="4DD504BF"/>
    <w:rsid w:val="4E08184C"/>
    <w:rsid w:val="54DA3E25"/>
    <w:rsid w:val="552CB793"/>
    <w:rsid w:val="55A29908"/>
    <w:rsid w:val="58CEC7AD"/>
    <w:rsid w:val="5A256589"/>
    <w:rsid w:val="5A6E75AA"/>
    <w:rsid w:val="5C49C7CF"/>
    <w:rsid w:val="5D16273E"/>
    <w:rsid w:val="5E47DF99"/>
    <w:rsid w:val="5EB1F79F"/>
    <w:rsid w:val="5EF1C452"/>
    <w:rsid w:val="5FB2B672"/>
    <w:rsid w:val="617DA74B"/>
    <w:rsid w:val="6299415E"/>
    <w:rsid w:val="62B5408B"/>
    <w:rsid w:val="62C050AA"/>
    <w:rsid w:val="63CC47CF"/>
    <w:rsid w:val="646C7EFF"/>
    <w:rsid w:val="6A530BCE"/>
    <w:rsid w:val="6B05BEA2"/>
    <w:rsid w:val="6CE64E55"/>
    <w:rsid w:val="6EF510C2"/>
    <w:rsid w:val="73C58AA1"/>
    <w:rsid w:val="74E21F1D"/>
    <w:rsid w:val="75615B02"/>
    <w:rsid w:val="76CC4847"/>
    <w:rsid w:val="78F7B474"/>
    <w:rsid w:val="797C5514"/>
    <w:rsid w:val="7DC6FF63"/>
    <w:rsid w:val="7E4831B6"/>
    <w:rsid w:val="7F855A81"/>
    <w:rsid w:val="7FDBC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828C"/>
  <w15:chartTrackingRefBased/>
  <w15:docId w15:val="{01D71ACB-AE39-41DE-BC08-E4B91829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FD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61A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AF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3622C"/>
    <w:pPr>
      <w:ind w:left="720"/>
      <w:contextualSpacing/>
    </w:pPr>
  </w:style>
  <w:style w:type="paragraph" w:styleId="NoSpacing">
    <w:name w:val="No Spacing"/>
    <w:uiPriority w:val="1"/>
    <w:qFormat/>
    <w:rsid w:val="00B3622C"/>
    <w:pPr>
      <w:spacing w:after="0" w:line="240" w:lineRule="auto"/>
    </w:pPr>
  </w:style>
  <w:style w:type="character" w:styleId="Strong">
    <w:name w:val="Strong"/>
    <w:basedOn w:val="DefaultParagraphFont"/>
    <w:uiPriority w:val="22"/>
    <w:qFormat/>
    <w:rsid w:val="0004290A"/>
    <w:rPr>
      <w:b/>
      <w:bCs/>
    </w:rPr>
  </w:style>
  <w:style w:type="paragraph" w:styleId="Revision">
    <w:name w:val="Revision"/>
    <w:hidden/>
    <w:uiPriority w:val="99"/>
    <w:semiHidden/>
    <w:rsid w:val="00402455"/>
    <w:pPr>
      <w:spacing w:after="0" w:line="240" w:lineRule="auto"/>
    </w:pPr>
  </w:style>
  <w:style w:type="character" w:styleId="Hyperlink">
    <w:name w:val="Hyperlink"/>
    <w:basedOn w:val="DefaultParagraphFont"/>
    <w:uiPriority w:val="99"/>
    <w:unhideWhenUsed/>
    <w:rsid w:val="00402455"/>
    <w:rPr>
      <w:color w:val="0563C1" w:themeColor="hyperlink"/>
      <w:u w:val="single"/>
    </w:rPr>
  </w:style>
  <w:style w:type="character" w:styleId="UnresolvedMention">
    <w:name w:val="Unresolved Mention"/>
    <w:basedOn w:val="DefaultParagraphFont"/>
    <w:uiPriority w:val="99"/>
    <w:semiHidden/>
    <w:unhideWhenUsed/>
    <w:rsid w:val="0040245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igmamhu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210-582-64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xhhs.maps.arcgis.com/home/webmap/viewer.html?webmap=784b594122ea4c91ac0510100697e03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xhhs.maps.arcgis.com/home/webmap/viewer.html?webmap=784b594122ea4c91ac0510100697e03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ED409AA313948BB953825882D4990" ma:contentTypeVersion="12" ma:contentTypeDescription="Create a new document." ma:contentTypeScope="" ma:versionID="209399e2fcda4add6daccc83b331ac2c">
  <xsd:schema xmlns:xsd="http://www.w3.org/2001/XMLSchema" xmlns:xs="http://www.w3.org/2001/XMLSchema" xmlns:p="http://schemas.microsoft.com/office/2006/metadata/properties" xmlns:ns2="059d318d-7fce-47a6-bd13-475269f80ab9" xmlns:ns3="d12689f0-c54a-4342-b2e3-756c1c8d9935" targetNamespace="http://schemas.microsoft.com/office/2006/metadata/properties" ma:root="true" ma:fieldsID="64dc873b5a300627bed4c3e3df3f0e4d" ns2:_="" ns3:_="">
    <xsd:import namespace="059d318d-7fce-47a6-bd13-475269f80ab9"/>
    <xsd:import namespace="d12689f0-c54a-4342-b2e3-756c1c8d99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d318d-7fce-47a6-bd13-475269f80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689f0-c54a-4342-b2e3-756c1c8d99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89A8B-8843-4E30-BF76-EFD89AE12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d318d-7fce-47a6-bd13-475269f80ab9"/>
    <ds:schemaRef ds:uri="d12689f0-c54a-4342-b2e3-756c1c8d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7B203-96CA-4DE1-AD44-480BAE262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3FCF23-B9D0-4A52-9846-5ED516E19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1395</Words>
  <Characters>7954</Characters>
  <Application>Microsoft Office Word</Application>
  <DocSecurity>0</DocSecurity>
  <Lines>66</Lines>
  <Paragraphs>18</Paragraphs>
  <ScaleCrop>false</ScaleCrop>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Poteet</dc:creator>
  <cp:keywords/>
  <dc:description/>
  <cp:lastModifiedBy>Sarah Dingivan</cp:lastModifiedBy>
  <cp:revision>2</cp:revision>
  <dcterms:created xsi:type="dcterms:W3CDTF">2022-02-03T15:08:00Z</dcterms:created>
  <dcterms:modified xsi:type="dcterms:W3CDTF">2022-02-03T15:08:00Z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0x010100490ED409AA313948BB953825882D4990</vt:lpwstr>
  </property>
</Properties>
</file>