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066D9" w:rsidRDefault="00D066D9">
      <w:pPr>
        <w:pStyle w:val="Formhidden"/>
      </w:pPr>
      <w:r>
        <w:t xml:space="preserve">Form </w:t>
      </w:r>
      <w:r w:rsidR="00973C70">
        <w:t>26-20</w:t>
      </w:r>
    </w:p>
    <w:p w:rsidR="00D066D9" w:rsidRDefault="00D066D9">
      <w:pPr>
        <w:pStyle w:val="DescriptionLasthidden"/>
      </w:pPr>
      <w:r>
        <w:t xml:space="preserve">A purchaser of realty from a foreign individual or entity in the United States must withhold 10 percent of the sales price and forward it to the Internal Revenue Service within twenty days of the date of transfer. A purchaser should assume a seller is foreign unless the purchaser obtains an affidavit to the contrary. </w:t>
      </w:r>
      <w:r w:rsidRPr="00357E5A">
        <w:rPr>
          <w:i/>
        </w:rPr>
        <w:t>See</w:t>
      </w:r>
      <w:r>
        <w:t xml:space="preserve"> 26 U.S.C. § 1445; 26 C.F.R. § 1.1445–2(b)(2)(iv). This form is used if the seller is an individual. If the seller is not an individual, see form </w:t>
      </w:r>
      <w:r w:rsidR="00973C70">
        <w:rPr>
          <w:spacing w:val="1"/>
        </w:rPr>
        <w:t>26-19</w:t>
      </w:r>
      <w:r>
        <w:t xml:space="preserve"> in this chapter. No particular form is required; the following language is taken from </w:t>
      </w:r>
      <w:r>
        <w:rPr>
          <w:rStyle w:val="Code"/>
        </w:rPr>
        <w:t>26 C.F.R. § 1.1445–2(b)(2)(iv)</w:t>
      </w:r>
      <w:r>
        <w:t>.</w:t>
      </w:r>
    </w:p>
    <w:p w:rsidR="00D066D9" w:rsidRDefault="00D066D9">
      <w:pPr>
        <w:pStyle w:val="Title"/>
      </w:pPr>
      <w:r>
        <w:t>Declaration of Nonforeign Status—Individual</w:t>
      </w:r>
    </w:p>
    <w:p w:rsidR="00D066D9" w:rsidRDefault="00D066D9">
      <w:pPr>
        <w:pStyle w:val="ParaFlushLeft"/>
      </w:pPr>
      <w:r>
        <w:t>Date:</w:t>
      </w:r>
    </w:p>
    <w:p w:rsidR="00D066D9" w:rsidRDefault="00D066D9">
      <w:pPr>
        <w:pStyle w:val="ParaFlushLeft"/>
      </w:pPr>
      <w:r>
        <w:t>Transferor:</w:t>
      </w:r>
    </w:p>
    <w:p w:rsidR="00D066D9" w:rsidRDefault="00D066D9">
      <w:pPr>
        <w:pStyle w:val="ParaFlushLeft"/>
      </w:pPr>
      <w:r>
        <w:t>Transferor’s Home Address:</w:t>
      </w:r>
    </w:p>
    <w:p w:rsidR="00D066D9" w:rsidRDefault="00D066D9">
      <w:pPr>
        <w:pStyle w:val="ParaFlushLeft"/>
      </w:pPr>
      <w:r>
        <w:t>Transferor’s Social Security Number:</w:t>
      </w:r>
    </w:p>
    <w:p w:rsidR="00D066D9" w:rsidRDefault="00D066D9">
      <w:pPr>
        <w:pStyle w:val="ParaFlushLeft"/>
      </w:pPr>
      <w:r>
        <w:t>Transferee:</w:t>
      </w:r>
    </w:p>
    <w:p w:rsidR="00D066D9" w:rsidRDefault="00D066D9">
      <w:pPr>
        <w:pStyle w:val="ParaFlushLeft"/>
      </w:pPr>
      <w:r>
        <w:t>Property:</w:t>
      </w:r>
    </w:p>
    <w:p w:rsidR="00D066D9" w:rsidRDefault="00D066D9">
      <w:pPr>
        <w:pStyle w:val="Para"/>
        <w:rPr>
          <w:w w:val="100"/>
        </w:rPr>
      </w:pPr>
      <w:r>
        <w:rPr>
          <w:w w:val="100"/>
        </w:rPr>
        <w:t>Section 1445 of the Internal Revenue Code provides that a transferee of a U.S. real property interest must withhold tax if the transferor is a foreign person. To inform Transferee that withholding of tax is not required on my disposition of a U.S. real property interest, I affirm that the contents of this declaration are true.</w:t>
      </w:r>
    </w:p>
    <w:p w:rsidR="00D066D9" w:rsidRDefault="00D066D9">
      <w:pPr>
        <w:pStyle w:val="Para"/>
        <w:rPr>
          <w:w w:val="100"/>
        </w:rPr>
      </w:pPr>
      <w:r>
        <w:rPr>
          <w:w w:val="100"/>
        </w:rPr>
        <w:t>I am not a nonresident alien for purposes of U.S. income taxation.</w:t>
      </w:r>
    </w:p>
    <w:p w:rsidR="00D066D9" w:rsidRDefault="00D066D9">
      <w:pPr>
        <w:pStyle w:val="Para"/>
        <w:rPr>
          <w:w w:val="100"/>
        </w:rPr>
      </w:pPr>
      <w:r>
        <w:rPr>
          <w:w w:val="100"/>
        </w:rPr>
        <w:t>I understand that this certification may be disclosed to the Internal Revenue Service by Transferee and that any false statement I have made here could be punished by fine, imprisonment, or both.</w:t>
      </w:r>
    </w:p>
    <w:p w:rsidR="00D066D9" w:rsidRPr="00357E5A" w:rsidRDefault="00D066D9">
      <w:pPr>
        <w:pStyle w:val="Para"/>
        <w:rPr>
          <w:rStyle w:val="AllCaps"/>
        </w:rPr>
      </w:pPr>
      <w:r w:rsidRPr="00357E5A">
        <w:rPr>
          <w:rStyle w:val="AllCaps"/>
        </w:rPr>
        <w:t>Under penalties of perjury I declare that I have examined this declaration and to the best of my knowledge and belief it is true, correct, and complete.</w:t>
      </w:r>
    </w:p>
    <w:p w:rsidR="00D066D9" w:rsidRDefault="00D066D9">
      <w:pPr>
        <w:pStyle w:val="SignBlock"/>
      </w:pPr>
      <w:r>
        <w:tab/>
      </w:r>
    </w:p>
    <w:p w:rsidR="00D066D9" w:rsidRDefault="00D066D9">
      <w:pPr>
        <w:pStyle w:val="SignItemLast"/>
      </w:pPr>
      <w:r>
        <w:t>[</w:t>
      </w:r>
      <w:r>
        <w:rPr>
          <w:rStyle w:val="Substitute"/>
        </w:rPr>
        <w:t>Name of transferor</w:t>
      </w:r>
      <w:r>
        <w:t>]</w:t>
      </w:r>
    </w:p>
    <w:p w:rsidR="00D066D9" w:rsidRDefault="00D066D9" w:rsidP="00070BC2">
      <w:pPr>
        <w:pStyle w:val="UserInstructioncenterhidden"/>
        <w:ind w:left="1800" w:right="1800"/>
      </w:pPr>
      <w:r>
        <w:t>Include acknowledgment if the declaration is to be recorded.</w:t>
      </w:r>
    </w:p>
    <w:p w:rsidR="002C211D" w:rsidRDefault="002C211D" w:rsidP="00937698"/>
    <w:sectPr w:rsidR="002C211D" w:rsidSect="00D066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D7BA7" w:rsidRDefault="003D7BA7">
      <w:r>
        <w:separator/>
      </w:r>
    </w:p>
  </w:endnote>
  <w:endnote w:type="continuationSeparator" w:id="0">
    <w:p w:rsidR="003D7BA7" w:rsidRDefault="003D7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D7BA7" w:rsidRDefault="003D7BA7">
      <w:r>
        <w:separator/>
      </w:r>
    </w:p>
  </w:footnote>
  <w:footnote w:type="continuationSeparator" w:id="0">
    <w:p w:rsidR="003D7BA7" w:rsidRDefault="003D7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1EA7AD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128CC6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198904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C186C5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FA2F36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AAA2C8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4781914">
    <w:abstractNumId w:val="8"/>
  </w:num>
  <w:num w:numId="2" w16cid:durableId="1232040490">
    <w:abstractNumId w:val="8"/>
  </w:num>
  <w:num w:numId="3" w16cid:durableId="448397577">
    <w:abstractNumId w:val="3"/>
  </w:num>
  <w:num w:numId="4" w16cid:durableId="76753805">
    <w:abstractNumId w:val="3"/>
  </w:num>
  <w:num w:numId="5" w16cid:durableId="86771373">
    <w:abstractNumId w:val="9"/>
  </w:num>
  <w:num w:numId="6" w16cid:durableId="112797419">
    <w:abstractNumId w:val="9"/>
  </w:num>
  <w:num w:numId="7" w16cid:durableId="337198067">
    <w:abstractNumId w:val="7"/>
  </w:num>
  <w:num w:numId="8" w16cid:durableId="1474981331">
    <w:abstractNumId w:val="7"/>
  </w:num>
  <w:num w:numId="9" w16cid:durableId="1136801438">
    <w:abstractNumId w:val="12"/>
  </w:num>
  <w:num w:numId="10" w16cid:durableId="1786925749">
    <w:abstractNumId w:val="14"/>
  </w:num>
  <w:num w:numId="11" w16cid:durableId="1965505190">
    <w:abstractNumId w:val="8"/>
  </w:num>
  <w:num w:numId="12" w16cid:durableId="1920098013">
    <w:abstractNumId w:val="3"/>
  </w:num>
  <w:num w:numId="13" w16cid:durableId="688141904">
    <w:abstractNumId w:val="9"/>
  </w:num>
  <w:num w:numId="14" w16cid:durableId="2099710524">
    <w:abstractNumId w:val="7"/>
  </w:num>
  <w:num w:numId="15" w16cid:durableId="1724283209">
    <w:abstractNumId w:val="6"/>
  </w:num>
  <w:num w:numId="16" w16cid:durableId="4406044">
    <w:abstractNumId w:val="5"/>
  </w:num>
  <w:num w:numId="17" w16cid:durableId="2087218954">
    <w:abstractNumId w:val="4"/>
  </w:num>
  <w:num w:numId="18" w16cid:durableId="1114788434">
    <w:abstractNumId w:val="2"/>
  </w:num>
  <w:num w:numId="19" w16cid:durableId="564923931">
    <w:abstractNumId w:val="1"/>
  </w:num>
  <w:num w:numId="20" w16cid:durableId="2065370521">
    <w:abstractNumId w:val="0"/>
  </w:num>
  <w:num w:numId="21" w16cid:durableId="1951544933">
    <w:abstractNumId w:val="10"/>
  </w:num>
  <w:num w:numId="22" w16cid:durableId="534927423">
    <w:abstractNumId w:val="11"/>
  </w:num>
  <w:num w:numId="23" w16cid:durableId="5612107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20.docx"/>
    <w:docVar w:name="TBBStampDate" w:val="07-22-2025"/>
    <w:docVar w:name="TBBVer" w:val="docx"/>
    <w:docVar w:name="TBBYear" w:val="2025"/>
  </w:docVars>
  <w:rsids>
    <w:rsidRoot w:val="004508AD"/>
    <w:rsid w:val="00006704"/>
    <w:rsid w:val="00020788"/>
    <w:rsid w:val="00035105"/>
    <w:rsid w:val="00055419"/>
    <w:rsid w:val="00070BC2"/>
    <w:rsid w:val="00075517"/>
    <w:rsid w:val="000A5288"/>
    <w:rsid w:val="000A6DC7"/>
    <w:rsid w:val="000B0F31"/>
    <w:rsid w:val="000B259E"/>
    <w:rsid w:val="000D0833"/>
    <w:rsid w:val="000D5936"/>
    <w:rsid w:val="00103258"/>
    <w:rsid w:val="00124EC7"/>
    <w:rsid w:val="001357DF"/>
    <w:rsid w:val="00167635"/>
    <w:rsid w:val="001B4977"/>
    <w:rsid w:val="001C3945"/>
    <w:rsid w:val="001C7034"/>
    <w:rsid w:val="001D113B"/>
    <w:rsid w:val="001E4EAD"/>
    <w:rsid w:val="001F09E3"/>
    <w:rsid w:val="00212AD4"/>
    <w:rsid w:val="00220537"/>
    <w:rsid w:val="00221D27"/>
    <w:rsid w:val="0025063A"/>
    <w:rsid w:val="002733D1"/>
    <w:rsid w:val="002C1959"/>
    <w:rsid w:val="002C211D"/>
    <w:rsid w:val="002C2DD6"/>
    <w:rsid w:val="002C3E97"/>
    <w:rsid w:val="002C456D"/>
    <w:rsid w:val="002D4648"/>
    <w:rsid w:val="002D4815"/>
    <w:rsid w:val="002E60A7"/>
    <w:rsid w:val="002F1892"/>
    <w:rsid w:val="002F4B1D"/>
    <w:rsid w:val="00300E00"/>
    <w:rsid w:val="003119E6"/>
    <w:rsid w:val="00320622"/>
    <w:rsid w:val="003228C7"/>
    <w:rsid w:val="00357E5A"/>
    <w:rsid w:val="00382C39"/>
    <w:rsid w:val="00385003"/>
    <w:rsid w:val="003864FA"/>
    <w:rsid w:val="00386B7C"/>
    <w:rsid w:val="0039278E"/>
    <w:rsid w:val="00397006"/>
    <w:rsid w:val="00397661"/>
    <w:rsid w:val="003C0B1C"/>
    <w:rsid w:val="003D7347"/>
    <w:rsid w:val="003D7BA7"/>
    <w:rsid w:val="003E1B11"/>
    <w:rsid w:val="00417CAA"/>
    <w:rsid w:val="004217A3"/>
    <w:rsid w:val="004424C3"/>
    <w:rsid w:val="004508AD"/>
    <w:rsid w:val="0046632A"/>
    <w:rsid w:val="004A1988"/>
    <w:rsid w:val="004C7340"/>
    <w:rsid w:val="004D1DB9"/>
    <w:rsid w:val="004D5427"/>
    <w:rsid w:val="004D7E2D"/>
    <w:rsid w:val="004E343B"/>
    <w:rsid w:val="004F6E30"/>
    <w:rsid w:val="005038A4"/>
    <w:rsid w:val="005140F1"/>
    <w:rsid w:val="0054029D"/>
    <w:rsid w:val="00551332"/>
    <w:rsid w:val="00562AB8"/>
    <w:rsid w:val="0056511D"/>
    <w:rsid w:val="00570333"/>
    <w:rsid w:val="00574113"/>
    <w:rsid w:val="00580F2A"/>
    <w:rsid w:val="00582F0A"/>
    <w:rsid w:val="005906DA"/>
    <w:rsid w:val="005967D5"/>
    <w:rsid w:val="005B3021"/>
    <w:rsid w:val="005B4AE9"/>
    <w:rsid w:val="005B683D"/>
    <w:rsid w:val="005C4081"/>
    <w:rsid w:val="005E0E1A"/>
    <w:rsid w:val="00607DAB"/>
    <w:rsid w:val="006161C4"/>
    <w:rsid w:val="006213A8"/>
    <w:rsid w:val="00630A0B"/>
    <w:rsid w:val="006546C9"/>
    <w:rsid w:val="00662FDF"/>
    <w:rsid w:val="00664F3B"/>
    <w:rsid w:val="00676127"/>
    <w:rsid w:val="00680E59"/>
    <w:rsid w:val="006959A6"/>
    <w:rsid w:val="006B1CE9"/>
    <w:rsid w:val="006C0869"/>
    <w:rsid w:val="006C1BBF"/>
    <w:rsid w:val="006C2810"/>
    <w:rsid w:val="006D14DF"/>
    <w:rsid w:val="0070594F"/>
    <w:rsid w:val="00745EFA"/>
    <w:rsid w:val="00746473"/>
    <w:rsid w:val="00763BF6"/>
    <w:rsid w:val="00767ED8"/>
    <w:rsid w:val="007712C5"/>
    <w:rsid w:val="0078726B"/>
    <w:rsid w:val="00795CB0"/>
    <w:rsid w:val="007A39D0"/>
    <w:rsid w:val="007B195C"/>
    <w:rsid w:val="007B3F3B"/>
    <w:rsid w:val="007D0DE2"/>
    <w:rsid w:val="007D2BDA"/>
    <w:rsid w:val="007D3F21"/>
    <w:rsid w:val="007D5BE5"/>
    <w:rsid w:val="007E0A3B"/>
    <w:rsid w:val="007E2112"/>
    <w:rsid w:val="007E4CC2"/>
    <w:rsid w:val="007F111E"/>
    <w:rsid w:val="007F63FC"/>
    <w:rsid w:val="00813EC4"/>
    <w:rsid w:val="00820566"/>
    <w:rsid w:val="008222BD"/>
    <w:rsid w:val="00832078"/>
    <w:rsid w:val="00832224"/>
    <w:rsid w:val="008575EE"/>
    <w:rsid w:val="00877F53"/>
    <w:rsid w:val="00894B65"/>
    <w:rsid w:val="008B3F1F"/>
    <w:rsid w:val="008C6F74"/>
    <w:rsid w:val="008D3F7D"/>
    <w:rsid w:val="008D602D"/>
    <w:rsid w:val="008F41A5"/>
    <w:rsid w:val="0090102E"/>
    <w:rsid w:val="00903348"/>
    <w:rsid w:val="00937698"/>
    <w:rsid w:val="009518AF"/>
    <w:rsid w:val="00965A52"/>
    <w:rsid w:val="00973C70"/>
    <w:rsid w:val="00986BE4"/>
    <w:rsid w:val="0099387D"/>
    <w:rsid w:val="009A2FE8"/>
    <w:rsid w:val="009A7C45"/>
    <w:rsid w:val="009C6567"/>
    <w:rsid w:val="009D1869"/>
    <w:rsid w:val="009D367E"/>
    <w:rsid w:val="009F1B69"/>
    <w:rsid w:val="00A026BD"/>
    <w:rsid w:val="00A0583D"/>
    <w:rsid w:val="00A156B5"/>
    <w:rsid w:val="00A22A46"/>
    <w:rsid w:val="00AA74A2"/>
    <w:rsid w:val="00AB3BCD"/>
    <w:rsid w:val="00AE05F0"/>
    <w:rsid w:val="00AE61F5"/>
    <w:rsid w:val="00B12519"/>
    <w:rsid w:val="00B157A8"/>
    <w:rsid w:val="00B15C0D"/>
    <w:rsid w:val="00B17021"/>
    <w:rsid w:val="00B45586"/>
    <w:rsid w:val="00B53927"/>
    <w:rsid w:val="00BA13C4"/>
    <w:rsid w:val="00BE2E17"/>
    <w:rsid w:val="00C04F3D"/>
    <w:rsid w:val="00C1069F"/>
    <w:rsid w:val="00C16AEA"/>
    <w:rsid w:val="00C31867"/>
    <w:rsid w:val="00C445FE"/>
    <w:rsid w:val="00C53FF7"/>
    <w:rsid w:val="00C574E2"/>
    <w:rsid w:val="00C83E53"/>
    <w:rsid w:val="00CA5BD5"/>
    <w:rsid w:val="00CB068B"/>
    <w:rsid w:val="00CB155D"/>
    <w:rsid w:val="00CC5C2E"/>
    <w:rsid w:val="00CD150A"/>
    <w:rsid w:val="00CD2379"/>
    <w:rsid w:val="00CF7073"/>
    <w:rsid w:val="00D066D9"/>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207F7"/>
    <w:rsid w:val="00E52FE9"/>
    <w:rsid w:val="00E578C6"/>
    <w:rsid w:val="00E7012A"/>
    <w:rsid w:val="00E8508F"/>
    <w:rsid w:val="00E90259"/>
    <w:rsid w:val="00E91EDB"/>
    <w:rsid w:val="00E95688"/>
    <w:rsid w:val="00ED26D9"/>
    <w:rsid w:val="00EF0713"/>
    <w:rsid w:val="00EF3BC1"/>
    <w:rsid w:val="00F1261B"/>
    <w:rsid w:val="00F22B3D"/>
    <w:rsid w:val="00F6777D"/>
    <w:rsid w:val="00F72310"/>
    <w:rsid w:val="00F74858"/>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6C617D-6FC5-4B68-B766-464E5518B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066D9"/>
    <w:rPr>
      <w:sz w:val="24"/>
      <w:szCs w:val="24"/>
    </w:rPr>
  </w:style>
  <w:style w:type="paragraph" w:styleId="Heading1">
    <w:name w:val="heading 1"/>
    <w:basedOn w:val="Normal"/>
    <w:next w:val="Normal"/>
    <w:uiPriority w:val="1"/>
    <w:qFormat/>
    <w:rsid w:val="00D066D9"/>
    <w:pPr>
      <w:keepNext/>
      <w:spacing w:before="240" w:after="60"/>
      <w:outlineLvl w:val="0"/>
    </w:pPr>
    <w:rPr>
      <w:b/>
      <w:bCs/>
      <w:kern w:val="32"/>
      <w:szCs w:val="32"/>
    </w:rPr>
  </w:style>
  <w:style w:type="paragraph" w:styleId="Heading2">
    <w:name w:val="heading 2"/>
    <w:basedOn w:val="Normal"/>
    <w:next w:val="Normal"/>
    <w:uiPriority w:val="1"/>
    <w:qFormat/>
    <w:rsid w:val="00D066D9"/>
    <w:pPr>
      <w:keepNext/>
      <w:spacing w:before="240" w:after="60"/>
      <w:outlineLvl w:val="1"/>
    </w:pPr>
    <w:rPr>
      <w:b/>
      <w:bCs/>
      <w:iCs/>
      <w:szCs w:val="28"/>
    </w:rPr>
  </w:style>
  <w:style w:type="paragraph" w:styleId="Heading3">
    <w:name w:val="heading 3"/>
    <w:basedOn w:val="Normal"/>
    <w:next w:val="Normal"/>
    <w:uiPriority w:val="1"/>
    <w:qFormat/>
    <w:rsid w:val="00D066D9"/>
    <w:pPr>
      <w:spacing w:before="240" w:after="60"/>
      <w:outlineLvl w:val="2"/>
    </w:pPr>
    <w:rPr>
      <w:b/>
      <w:bCs/>
      <w:szCs w:val="26"/>
    </w:rPr>
  </w:style>
  <w:style w:type="paragraph" w:styleId="Heading4">
    <w:name w:val="heading 4"/>
    <w:basedOn w:val="Normal"/>
    <w:next w:val="Normal"/>
    <w:uiPriority w:val="1"/>
    <w:qFormat/>
    <w:rsid w:val="00D066D9"/>
    <w:pPr>
      <w:spacing w:before="240" w:after="60"/>
      <w:outlineLvl w:val="3"/>
    </w:pPr>
    <w:rPr>
      <w:b/>
      <w:bCs/>
      <w:szCs w:val="28"/>
    </w:rPr>
  </w:style>
  <w:style w:type="paragraph" w:styleId="Heading5">
    <w:name w:val="heading 5"/>
    <w:basedOn w:val="Normal"/>
    <w:next w:val="Normal"/>
    <w:uiPriority w:val="1"/>
    <w:qFormat/>
    <w:rsid w:val="00D066D9"/>
    <w:pPr>
      <w:spacing w:before="240" w:after="60"/>
      <w:outlineLvl w:val="4"/>
    </w:pPr>
    <w:rPr>
      <w:b/>
      <w:bCs/>
      <w:iCs/>
      <w:szCs w:val="26"/>
    </w:rPr>
  </w:style>
  <w:style w:type="paragraph" w:styleId="Heading6">
    <w:name w:val="heading 6"/>
    <w:basedOn w:val="Normal"/>
    <w:next w:val="Normal"/>
    <w:uiPriority w:val="1"/>
    <w:qFormat/>
    <w:rsid w:val="00D066D9"/>
    <w:pPr>
      <w:spacing w:before="240" w:after="60"/>
      <w:outlineLvl w:val="5"/>
    </w:pPr>
    <w:rPr>
      <w:b/>
      <w:bCs/>
      <w:szCs w:val="22"/>
    </w:rPr>
  </w:style>
  <w:style w:type="paragraph" w:styleId="Heading7">
    <w:name w:val="heading 7"/>
    <w:basedOn w:val="Normal"/>
    <w:next w:val="Normal"/>
    <w:uiPriority w:val="1"/>
    <w:qFormat/>
    <w:rsid w:val="00D066D9"/>
    <w:pPr>
      <w:spacing w:before="240" w:after="60"/>
      <w:outlineLvl w:val="6"/>
    </w:pPr>
    <w:rPr>
      <w:b/>
    </w:rPr>
  </w:style>
  <w:style w:type="paragraph" w:styleId="Heading8">
    <w:name w:val="heading 8"/>
    <w:basedOn w:val="Normal"/>
    <w:next w:val="Normal"/>
    <w:uiPriority w:val="1"/>
    <w:qFormat/>
    <w:rsid w:val="00D066D9"/>
    <w:pPr>
      <w:spacing w:before="240" w:after="60"/>
      <w:outlineLvl w:val="7"/>
    </w:pPr>
    <w:rPr>
      <w:b/>
      <w:iCs/>
    </w:rPr>
  </w:style>
  <w:style w:type="paragraph" w:styleId="Heading9">
    <w:name w:val="heading 9"/>
    <w:basedOn w:val="Normal"/>
    <w:next w:val="Normal"/>
    <w:uiPriority w:val="2"/>
    <w:qFormat/>
    <w:rsid w:val="00D066D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066D9"/>
    <w:pPr>
      <w:spacing w:after="240"/>
    </w:pPr>
    <w:rPr>
      <w:szCs w:val="20"/>
    </w:rPr>
  </w:style>
  <w:style w:type="paragraph" w:styleId="Quote">
    <w:name w:val="Quote"/>
    <w:basedOn w:val="BodyText"/>
    <w:uiPriority w:val="2"/>
    <w:qFormat/>
    <w:rsid w:val="00D066D9"/>
    <w:pPr>
      <w:ind w:left="1440" w:right="1440"/>
    </w:pPr>
  </w:style>
  <w:style w:type="paragraph" w:customStyle="1" w:styleId="BodyTextContinued">
    <w:name w:val="Body Text Continued"/>
    <w:basedOn w:val="BodyText"/>
    <w:next w:val="BodyText"/>
    <w:rsid w:val="00D066D9"/>
  </w:style>
  <w:style w:type="paragraph" w:styleId="TOC1">
    <w:name w:val="toc 1"/>
    <w:basedOn w:val="Normal"/>
    <w:next w:val="Normal"/>
    <w:autoRedefine/>
    <w:uiPriority w:val="2"/>
    <w:rsid w:val="00D066D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066D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066D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066D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066D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066D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066D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066D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066D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066D9"/>
    <w:pPr>
      <w:numPr>
        <w:numId w:val="9"/>
      </w:numPr>
    </w:pPr>
  </w:style>
  <w:style w:type="paragraph" w:styleId="ListNumber2">
    <w:name w:val="List Number 2"/>
    <w:basedOn w:val="BodyText"/>
    <w:uiPriority w:val="1"/>
    <w:rsid w:val="00D066D9"/>
    <w:pPr>
      <w:numPr>
        <w:numId w:val="10"/>
      </w:numPr>
    </w:pPr>
  </w:style>
  <w:style w:type="paragraph" w:styleId="ListBullet">
    <w:name w:val="List Bullet"/>
    <w:basedOn w:val="BodyText"/>
    <w:uiPriority w:val="1"/>
    <w:rsid w:val="00D066D9"/>
    <w:pPr>
      <w:numPr>
        <w:numId w:val="5"/>
      </w:numPr>
      <w:tabs>
        <w:tab w:val="left" w:pos="1440"/>
      </w:tabs>
    </w:pPr>
    <w:rPr>
      <w:szCs w:val="24"/>
    </w:rPr>
  </w:style>
  <w:style w:type="paragraph" w:styleId="ListBullet2">
    <w:name w:val="List Bullet 2"/>
    <w:basedOn w:val="BodyText"/>
    <w:uiPriority w:val="1"/>
    <w:rsid w:val="00D066D9"/>
    <w:pPr>
      <w:numPr>
        <w:numId w:val="7"/>
      </w:numPr>
      <w:tabs>
        <w:tab w:val="clear" w:pos="1440"/>
        <w:tab w:val="left" w:pos="720"/>
      </w:tabs>
      <w:ind w:left="720"/>
    </w:pPr>
    <w:rPr>
      <w:szCs w:val="24"/>
    </w:rPr>
  </w:style>
  <w:style w:type="paragraph" w:styleId="Header">
    <w:name w:val="header"/>
    <w:basedOn w:val="Normal"/>
    <w:uiPriority w:val="1"/>
    <w:rsid w:val="00D066D9"/>
    <w:pPr>
      <w:tabs>
        <w:tab w:val="center" w:pos="4680"/>
        <w:tab w:val="right" w:pos="9360"/>
      </w:tabs>
    </w:pPr>
  </w:style>
  <w:style w:type="paragraph" w:styleId="Footer">
    <w:name w:val="footer"/>
    <w:basedOn w:val="Normal"/>
    <w:rsid w:val="00D066D9"/>
    <w:pPr>
      <w:tabs>
        <w:tab w:val="center" w:pos="4680"/>
        <w:tab w:val="right" w:pos="9360"/>
      </w:tabs>
    </w:pPr>
  </w:style>
  <w:style w:type="table" w:styleId="TableGrid">
    <w:name w:val="Table Grid"/>
    <w:basedOn w:val="TableNormal"/>
    <w:rsid w:val="00D066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066D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066D9"/>
    <w:rPr>
      <w:rFonts w:ascii="Times New Roman Bold" w:hAnsi="Times New Roman Bold" w:cs="Arial"/>
      <w:b/>
      <w:vanish/>
      <w:color w:val="FF0000"/>
    </w:rPr>
  </w:style>
  <w:style w:type="paragraph" w:customStyle="1" w:styleId="Formhidden">
    <w:name w:val="Form_hidden"/>
    <w:rsid w:val="00D066D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066D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066D9"/>
    <w:rPr>
      <w:sz w:val="20"/>
      <w:szCs w:val="20"/>
    </w:rPr>
  </w:style>
  <w:style w:type="paragraph" w:customStyle="1" w:styleId="Titlehidden">
    <w:name w:val="Title_hidden"/>
    <w:uiPriority w:val="2"/>
    <w:rsid w:val="00D066D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D066D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066D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066D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066D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066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066D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066D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066D9"/>
    <w:rPr>
      <w:rFonts w:ascii="Arial" w:hAnsi="Arial"/>
      <w:i/>
      <w:vanish/>
      <w:color w:val="FF0000"/>
      <w:szCs w:val="24"/>
    </w:rPr>
  </w:style>
  <w:style w:type="paragraph" w:customStyle="1" w:styleId="MnLevel4hidden">
    <w:name w:val="MnLevel4_hidden"/>
    <w:uiPriority w:val="2"/>
    <w:rsid w:val="00D066D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066D9"/>
    <w:pPr>
      <w:spacing w:after="240"/>
      <w:ind w:right="5760"/>
    </w:pPr>
    <w:rPr>
      <w:rFonts w:ascii="Arial" w:hAnsi="Arial" w:cs="Arial"/>
      <w:i/>
      <w:vanish/>
      <w:color w:val="FF0000"/>
    </w:rPr>
  </w:style>
  <w:style w:type="paragraph" w:customStyle="1" w:styleId="MnListnhidden">
    <w:name w:val="MnList_n_hidden"/>
    <w:uiPriority w:val="2"/>
    <w:rsid w:val="00D066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066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066D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066D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066D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066D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066D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066D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066D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066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066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066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066D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066D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066D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066D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066D9"/>
    <w:rPr>
      <w:vanish/>
      <w:sz w:val="4"/>
      <w:szCs w:val="24"/>
    </w:rPr>
  </w:style>
  <w:style w:type="paragraph" w:customStyle="1" w:styleId="clausetitlehidden">
    <w:name w:val="clause_title_hidden"/>
    <w:basedOn w:val="Normal"/>
    <w:autoRedefine/>
    <w:uiPriority w:val="2"/>
    <w:qFormat/>
    <w:rsid w:val="00D066D9"/>
    <w:pPr>
      <w:spacing w:before="480" w:after="240"/>
      <w:ind w:left="720" w:hanging="720"/>
    </w:pPr>
    <w:rPr>
      <w:i/>
      <w:vanish/>
      <w:color w:val="FF0000"/>
    </w:rPr>
  </w:style>
  <w:style w:type="paragraph" w:customStyle="1" w:styleId="clausenumberhidden">
    <w:name w:val="clause_number_hidden"/>
    <w:basedOn w:val="Normal"/>
    <w:uiPriority w:val="2"/>
    <w:qFormat/>
    <w:rsid w:val="00D066D9"/>
    <w:pPr>
      <w:spacing w:after="240"/>
    </w:pPr>
    <w:rPr>
      <w:rFonts w:ascii="Arial" w:hAnsi="Arial"/>
      <w:b/>
      <w:i/>
      <w:vanish/>
      <w:color w:val="FF0000"/>
      <w:sz w:val="20"/>
    </w:rPr>
  </w:style>
  <w:style w:type="paragraph" w:customStyle="1" w:styleId="TitleBeforeSubhidden">
    <w:name w:val="TitleBeforeSub_hidden"/>
    <w:uiPriority w:val="2"/>
    <w:qFormat/>
    <w:rsid w:val="00D066D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D066D9"/>
    <w:rPr>
      <w:rFonts w:ascii="Times New Roman" w:hAnsi="Times New Roman" w:cs="Times New Roman"/>
      <w:sz w:val="24"/>
    </w:rPr>
  </w:style>
  <w:style w:type="paragraph" w:customStyle="1" w:styleId="TitleBeforeSub">
    <w:name w:val="TitleBeforeSub"/>
    <w:uiPriority w:val="2"/>
    <w:qFormat/>
    <w:rsid w:val="00D066D9"/>
    <w:pPr>
      <w:keepNext/>
      <w:widowControl w:val="0"/>
      <w:suppressAutoHyphens/>
      <w:spacing w:line="340" w:lineRule="atLeast"/>
      <w:jc w:val="center"/>
    </w:pPr>
    <w:rPr>
      <w:b/>
      <w:sz w:val="28"/>
      <w:szCs w:val="24"/>
    </w:rPr>
  </w:style>
  <w:style w:type="character" w:customStyle="1" w:styleId="TitleChar">
    <w:name w:val="Title Char"/>
    <w:link w:val="Title"/>
    <w:uiPriority w:val="2"/>
    <w:rsid w:val="00D066D9"/>
    <w:rPr>
      <w:rFonts w:ascii="Times New Roman" w:hAnsi="Times New Roman" w:cs="Times New Roman"/>
      <w:b/>
      <w:bCs/>
      <w:sz w:val="28"/>
      <w:szCs w:val="24"/>
    </w:rPr>
  </w:style>
  <w:style w:type="paragraph" w:customStyle="1" w:styleId="Para">
    <w:name w:val="Para"/>
    <w:uiPriority w:val="99"/>
    <w:rsid w:val="00D066D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D066D9"/>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D066D9"/>
    <w:rPr>
      <w:rFonts w:ascii="Arial" w:hAnsi="Arial" w:cs="Arial"/>
      <w:b/>
      <w:bCs/>
      <w:sz w:val="20"/>
      <w:szCs w:val="20"/>
    </w:rPr>
  </w:style>
  <w:style w:type="character" w:customStyle="1" w:styleId="Code">
    <w:name w:val="Code"/>
    <w:uiPriority w:val="99"/>
    <w:rsid w:val="00D066D9"/>
  </w:style>
  <w:style w:type="character" w:customStyle="1" w:styleId="AllCaps">
    <w:name w:val="AllCaps"/>
    <w:uiPriority w:val="99"/>
    <w:rsid w:val="00357E5A"/>
    <w:rPr>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DDD3FB-5018-4F70-A457-E2427D49745C}">
  <ds:schemaRefs>
    <ds:schemaRef ds:uri="http://schemas.microsoft.com/sharepoint/v3/contenttype/forms"/>
  </ds:schemaRefs>
</ds:datastoreItem>
</file>

<file path=customXml/itemProps2.xml><?xml version="1.0" encoding="utf-8"?>
<ds:datastoreItem xmlns:ds="http://schemas.openxmlformats.org/officeDocument/2006/customXml" ds:itemID="{E2D79861-12F8-4432-8661-9B8878EAC27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2260CD56-A61B-4062-AC90-890A6FE28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2010-04-20T04:56:00Z</cp:lastPrinted>
  <dcterms:created xsi:type="dcterms:W3CDTF">2021-09-22T15:14:00Z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