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B2827" w:rsidRDefault="006B2827">
      <w:pPr>
        <w:pStyle w:val="Formhidden"/>
      </w:pPr>
      <w:r>
        <w:t xml:space="preserve">Form </w:t>
      </w:r>
      <w:r w:rsidR="000B720F">
        <w:t>5</w:t>
      </w:r>
      <w:r>
        <w:t>-16</w:t>
      </w:r>
    </w:p>
    <w:p w:rsidR="006B2827" w:rsidRDefault="006B2827">
      <w:pPr>
        <w:pStyle w:val="Title"/>
      </w:pPr>
      <w:r>
        <w:t>Bill of Sale</w:t>
      </w:r>
    </w:p>
    <w:p w:rsidR="006B2827" w:rsidRDefault="006B2827">
      <w:pPr>
        <w:pStyle w:val="ParaFlushLeft"/>
      </w:pPr>
      <w:r>
        <w:t>Date:</w:t>
      </w:r>
    </w:p>
    <w:p w:rsidR="006B2827" w:rsidRDefault="006B2827">
      <w:pPr>
        <w:pStyle w:val="ParaFlushLeft"/>
      </w:pPr>
      <w:r>
        <w:t>Seller:</w:t>
      </w:r>
    </w:p>
    <w:p w:rsidR="006B2827" w:rsidRDefault="006B2827">
      <w:pPr>
        <w:pStyle w:val="ParaFlushLeft"/>
      </w:pPr>
      <w:r>
        <w:t>Seller’s Mailing Address:</w:t>
      </w:r>
    </w:p>
    <w:p w:rsidR="006B2827" w:rsidRDefault="006B2827">
      <w:pPr>
        <w:pStyle w:val="ParaFlushLeft"/>
      </w:pPr>
      <w:r>
        <w:t>Buyer:</w:t>
      </w:r>
    </w:p>
    <w:p w:rsidR="006B2827" w:rsidRDefault="006B2827">
      <w:pPr>
        <w:pStyle w:val="ParaFlushLeft"/>
      </w:pPr>
      <w:r>
        <w:t>Buyer’s Mailing Address:</w:t>
      </w:r>
    </w:p>
    <w:p w:rsidR="006B2827" w:rsidRDefault="006B2827">
      <w:pPr>
        <w:pStyle w:val="ParaFlushLeft"/>
      </w:pPr>
      <w:r>
        <w:t>Consideration:</w:t>
      </w:r>
    </w:p>
    <w:p w:rsidR="006B2827" w:rsidRDefault="006B2827">
      <w:pPr>
        <w:pStyle w:val="ParaFlushLeft"/>
      </w:pPr>
      <w:r>
        <w:t>Transferred Properties:</w:t>
      </w:r>
    </w:p>
    <w:p w:rsidR="006B2827" w:rsidRDefault="006B2827">
      <w:pPr>
        <w:pStyle w:val="ParaFlushLeft"/>
      </w:pPr>
      <w:r>
        <w:t>Reservations from Transfer:</w:t>
      </w:r>
    </w:p>
    <w:p w:rsidR="006B2827" w:rsidRDefault="006B2827">
      <w:pPr>
        <w:pStyle w:val="ParaFlushLeft"/>
      </w:pPr>
      <w:r>
        <w:t>Exceptions to Transfer and Warranty:</w:t>
      </w:r>
    </w:p>
    <w:p w:rsidR="006B2827" w:rsidRDefault="006B2827">
      <w:pPr>
        <w:pStyle w:val="Para"/>
        <w:rPr>
          <w:w w:val="100"/>
        </w:rPr>
      </w:pPr>
      <w:r>
        <w:rPr>
          <w:w w:val="100"/>
        </w:rPr>
        <w:t>Seller, for the Consideration and subject to the Reservations from Transfer and the Exceptions to Transfer and Warranty, sells, transfers, and delivers the Transferred Properties to Buyer, together with all and singular the rights and appurtenances thereto in any way belonging, to have and to hold it to Buyer and Buyer’s heirs, successors, and assigns forever. Seller binds Seller and Seller’s heirs and successors to warrant and forever defend all and singular the Transferred Properties to Buyer and Buyer’s heirs, successors, and assigns against every person whomsoever lawfully claiming or to claim the same or any part thereof when the claim is by, through, or under Seller but not otherwise, except as to the Reservations from Transfer and the Exceptions to Transfer and Warranty.</w:t>
      </w:r>
    </w:p>
    <w:p w:rsidR="006B2827" w:rsidRDefault="006B2827">
      <w:pPr>
        <w:pStyle w:val="Para"/>
        <w:rPr>
          <w:w w:val="100"/>
        </w:rPr>
      </w:pPr>
      <w:r>
        <w:rPr>
          <w:w w:val="100"/>
        </w:rPr>
        <w:t>As a material part of the Consideration for this sale, Seller and Buyer agree that Buyer is taking the Transferred Properties “AS IS” and that there are no representations, disclosures, or express or implied warranties except those contained in the purchase contract and this bill of sale. Buyer has not relied on any information other than Buyer’s inspection and the representations and warranties expressly contained in the purchase contract and this bill of sale.</w:t>
      </w:r>
    </w:p>
    <w:p w:rsidR="006B2827" w:rsidRDefault="006B2827">
      <w:pPr>
        <w:pStyle w:val="Para"/>
        <w:rPr>
          <w:w w:val="100"/>
        </w:rPr>
      </w:pPr>
      <w:r>
        <w:rPr>
          <w:w w:val="100"/>
        </w:rPr>
        <w:t>When the context requires, singular nouns and pronouns include the plural.</w:t>
      </w:r>
    </w:p>
    <w:p w:rsidR="006B2827" w:rsidRDefault="006B2827" w:rsidP="009729D4">
      <w:pPr>
        <w:pStyle w:val="SignBlock"/>
      </w:pPr>
      <w:r>
        <w:tab/>
      </w:r>
    </w:p>
    <w:p w:rsidR="006B2827" w:rsidRDefault="006B2827">
      <w:pPr>
        <w:pStyle w:val="SignItemLast"/>
      </w:pPr>
      <w:r>
        <w:t>[</w:t>
      </w:r>
      <w:r>
        <w:rPr>
          <w:rStyle w:val="Substitute"/>
          <w:rFonts w:cs="Arial"/>
          <w:bCs/>
          <w:szCs w:val="20"/>
        </w:rPr>
        <w:t>Name of seller</w:t>
      </w:r>
      <w:r>
        <w:t>]</w:t>
      </w:r>
    </w:p>
    <w:p w:rsidR="006B2827" w:rsidRDefault="006B2827" w:rsidP="009729D4">
      <w:pPr>
        <w:pStyle w:val="SignBlock"/>
      </w:pPr>
      <w:r>
        <w:tab/>
      </w:r>
    </w:p>
    <w:p w:rsidR="006B2827" w:rsidRDefault="006B2827">
      <w:pPr>
        <w:pStyle w:val="SignItemLast"/>
      </w:pPr>
      <w:r>
        <w:t>[</w:t>
      </w:r>
      <w:r>
        <w:rPr>
          <w:rStyle w:val="Substitute"/>
          <w:rFonts w:cs="Arial"/>
          <w:bCs/>
          <w:szCs w:val="20"/>
        </w:rPr>
        <w:t>Name of buyer</w:t>
      </w:r>
      <w:r>
        <w:t>]</w:t>
      </w:r>
    </w:p>
    <w:p w:rsidR="006B2827" w:rsidRDefault="006B2827" w:rsidP="006B2827">
      <w:pPr>
        <w:pStyle w:val="UserInstructioncenterhidden"/>
      </w:pPr>
      <w:r>
        <w:lastRenderedPageBreak/>
        <w:t>Include acknowledgments.</w:t>
      </w:r>
    </w:p>
    <w:p w:rsidR="002C211D" w:rsidRDefault="002C211D" w:rsidP="00937698"/>
    <w:sectPr w:rsidR="002C211D" w:rsidSect="006B2827">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12286" w:rsidRDefault="00412286">
      <w:r>
        <w:separator/>
      </w:r>
    </w:p>
  </w:endnote>
  <w:endnote w:type="continuationSeparator" w:id="0">
    <w:p w:rsidR="00412286" w:rsidRDefault="00412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12286" w:rsidRDefault="00412286">
      <w:r>
        <w:separator/>
      </w:r>
    </w:p>
  </w:footnote>
  <w:footnote w:type="continuationSeparator" w:id="0">
    <w:p w:rsidR="00412286" w:rsidRDefault="00412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482849723">
    <w:abstractNumId w:val="8"/>
  </w:num>
  <w:num w:numId="2" w16cid:durableId="1595165062">
    <w:abstractNumId w:val="8"/>
  </w:num>
  <w:num w:numId="3" w16cid:durableId="1991325088">
    <w:abstractNumId w:val="3"/>
  </w:num>
  <w:num w:numId="4" w16cid:durableId="630983646">
    <w:abstractNumId w:val="3"/>
  </w:num>
  <w:num w:numId="5" w16cid:durableId="81489159">
    <w:abstractNumId w:val="9"/>
  </w:num>
  <w:num w:numId="6" w16cid:durableId="1546719027">
    <w:abstractNumId w:val="9"/>
  </w:num>
  <w:num w:numId="7" w16cid:durableId="899940890">
    <w:abstractNumId w:val="7"/>
  </w:num>
  <w:num w:numId="8" w16cid:durableId="609044718">
    <w:abstractNumId w:val="7"/>
  </w:num>
  <w:num w:numId="9" w16cid:durableId="625618521">
    <w:abstractNumId w:val="12"/>
  </w:num>
  <w:num w:numId="10" w16cid:durableId="837766450">
    <w:abstractNumId w:val="14"/>
  </w:num>
  <w:num w:numId="11" w16cid:durableId="1022587521">
    <w:abstractNumId w:val="8"/>
  </w:num>
  <w:num w:numId="12" w16cid:durableId="2003467894">
    <w:abstractNumId w:val="3"/>
  </w:num>
  <w:num w:numId="13" w16cid:durableId="1626962746">
    <w:abstractNumId w:val="9"/>
  </w:num>
  <w:num w:numId="14" w16cid:durableId="1483542341">
    <w:abstractNumId w:val="7"/>
  </w:num>
  <w:num w:numId="15" w16cid:durableId="612981332">
    <w:abstractNumId w:val="6"/>
  </w:num>
  <w:num w:numId="16" w16cid:durableId="1917322890">
    <w:abstractNumId w:val="5"/>
  </w:num>
  <w:num w:numId="17" w16cid:durableId="714354689">
    <w:abstractNumId w:val="4"/>
  </w:num>
  <w:num w:numId="18" w16cid:durableId="1393962894">
    <w:abstractNumId w:val="2"/>
  </w:num>
  <w:num w:numId="19" w16cid:durableId="615914639">
    <w:abstractNumId w:val="1"/>
  </w:num>
  <w:num w:numId="20" w16cid:durableId="681857828">
    <w:abstractNumId w:val="0"/>
  </w:num>
  <w:num w:numId="21" w16cid:durableId="437986613">
    <w:abstractNumId w:val="10"/>
  </w:num>
  <w:num w:numId="22" w16cid:durableId="2044398410">
    <w:abstractNumId w:val="11"/>
  </w:num>
  <w:num w:numId="23" w16cid:durableId="3052078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5-16.docx"/>
    <w:docVar w:name="TBBStampDate" w:val="07-22-2025"/>
    <w:docVar w:name="TBBVer" w:val="docx"/>
    <w:docVar w:name="TBBYear" w:val="2025"/>
  </w:docVars>
  <w:rsids>
    <w:rsidRoot w:val="009729D4"/>
    <w:rsid w:val="00006704"/>
    <w:rsid w:val="00020788"/>
    <w:rsid w:val="00035105"/>
    <w:rsid w:val="00055419"/>
    <w:rsid w:val="00075517"/>
    <w:rsid w:val="0007741B"/>
    <w:rsid w:val="000A14E1"/>
    <w:rsid w:val="000A5288"/>
    <w:rsid w:val="000A6DC7"/>
    <w:rsid w:val="000B0F31"/>
    <w:rsid w:val="000B259E"/>
    <w:rsid w:val="000B720F"/>
    <w:rsid w:val="000D0833"/>
    <w:rsid w:val="000D5936"/>
    <w:rsid w:val="00103258"/>
    <w:rsid w:val="00124EC7"/>
    <w:rsid w:val="001357DF"/>
    <w:rsid w:val="00167635"/>
    <w:rsid w:val="001A2445"/>
    <w:rsid w:val="001B4977"/>
    <w:rsid w:val="001C0DE1"/>
    <w:rsid w:val="001C7034"/>
    <w:rsid w:val="001D113B"/>
    <w:rsid w:val="00212AD4"/>
    <w:rsid w:val="00220537"/>
    <w:rsid w:val="00221D27"/>
    <w:rsid w:val="002733D1"/>
    <w:rsid w:val="002B1904"/>
    <w:rsid w:val="002B75DC"/>
    <w:rsid w:val="002C1959"/>
    <w:rsid w:val="002C211D"/>
    <w:rsid w:val="002C3E97"/>
    <w:rsid w:val="002C456D"/>
    <w:rsid w:val="002D051B"/>
    <w:rsid w:val="002D4648"/>
    <w:rsid w:val="002D4815"/>
    <w:rsid w:val="002F1892"/>
    <w:rsid w:val="002F4B1D"/>
    <w:rsid w:val="00300E00"/>
    <w:rsid w:val="003119E6"/>
    <w:rsid w:val="00320622"/>
    <w:rsid w:val="00382C39"/>
    <w:rsid w:val="00385003"/>
    <w:rsid w:val="003864FA"/>
    <w:rsid w:val="00386B7C"/>
    <w:rsid w:val="0039278E"/>
    <w:rsid w:val="00397006"/>
    <w:rsid w:val="00397661"/>
    <w:rsid w:val="003C0B1C"/>
    <w:rsid w:val="003D7347"/>
    <w:rsid w:val="003E1824"/>
    <w:rsid w:val="003E1B11"/>
    <w:rsid w:val="003E4BCF"/>
    <w:rsid w:val="00412286"/>
    <w:rsid w:val="00417CAA"/>
    <w:rsid w:val="004217A3"/>
    <w:rsid w:val="0046632A"/>
    <w:rsid w:val="00492791"/>
    <w:rsid w:val="004A1988"/>
    <w:rsid w:val="004C7340"/>
    <w:rsid w:val="004D7E2D"/>
    <w:rsid w:val="004E343B"/>
    <w:rsid w:val="004F6E30"/>
    <w:rsid w:val="005038A4"/>
    <w:rsid w:val="005140F1"/>
    <w:rsid w:val="0054029D"/>
    <w:rsid w:val="00551332"/>
    <w:rsid w:val="00562AB8"/>
    <w:rsid w:val="0056511D"/>
    <w:rsid w:val="00570333"/>
    <w:rsid w:val="00574113"/>
    <w:rsid w:val="0058009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84DD4"/>
    <w:rsid w:val="00694855"/>
    <w:rsid w:val="006959A6"/>
    <w:rsid w:val="00696492"/>
    <w:rsid w:val="006B2827"/>
    <w:rsid w:val="006C0869"/>
    <w:rsid w:val="006C1BBF"/>
    <w:rsid w:val="006C2810"/>
    <w:rsid w:val="006D14DF"/>
    <w:rsid w:val="006D43DC"/>
    <w:rsid w:val="0070594F"/>
    <w:rsid w:val="00716DAC"/>
    <w:rsid w:val="00746473"/>
    <w:rsid w:val="00763BF6"/>
    <w:rsid w:val="00767ED8"/>
    <w:rsid w:val="00795CB0"/>
    <w:rsid w:val="007A39D0"/>
    <w:rsid w:val="007B3F3B"/>
    <w:rsid w:val="007D0DE2"/>
    <w:rsid w:val="007D2BDA"/>
    <w:rsid w:val="007D3F21"/>
    <w:rsid w:val="007D5BE5"/>
    <w:rsid w:val="007E0A3B"/>
    <w:rsid w:val="007E2112"/>
    <w:rsid w:val="007E4CC2"/>
    <w:rsid w:val="007F111E"/>
    <w:rsid w:val="008078A6"/>
    <w:rsid w:val="00813EC4"/>
    <w:rsid w:val="00820566"/>
    <w:rsid w:val="008222BD"/>
    <w:rsid w:val="00832078"/>
    <w:rsid w:val="008575EE"/>
    <w:rsid w:val="00871EB3"/>
    <w:rsid w:val="00877F53"/>
    <w:rsid w:val="008B3F1F"/>
    <w:rsid w:val="008D3F7D"/>
    <w:rsid w:val="008D602D"/>
    <w:rsid w:val="008F41A5"/>
    <w:rsid w:val="00903348"/>
    <w:rsid w:val="00915EEE"/>
    <w:rsid w:val="00920FBB"/>
    <w:rsid w:val="00937698"/>
    <w:rsid w:val="009518AF"/>
    <w:rsid w:val="00965A52"/>
    <w:rsid w:val="009729D4"/>
    <w:rsid w:val="00986BE4"/>
    <w:rsid w:val="009A2FE8"/>
    <w:rsid w:val="009A7C45"/>
    <w:rsid w:val="009C6567"/>
    <w:rsid w:val="009D367E"/>
    <w:rsid w:val="009F1B69"/>
    <w:rsid w:val="00A026BD"/>
    <w:rsid w:val="00A0583D"/>
    <w:rsid w:val="00A156B5"/>
    <w:rsid w:val="00A4749F"/>
    <w:rsid w:val="00A5174F"/>
    <w:rsid w:val="00AA74A2"/>
    <w:rsid w:val="00AB3BCD"/>
    <w:rsid w:val="00AD6CD6"/>
    <w:rsid w:val="00AE05F0"/>
    <w:rsid w:val="00AE61F5"/>
    <w:rsid w:val="00B12519"/>
    <w:rsid w:val="00B157A8"/>
    <w:rsid w:val="00B15C0D"/>
    <w:rsid w:val="00B17021"/>
    <w:rsid w:val="00B53927"/>
    <w:rsid w:val="00B70790"/>
    <w:rsid w:val="00BA13C4"/>
    <w:rsid w:val="00BE2106"/>
    <w:rsid w:val="00BE2E17"/>
    <w:rsid w:val="00C04F3D"/>
    <w:rsid w:val="00C1069F"/>
    <w:rsid w:val="00C16AEA"/>
    <w:rsid w:val="00C31867"/>
    <w:rsid w:val="00C445FE"/>
    <w:rsid w:val="00C53FF7"/>
    <w:rsid w:val="00C83BC8"/>
    <w:rsid w:val="00CA5BD5"/>
    <w:rsid w:val="00CB155D"/>
    <w:rsid w:val="00CC5C2E"/>
    <w:rsid w:val="00CD150A"/>
    <w:rsid w:val="00CD2379"/>
    <w:rsid w:val="00CF7073"/>
    <w:rsid w:val="00D25F76"/>
    <w:rsid w:val="00D2766B"/>
    <w:rsid w:val="00D35A20"/>
    <w:rsid w:val="00D47494"/>
    <w:rsid w:val="00D562D6"/>
    <w:rsid w:val="00D656AD"/>
    <w:rsid w:val="00D93A2E"/>
    <w:rsid w:val="00D94635"/>
    <w:rsid w:val="00D957EF"/>
    <w:rsid w:val="00D96D86"/>
    <w:rsid w:val="00DA05D8"/>
    <w:rsid w:val="00DB22E2"/>
    <w:rsid w:val="00DB48F2"/>
    <w:rsid w:val="00DC4601"/>
    <w:rsid w:val="00DC572B"/>
    <w:rsid w:val="00DD404A"/>
    <w:rsid w:val="00DF64BF"/>
    <w:rsid w:val="00DF7E58"/>
    <w:rsid w:val="00E17361"/>
    <w:rsid w:val="00E548B3"/>
    <w:rsid w:val="00E7012A"/>
    <w:rsid w:val="00E8508F"/>
    <w:rsid w:val="00E90259"/>
    <w:rsid w:val="00E95688"/>
    <w:rsid w:val="00EF0713"/>
    <w:rsid w:val="00EF3BC1"/>
    <w:rsid w:val="00F1261B"/>
    <w:rsid w:val="00F22B3D"/>
    <w:rsid w:val="00F4669E"/>
    <w:rsid w:val="00F604C6"/>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574B9B4-2BDA-4CD1-B8EB-B55737CF7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B2827"/>
    <w:rPr>
      <w:sz w:val="24"/>
      <w:szCs w:val="24"/>
    </w:rPr>
  </w:style>
  <w:style w:type="paragraph" w:styleId="Heading1">
    <w:name w:val="heading 1"/>
    <w:basedOn w:val="Normal"/>
    <w:next w:val="Normal"/>
    <w:uiPriority w:val="1"/>
    <w:qFormat/>
    <w:rsid w:val="006B2827"/>
    <w:pPr>
      <w:keepNext/>
      <w:spacing w:before="240" w:after="60"/>
      <w:outlineLvl w:val="0"/>
    </w:pPr>
    <w:rPr>
      <w:b/>
      <w:bCs/>
      <w:kern w:val="32"/>
      <w:szCs w:val="32"/>
    </w:rPr>
  </w:style>
  <w:style w:type="paragraph" w:styleId="Heading2">
    <w:name w:val="heading 2"/>
    <w:basedOn w:val="Normal"/>
    <w:next w:val="Normal"/>
    <w:uiPriority w:val="1"/>
    <w:qFormat/>
    <w:rsid w:val="006B2827"/>
    <w:pPr>
      <w:keepNext/>
      <w:spacing w:before="240" w:after="60"/>
      <w:outlineLvl w:val="1"/>
    </w:pPr>
    <w:rPr>
      <w:b/>
      <w:bCs/>
      <w:iCs/>
      <w:szCs w:val="28"/>
    </w:rPr>
  </w:style>
  <w:style w:type="paragraph" w:styleId="Heading3">
    <w:name w:val="heading 3"/>
    <w:basedOn w:val="Normal"/>
    <w:next w:val="Normal"/>
    <w:uiPriority w:val="1"/>
    <w:qFormat/>
    <w:rsid w:val="006B2827"/>
    <w:pPr>
      <w:spacing w:before="240" w:after="60"/>
      <w:outlineLvl w:val="2"/>
    </w:pPr>
    <w:rPr>
      <w:b/>
      <w:bCs/>
      <w:szCs w:val="26"/>
    </w:rPr>
  </w:style>
  <w:style w:type="paragraph" w:styleId="Heading4">
    <w:name w:val="heading 4"/>
    <w:basedOn w:val="Normal"/>
    <w:next w:val="Normal"/>
    <w:uiPriority w:val="1"/>
    <w:qFormat/>
    <w:rsid w:val="006B2827"/>
    <w:pPr>
      <w:spacing w:before="240" w:after="60"/>
      <w:outlineLvl w:val="3"/>
    </w:pPr>
    <w:rPr>
      <w:b/>
      <w:bCs/>
      <w:szCs w:val="28"/>
    </w:rPr>
  </w:style>
  <w:style w:type="paragraph" w:styleId="Heading5">
    <w:name w:val="heading 5"/>
    <w:basedOn w:val="Normal"/>
    <w:next w:val="Normal"/>
    <w:uiPriority w:val="1"/>
    <w:qFormat/>
    <w:rsid w:val="006B2827"/>
    <w:pPr>
      <w:spacing w:before="240" w:after="60"/>
      <w:outlineLvl w:val="4"/>
    </w:pPr>
    <w:rPr>
      <w:b/>
      <w:bCs/>
      <w:iCs/>
      <w:szCs w:val="26"/>
    </w:rPr>
  </w:style>
  <w:style w:type="paragraph" w:styleId="Heading6">
    <w:name w:val="heading 6"/>
    <w:basedOn w:val="Normal"/>
    <w:next w:val="Normal"/>
    <w:uiPriority w:val="1"/>
    <w:qFormat/>
    <w:rsid w:val="006B2827"/>
    <w:pPr>
      <w:spacing w:before="240" w:after="60"/>
      <w:outlineLvl w:val="5"/>
    </w:pPr>
    <w:rPr>
      <w:b/>
      <w:bCs/>
      <w:szCs w:val="22"/>
    </w:rPr>
  </w:style>
  <w:style w:type="paragraph" w:styleId="Heading7">
    <w:name w:val="heading 7"/>
    <w:basedOn w:val="Normal"/>
    <w:next w:val="Normal"/>
    <w:uiPriority w:val="1"/>
    <w:qFormat/>
    <w:rsid w:val="006B2827"/>
    <w:pPr>
      <w:spacing w:before="240" w:after="60"/>
      <w:outlineLvl w:val="6"/>
    </w:pPr>
    <w:rPr>
      <w:b/>
    </w:rPr>
  </w:style>
  <w:style w:type="paragraph" w:styleId="Heading8">
    <w:name w:val="heading 8"/>
    <w:basedOn w:val="Normal"/>
    <w:next w:val="Normal"/>
    <w:uiPriority w:val="1"/>
    <w:qFormat/>
    <w:rsid w:val="006B2827"/>
    <w:pPr>
      <w:spacing w:before="240" w:after="60"/>
      <w:outlineLvl w:val="7"/>
    </w:pPr>
    <w:rPr>
      <w:b/>
      <w:iCs/>
    </w:rPr>
  </w:style>
  <w:style w:type="paragraph" w:styleId="Heading9">
    <w:name w:val="heading 9"/>
    <w:basedOn w:val="Normal"/>
    <w:next w:val="Normal"/>
    <w:uiPriority w:val="2"/>
    <w:qFormat/>
    <w:rsid w:val="006B282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B2827"/>
    <w:pPr>
      <w:spacing w:after="240"/>
    </w:pPr>
    <w:rPr>
      <w:szCs w:val="20"/>
    </w:rPr>
  </w:style>
  <w:style w:type="paragraph" w:styleId="Quote">
    <w:name w:val="Quote"/>
    <w:basedOn w:val="BodyText"/>
    <w:uiPriority w:val="2"/>
    <w:qFormat/>
    <w:rsid w:val="006B2827"/>
    <w:pPr>
      <w:ind w:left="1440" w:right="1440"/>
    </w:pPr>
  </w:style>
  <w:style w:type="paragraph" w:customStyle="1" w:styleId="BodyTextContinued">
    <w:name w:val="Body Text Continued"/>
    <w:basedOn w:val="BodyText"/>
    <w:next w:val="BodyText"/>
    <w:rsid w:val="006B2827"/>
  </w:style>
  <w:style w:type="paragraph" w:styleId="TOC1">
    <w:name w:val="toc 1"/>
    <w:basedOn w:val="Normal"/>
    <w:next w:val="Normal"/>
    <w:autoRedefine/>
    <w:uiPriority w:val="2"/>
    <w:rsid w:val="006B282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B282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B282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B282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B282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B282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B282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B282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B282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B2827"/>
    <w:pPr>
      <w:numPr>
        <w:numId w:val="9"/>
      </w:numPr>
    </w:pPr>
  </w:style>
  <w:style w:type="paragraph" w:styleId="ListNumber2">
    <w:name w:val="List Number 2"/>
    <w:basedOn w:val="BodyText"/>
    <w:uiPriority w:val="1"/>
    <w:rsid w:val="006B2827"/>
    <w:pPr>
      <w:numPr>
        <w:numId w:val="10"/>
      </w:numPr>
    </w:pPr>
  </w:style>
  <w:style w:type="paragraph" w:styleId="ListBullet">
    <w:name w:val="List Bullet"/>
    <w:basedOn w:val="BodyText"/>
    <w:uiPriority w:val="1"/>
    <w:rsid w:val="006B2827"/>
    <w:pPr>
      <w:numPr>
        <w:numId w:val="5"/>
      </w:numPr>
      <w:tabs>
        <w:tab w:val="left" w:pos="1440"/>
      </w:tabs>
    </w:pPr>
    <w:rPr>
      <w:szCs w:val="24"/>
    </w:rPr>
  </w:style>
  <w:style w:type="paragraph" w:styleId="ListBullet2">
    <w:name w:val="List Bullet 2"/>
    <w:basedOn w:val="BodyText"/>
    <w:uiPriority w:val="1"/>
    <w:rsid w:val="006B2827"/>
    <w:pPr>
      <w:numPr>
        <w:numId w:val="7"/>
      </w:numPr>
      <w:tabs>
        <w:tab w:val="clear" w:pos="1440"/>
        <w:tab w:val="left" w:pos="720"/>
      </w:tabs>
      <w:ind w:left="720"/>
    </w:pPr>
    <w:rPr>
      <w:szCs w:val="24"/>
    </w:rPr>
  </w:style>
  <w:style w:type="paragraph" w:styleId="Header">
    <w:name w:val="header"/>
    <w:basedOn w:val="Normal"/>
    <w:uiPriority w:val="1"/>
    <w:rsid w:val="006B2827"/>
    <w:pPr>
      <w:tabs>
        <w:tab w:val="center" w:pos="4680"/>
        <w:tab w:val="right" w:pos="9360"/>
      </w:tabs>
    </w:pPr>
  </w:style>
  <w:style w:type="paragraph" w:styleId="Footer">
    <w:name w:val="footer"/>
    <w:basedOn w:val="Normal"/>
    <w:rsid w:val="006B2827"/>
    <w:pPr>
      <w:tabs>
        <w:tab w:val="center" w:pos="4680"/>
        <w:tab w:val="right" w:pos="9360"/>
      </w:tabs>
    </w:pPr>
  </w:style>
  <w:style w:type="table" w:styleId="TableGrid">
    <w:name w:val="Table Grid"/>
    <w:basedOn w:val="TableNormal"/>
    <w:rsid w:val="006B2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B282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B2827"/>
    <w:rPr>
      <w:rFonts w:ascii="Times New Roman Bold" w:hAnsi="Times New Roman Bold" w:cs="Arial"/>
      <w:b/>
      <w:vanish/>
      <w:color w:val="FF0000"/>
    </w:rPr>
  </w:style>
  <w:style w:type="paragraph" w:customStyle="1" w:styleId="Formhidden">
    <w:name w:val="Form_hidden"/>
    <w:rsid w:val="006B282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B282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B2827"/>
    <w:rPr>
      <w:sz w:val="20"/>
      <w:szCs w:val="20"/>
    </w:rPr>
  </w:style>
  <w:style w:type="paragraph" w:customStyle="1" w:styleId="Titlehidden">
    <w:name w:val="Title_hidden"/>
    <w:uiPriority w:val="2"/>
    <w:rsid w:val="006B2827"/>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B282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B282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B282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B282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B282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B2827"/>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B282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B2827"/>
    <w:rPr>
      <w:rFonts w:ascii="Arial" w:hAnsi="Arial"/>
      <w:i/>
      <w:vanish/>
      <w:color w:val="FF0000"/>
      <w:szCs w:val="24"/>
    </w:rPr>
  </w:style>
  <w:style w:type="paragraph" w:customStyle="1" w:styleId="MnLevel4hidden">
    <w:name w:val="MnLevel4_hidden"/>
    <w:uiPriority w:val="2"/>
    <w:rsid w:val="006B282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B2827"/>
    <w:pPr>
      <w:spacing w:after="240"/>
      <w:ind w:right="5760"/>
    </w:pPr>
    <w:rPr>
      <w:rFonts w:ascii="Arial" w:hAnsi="Arial" w:cs="Arial"/>
      <w:i/>
      <w:vanish/>
      <w:color w:val="FF0000"/>
    </w:rPr>
  </w:style>
  <w:style w:type="paragraph" w:customStyle="1" w:styleId="MnListnhidden">
    <w:name w:val="MnList_n_hidden"/>
    <w:uiPriority w:val="2"/>
    <w:rsid w:val="006B282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B282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B282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B282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B282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B282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B282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B282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B282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B282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B282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B282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B282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B282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B282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B282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B2827"/>
    <w:rPr>
      <w:vanish/>
      <w:sz w:val="4"/>
      <w:szCs w:val="24"/>
    </w:rPr>
  </w:style>
  <w:style w:type="paragraph" w:customStyle="1" w:styleId="clausetitlehidden">
    <w:name w:val="clause_title_hidden"/>
    <w:basedOn w:val="Normal"/>
    <w:autoRedefine/>
    <w:uiPriority w:val="2"/>
    <w:qFormat/>
    <w:rsid w:val="006B2827"/>
    <w:pPr>
      <w:spacing w:before="480" w:after="240"/>
      <w:ind w:left="720" w:hanging="720"/>
    </w:pPr>
    <w:rPr>
      <w:i/>
      <w:vanish/>
      <w:color w:val="FF0000"/>
    </w:rPr>
  </w:style>
  <w:style w:type="paragraph" w:customStyle="1" w:styleId="clausenumberhidden">
    <w:name w:val="clause_number_hidden"/>
    <w:basedOn w:val="Normal"/>
    <w:uiPriority w:val="2"/>
    <w:qFormat/>
    <w:rsid w:val="006B2827"/>
    <w:pPr>
      <w:spacing w:after="240"/>
    </w:pPr>
    <w:rPr>
      <w:rFonts w:ascii="Arial" w:hAnsi="Arial"/>
      <w:b/>
      <w:i/>
      <w:vanish/>
      <w:color w:val="FF0000"/>
      <w:sz w:val="20"/>
    </w:rPr>
  </w:style>
  <w:style w:type="paragraph" w:customStyle="1" w:styleId="TitleBeforeSubhidden">
    <w:name w:val="TitleBeforeSub_hidden"/>
    <w:uiPriority w:val="2"/>
    <w:qFormat/>
    <w:rsid w:val="006B282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6B2827"/>
    <w:rPr>
      <w:rFonts w:ascii="Times New Roman" w:hAnsi="Times New Roman" w:cs="Times New Roman"/>
      <w:sz w:val="24"/>
    </w:rPr>
  </w:style>
  <w:style w:type="paragraph" w:customStyle="1" w:styleId="TitleBeforeSub">
    <w:name w:val="TitleBeforeSub"/>
    <w:uiPriority w:val="2"/>
    <w:qFormat/>
    <w:rsid w:val="006B2827"/>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6B2827"/>
    <w:rPr>
      <w:rFonts w:ascii="Times New Roman" w:hAnsi="Times New Roman" w:cs="Times New Roman"/>
      <w:b/>
      <w:bCs/>
      <w:sz w:val="28"/>
      <w:szCs w:val="24"/>
    </w:rPr>
  </w:style>
  <w:style w:type="paragraph" w:customStyle="1" w:styleId="Para">
    <w:name w:val="Para"/>
    <w:uiPriority w:val="99"/>
    <w:rsid w:val="006B2827"/>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6B2827"/>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6B2827"/>
    <w:rPr>
      <w:rFonts w:ascii="Arial" w:hAnsi="Arial"/>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9B1467-2A68-4029-A0E6-C99B2CE9A714}">
  <ds:schemaRefs>
    <ds:schemaRef ds:uri="http://schemas.microsoft.com/sharepoint/v3/contenttype/forms"/>
  </ds:schemaRefs>
</ds:datastoreItem>
</file>

<file path=customXml/itemProps2.xml><?xml version="1.0" encoding="utf-8"?>
<ds:datastoreItem xmlns:ds="http://schemas.openxmlformats.org/officeDocument/2006/customXml" ds:itemID="{560E8154-F84B-4ACD-BC0F-7AD8229571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B1BAE9-656D-4E72-918B-FA0EB8A527A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237</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2011-04-27T16:57:00Z</cp:lastPrinted>
  <dcterms:created xsi:type="dcterms:W3CDTF">2021-09-22T15:15:00Z</dcterms:created>
  <dcterms:modified xsi:type="dcterms:W3CDTF">2025-07-22T19:22:00Z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