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E4924" w:rsidRDefault="00236762" w:rsidP="005C6461">
      <w:pPr>
        <w:pStyle w:val="Formhidden"/>
      </w:pPr>
      <w:r>
        <w:t>Form 18</w:t>
      </w:r>
      <w:r w:rsidR="004E4924">
        <w:t>-10</w:t>
      </w:r>
    </w:p>
    <w:p w:rsidR="004E4924" w:rsidRDefault="004E4924" w:rsidP="005C6461">
      <w:pPr>
        <w:pStyle w:val="DescriptionLasthidden"/>
        <w:widowControl/>
      </w:pPr>
      <w:r>
        <w:t>This form is based on the form found in Tex. Prop. Code § 53.284(d). If a contractor (or other potential lien claimant) is required to execute a waiver and release in exchange for or to induce the payment of a final payment and is not paid in good and sufficient funds in exchange for the waiver and release, or if a single payee check or joint payee check is given in exchange for the waiver and release, the waiver and release must read as follows.</w:t>
      </w:r>
    </w:p>
    <w:p w:rsidR="004E4924" w:rsidRDefault="004E4924" w:rsidP="005C6461">
      <w:pPr>
        <w:pStyle w:val="Title"/>
        <w:widowControl/>
      </w:pPr>
      <w:r>
        <w:t>Conditional Final Release</w:t>
      </w:r>
    </w:p>
    <w:p w:rsidR="004E4924" w:rsidRDefault="004E4924" w:rsidP="005C6461">
      <w:pPr>
        <w:pStyle w:val="ParaFlushLeft"/>
      </w:pPr>
      <w:r>
        <w:t>Project:</w:t>
      </w:r>
    </w:p>
    <w:p w:rsidR="004E4924" w:rsidRDefault="004E4924" w:rsidP="005C6461">
      <w:pPr>
        <w:pStyle w:val="ParaFlushLeft"/>
      </w:pPr>
      <w:r>
        <w:t>Job No.:</w:t>
      </w:r>
    </w:p>
    <w:p w:rsidR="004E4924" w:rsidRDefault="004E4924" w:rsidP="005C6461">
      <w:pPr>
        <w:pStyle w:val="Para"/>
        <w:widowControl/>
        <w:rPr>
          <w:w w:val="100"/>
        </w:rPr>
      </w:pPr>
      <w:r>
        <w:rPr>
          <w:w w:val="100"/>
        </w:rPr>
        <w:t>On receipt by the signer of this document of a check from [</w:t>
      </w:r>
      <w:r>
        <w:rPr>
          <w:rStyle w:val="Substitute"/>
          <w:w w:val="100"/>
        </w:rPr>
        <w:t>name of maker of check</w:t>
      </w:r>
      <w:r>
        <w:rPr>
          <w:w w:val="100"/>
        </w:rPr>
        <w:t>] in the sum of $[</w:t>
      </w:r>
      <w:r>
        <w:rPr>
          <w:rStyle w:val="Substitute"/>
          <w:w w:val="100"/>
        </w:rPr>
        <w:t>amount</w:t>
      </w:r>
      <w:r>
        <w:rPr>
          <w:w w:val="100"/>
        </w:rPr>
        <w:t>] payable to [</w:t>
      </w:r>
      <w:r>
        <w:rPr>
          <w:rStyle w:val="Substitute"/>
          <w:w w:val="100"/>
        </w:rPr>
        <w:t>name</w:t>
      </w:r>
      <w:r w:rsidR="00EE3D27">
        <w:rPr>
          <w:rStyle w:val="Substitute"/>
          <w:w w:val="100"/>
        </w:rPr>
        <w:t>(</w:t>
      </w:r>
      <w:r>
        <w:rPr>
          <w:rStyle w:val="Substitute"/>
          <w:w w:val="100"/>
        </w:rPr>
        <w:t>s</w:t>
      </w:r>
      <w:r w:rsidR="00EE3D27">
        <w:rPr>
          <w:rStyle w:val="Substitute"/>
          <w:w w:val="100"/>
        </w:rPr>
        <w:t>)</w:t>
      </w:r>
      <w:r>
        <w:rPr>
          <w:rStyle w:val="Substitute"/>
          <w:w w:val="100"/>
        </w:rPr>
        <w:t xml:space="preserve"> of payee</w:t>
      </w:r>
      <w:r w:rsidR="00EE3D27">
        <w:rPr>
          <w:rStyle w:val="Substitute"/>
          <w:w w:val="100"/>
        </w:rPr>
        <w:t>(</w:t>
      </w:r>
      <w:r>
        <w:rPr>
          <w:rStyle w:val="Substitute"/>
          <w:w w:val="100"/>
        </w:rPr>
        <w:t>s</w:t>
      </w:r>
      <w:r w:rsidR="00EE3D27">
        <w:rPr>
          <w:rStyle w:val="Substitute"/>
          <w:w w:val="100"/>
        </w:rPr>
        <w:t>)</w:t>
      </w:r>
      <w:r>
        <w:rPr>
          <w:rStyle w:val="Substitute"/>
          <w:w w:val="100"/>
        </w:rPr>
        <w:t xml:space="preserve"> of check</w:t>
      </w:r>
      <w:r>
        <w:rPr>
          <w:w w:val="100"/>
        </w:rPr>
        <w:t>], and when the check has been properly endorsed and has been paid by the bank on which it is drawn, this document becomes effective to release any mechanic’s lien right, any right arising from a payment bond that complies with a state or federal statute, any common-law payment bond right, any claim for payment, and any rights under any similar ordinance, rule, or statute related to claim or payment rights for persons in the signer’s position that the signer has on the property of [</w:t>
      </w:r>
      <w:r>
        <w:rPr>
          <w:rStyle w:val="Substitute"/>
          <w:w w:val="100"/>
        </w:rPr>
        <w:t>name of owner</w:t>
      </w:r>
      <w:r>
        <w:rPr>
          <w:w w:val="100"/>
        </w:rPr>
        <w:t>] located at [</w:t>
      </w:r>
      <w:r>
        <w:rPr>
          <w:rStyle w:val="Substitute"/>
          <w:w w:val="100"/>
        </w:rPr>
        <w:t>specify location</w:t>
      </w:r>
      <w:r>
        <w:rPr>
          <w:w w:val="100"/>
        </w:rPr>
        <w:t>] to the following extent: [</w:t>
      </w:r>
      <w:r>
        <w:rPr>
          <w:rStyle w:val="Substitute"/>
          <w:w w:val="100"/>
        </w:rPr>
        <w:t>specify job description</w:t>
      </w:r>
      <w:r>
        <w:rPr>
          <w:w w:val="100"/>
        </w:rPr>
        <w:t>].</w:t>
      </w:r>
    </w:p>
    <w:p w:rsidR="004E4924" w:rsidRDefault="004E4924" w:rsidP="005C6461">
      <w:pPr>
        <w:pStyle w:val="Para"/>
        <w:widowControl/>
        <w:rPr>
          <w:w w:val="100"/>
        </w:rPr>
      </w:pPr>
      <w:r>
        <w:rPr>
          <w:w w:val="100"/>
        </w:rPr>
        <w:t>This release covers the final payment to the signer for all labor, services, equipment, or materials furnished to the property or to [</w:t>
      </w:r>
      <w:r>
        <w:rPr>
          <w:rStyle w:val="Substitute"/>
          <w:w w:val="100"/>
        </w:rPr>
        <w:t>name of person with whom signer contracted</w:t>
      </w:r>
      <w:r>
        <w:rPr>
          <w:w w:val="100"/>
        </w:rPr>
        <w:t>].</w:t>
      </w:r>
    </w:p>
    <w:p w:rsidR="004E4924" w:rsidRDefault="004E4924" w:rsidP="005C6461">
      <w:pPr>
        <w:pStyle w:val="Para"/>
        <w:widowControl/>
        <w:rPr>
          <w:w w:val="100"/>
        </w:rPr>
      </w:pPr>
      <w:r>
        <w:rPr>
          <w:w w:val="100"/>
        </w:rPr>
        <w:t>Before any recipient of this document relies on this document, the recipient should verify evidence of payment to the signer.</w:t>
      </w:r>
    </w:p>
    <w:p w:rsidR="004E4924" w:rsidRDefault="004E4924" w:rsidP="005C6461">
      <w:pPr>
        <w:pStyle w:val="Para"/>
        <w:widowControl/>
        <w:rPr>
          <w:w w:val="100"/>
        </w:rPr>
      </w:pPr>
      <w:r>
        <w:rPr>
          <w:w w:val="100"/>
        </w:rPr>
        <w:t>The signer warrants that the signer has already paid or will use the funds received from this final payment to promptly pay in full all of the signer’s laborers, subcontractors, materialmen, and suppliers for all work, materials, equipment, or services provided for or to the above-referenced project up to the date of this waiver and release.</w:t>
      </w:r>
    </w:p>
    <w:p w:rsidR="004E4924" w:rsidRDefault="004E4924" w:rsidP="005C6461">
      <w:pPr>
        <w:pStyle w:val="SignBlock"/>
        <w:widowControl/>
      </w:pPr>
      <w:r>
        <w:tab/>
      </w:r>
    </w:p>
    <w:p w:rsidR="004E4924" w:rsidRDefault="004E4924" w:rsidP="005C6461">
      <w:pPr>
        <w:pStyle w:val="SignItemLast"/>
        <w:widowControl/>
      </w:pPr>
      <w:r>
        <w:t>Date</w:t>
      </w:r>
      <w:r>
        <w:br/>
      </w:r>
      <w:r>
        <w:br/>
        <w:t>[</w:t>
      </w:r>
      <w:r>
        <w:rPr>
          <w:rStyle w:val="Substitute"/>
        </w:rPr>
        <w:t>Company name</w:t>
      </w:r>
      <w:r>
        <w:t>]</w:t>
      </w:r>
    </w:p>
    <w:p w:rsidR="004E4924" w:rsidRDefault="004E4924" w:rsidP="005C6461">
      <w:pPr>
        <w:pStyle w:val="SignItem"/>
        <w:widowControl/>
      </w:pPr>
      <w:r>
        <w:t>By</w:t>
      </w:r>
      <w:r>
        <w:tab/>
        <w:t xml:space="preserve"> </w:t>
      </w:r>
    </w:p>
    <w:p w:rsidR="004E4924" w:rsidRDefault="00452434" w:rsidP="005C6461">
      <w:pPr>
        <w:pStyle w:val="SignItemLast"/>
        <w:widowControl/>
      </w:pPr>
      <w:r>
        <w:tab/>
      </w:r>
      <w:r w:rsidR="004E4924">
        <w:t>[</w:t>
      </w:r>
      <w:r w:rsidR="004E4924">
        <w:rPr>
          <w:rStyle w:val="Substitute"/>
        </w:rPr>
        <w:t>Name and title</w:t>
      </w:r>
      <w:r w:rsidR="004E4924">
        <w:t>]</w:t>
      </w:r>
    </w:p>
    <w:p w:rsidR="002C211D" w:rsidRDefault="002C211D" w:rsidP="005C6461"/>
    <w:sectPr w:rsidR="002C211D" w:rsidSect="004E4924">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57F7" w:rsidRDefault="005257F7">
      <w:r>
        <w:separator/>
      </w:r>
    </w:p>
  </w:endnote>
  <w:endnote w:type="continuationSeparator" w:id="0">
    <w:p w:rsidR="005257F7" w:rsidRDefault="00525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57F7" w:rsidRDefault="005257F7">
      <w:r>
        <w:separator/>
      </w:r>
    </w:p>
  </w:footnote>
  <w:footnote w:type="continuationSeparator" w:id="0">
    <w:p w:rsidR="005257F7" w:rsidRDefault="00525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16923815">
    <w:abstractNumId w:val="8"/>
  </w:num>
  <w:num w:numId="2" w16cid:durableId="1028409818">
    <w:abstractNumId w:val="8"/>
  </w:num>
  <w:num w:numId="3" w16cid:durableId="1059279315">
    <w:abstractNumId w:val="3"/>
  </w:num>
  <w:num w:numId="4" w16cid:durableId="586158408">
    <w:abstractNumId w:val="3"/>
  </w:num>
  <w:num w:numId="5" w16cid:durableId="1686131578">
    <w:abstractNumId w:val="9"/>
  </w:num>
  <w:num w:numId="6" w16cid:durableId="1310328358">
    <w:abstractNumId w:val="9"/>
  </w:num>
  <w:num w:numId="7" w16cid:durableId="550654230">
    <w:abstractNumId w:val="7"/>
  </w:num>
  <w:num w:numId="8" w16cid:durableId="1861822697">
    <w:abstractNumId w:val="7"/>
  </w:num>
  <w:num w:numId="9" w16cid:durableId="1527864044">
    <w:abstractNumId w:val="12"/>
  </w:num>
  <w:num w:numId="10" w16cid:durableId="1096900394">
    <w:abstractNumId w:val="14"/>
  </w:num>
  <w:num w:numId="11" w16cid:durableId="1737359565">
    <w:abstractNumId w:val="8"/>
  </w:num>
  <w:num w:numId="12" w16cid:durableId="315377545">
    <w:abstractNumId w:val="3"/>
  </w:num>
  <w:num w:numId="13" w16cid:durableId="1784574161">
    <w:abstractNumId w:val="9"/>
  </w:num>
  <w:num w:numId="14" w16cid:durableId="442070259">
    <w:abstractNumId w:val="7"/>
  </w:num>
  <w:num w:numId="15" w16cid:durableId="1142113813">
    <w:abstractNumId w:val="6"/>
  </w:num>
  <w:num w:numId="16" w16cid:durableId="1911886839">
    <w:abstractNumId w:val="5"/>
  </w:num>
  <w:num w:numId="17" w16cid:durableId="1179855080">
    <w:abstractNumId w:val="4"/>
  </w:num>
  <w:num w:numId="18" w16cid:durableId="633606099">
    <w:abstractNumId w:val="2"/>
  </w:num>
  <w:num w:numId="19" w16cid:durableId="881481317">
    <w:abstractNumId w:val="1"/>
  </w:num>
  <w:num w:numId="20" w16cid:durableId="1851993171">
    <w:abstractNumId w:val="0"/>
  </w:num>
  <w:num w:numId="21" w16cid:durableId="737243577">
    <w:abstractNumId w:val="10"/>
  </w:num>
  <w:num w:numId="22" w16cid:durableId="47532876">
    <w:abstractNumId w:val="11"/>
  </w:num>
  <w:num w:numId="23" w16cid:durableId="13325612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8-10.docx"/>
    <w:docVar w:name="TBBStampDate" w:val="07-22-2025"/>
    <w:docVar w:name="TBBVer" w:val="docx"/>
    <w:docVar w:name="TBBYear" w:val="2025"/>
  </w:docVars>
  <w:rsids>
    <w:rsidRoot w:val="004E4924"/>
    <w:rsid w:val="00006704"/>
    <w:rsid w:val="00020788"/>
    <w:rsid w:val="00035105"/>
    <w:rsid w:val="00055419"/>
    <w:rsid w:val="00075517"/>
    <w:rsid w:val="000A45E1"/>
    <w:rsid w:val="000A5288"/>
    <w:rsid w:val="000A6DC7"/>
    <w:rsid w:val="000B0F31"/>
    <w:rsid w:val="000B259E"/>
    <w:rsid w:val="000D0833"/>
    <w:rsid w:val="000D5936"/>
    <w:rsid w:val="00103258"/>
    <w:rsid w:val="00121CEC"/>
    <w:rsid w:val="00124EC7"/>
    <w:rsid w:val="001357DF"/>
    <w:rsid w:val="0014005D"/>
    <w:rsid w:val="00167635"/>
    <w:rsid w:val="001B4977"/>
    <w:rsid w:val="001C7034"/>
    <w:rsid w:val="001D113B"/>
    <w:rsid w:val="00210C09"/>
    <w:rsid w:val="00212AD4"/>
    <w:rsid w:val="00220537"/>
    <w:rsid w:val="00221D27"/>
    <w:rsid w:val="00232FC1"/>
    <w:rsid w:val="00236762"/>
    <w:rsid w:val="002518E5"/>
    <w:rsid w:val="002733D1"/>
    <w:rsid w:val="002C1959"/>
    <w:rsid w:val="002C211D"/>
    <w:rsid w:val="002C3E97"/>
    <w:rsid w:val="002C456D"/>
    <w:rsid w:val="002D4648"/>
    <w:rsid w:val="002D4815"/>
    <w:rsid w:val="002F4B1D"/>
    <w:rsid w:val="00300E00"/>
    <w:rsid w:val="003119E6"/>
    <w:rsid w:val="00320622"/>
    <w:rsid w:val="00382C39"/>
    <w:rsid w:val="00385003"/>
    <w:rsid w:val="003864FA"/>
    <w:rsid w:val="00386B7C"/>
    <w:rsid w:val="0039278E"/>
    <w:rsid w:val="00397006"/>
    <w:rsid w:val="00397661"/>
    <w:rsid w:val="003C0B1C"/>
    <w:rsid w:val="003D7347"/>
    <w:rsid w:val="003D74ED"/>
    <w:rsid w:val="003E1B11"/>
    <w:rsid w:val="00417CAA"/>
    <w:rsid w:val="004201E9"/>
    <w:rsid w:val="004217A3"/>
    <w:rsid w:val="00452434"/>
    <w:rsid w:val="0046632A"/>
    <w:rsid w:val="004A1988"/>
    <w:rsid w:val="004C7340"/>
    <w:rsid w:val="004D58BC"/>
    <w:rsid w:val="004D7E2D"/>
    <w:rsid w:val="004E343B"/>
    <w:rsid w:val="004E4924"/>
    <w:rsid w:val="004F6E30"/>
    <w:rsid w:val="005038A4"/>
    <w:rsid w:val="005140F1"/>
    <w:rsid w:val="005257F7"/>
    <w:rsid w:val="0054029D"/>
    <w:rsid w:val="00551332"/>
    <w:rsid w:val="00562AB8"/>
    <w:rsid w:val="0056511D"/>
    <w:rsid w:val="00570333"/>
    <w:rsid w:val="00574113"/>
    <w:rsid w:val="00582F0A"/>
    <w:rsid w:val="005906DA"/>
    <w:rsid w:val="005967D5"/>
    <w:rsid w:val="005B3021"/>
    <w:rsid w:val="005B4AE9"/>
    <w:rsid w:val="005B683D"/>
    <w:rsid w:val="005C4081"/>
    <w:rsid w:val="005C6461"/>
    <w:rsid w:val="00607DAB"/>
    <w:rsid w:val="006161C4"/>
    <w:rsid w:val="006213A8"/>
    <w:rsid w:val="0062702F"/>
    <w:rsid w:val="00630A0B"/>
    <w:rsid w:val="006546C9"/>
    <w:rsid w:val="00656A33"/>
    <w:rsid w:val="00662FDF"/>
    <w:rsid w:val="00676127"/>
    <w:rsid w:val="00680E59"/>
    <w:rsid w:val="006959A6"/>
    <w:rsid w:val="006C0869"/>
    <w:rsid w:val="006C1BBF"/>
    <w:rsid w:val="006C2810"/>
    <w:rsid w:val="006D14DF"/>
    <w:rsid w:val="0070594F"/>
    <w:rsid w:val="00723AFF"/>
    <w:rsid w:val="00732901"/>
    <w:rsid w:val="00746473"/>
    <w:rsid w:val="00763BF6"/>
    <w:rsid w:val="00767ED8"/>
    <w:rsid w:val="00795CB0"/>
    <w:rsid w:val="007A39D0"/>
    <w:rsid w:val="007B3F3B"/>
    <w:rsid w:val="007D0DE2"/>
    <w:rsid w:val="007D2BDA"/>
    <w:rsid w:val="007D3F21"/>
    <w:rsid w:val="007D5BE5"/>
    <w:rsid w:val="007E0A3B"/>
    <w:rsid w:val="007E2112"/>
    <w:rsid w:val="007E4CC2"/>
    <w:rsid w:val="007F111E"/>
    <w:rsid w:val="008132BB"/>
    <w:rsid w:val="00813EC4"/>
    <w:rsid w:val="00820566"/>
    <w:rsid w:val="008222BD"/>
    <w:rsid w:val="00832078"/>
    <w:rsid w:val="008575EE"/>
    <w:rsid w:val="00877F53"/>
    <w:rsid w:val="00891AD3"/>
    <w:rsid w:val="008930AE"/>
    <w:rsid w:val="008B3F1F"/>
    <w:rsid w:val="008D3F7D"/>
    <w:rsid w:val="008D602D"/>
    <w:rsid w:val="008F41A5"/>
    <w:rsid w:val="00903348"/>
    <w:rsid w:val="00937698"/>
    <w:rsid w:val="009518AF"/>
    <w:rsid w:val="009626A8"/>
    <w:rsid w:val="00965A52"/>
    <w:rsid w:val="00986BE4"/>
    <w:rsid w:val="009A2FE8"/>
    <w:rsid w:val="009A7C45"/>
    <w:rsid w:val="009C5A38"/>
    <w:rsid w:val="009C6567"/>
    <w:rsid w:val="009D367E"/>
    <w:rsid w:val="009F1B69"/>
    <w:rsid w:val="009F7C11"/>
    <w:rsid w:val="00A026BD"/>
    <w:rsid w:val="00A0583D"/>
    <w:rsid w:val="00A156B5"/>
    <w:rsid w:val="00A52265"/>
    <w:rsid w:val="00AA74A2"/>
    <w:rsid w:val="00AB3BCD"/>
    <w:rsid w:val="00AE05F0"/>
    <w:rsid w:val="00AE61F5"/>
    <w:rsid w:val="00AE7AB0"/>
    <w:rsid w:val="00B073BF"/>
    <w:rsid w:val="00B12519"/>
    <w:rsid w:val="00B157A8"/>
    <w:rsid w:val="00B15C0D"/>
    <w:rsid w:val="00B17021"/>
    <w:rsid w:val="00B53927"/>
    <w:rsid w:val="00BA13C4"/>
    <w:rsid w:val="00BE1FC5"/>
    <w:rsid w:val="00BE2E17"/>
    <w:rsid w:val="00BF4C51"/>
    <w:rsid w:val="00BF5D5A"/>
    <w:rsid w:val="00C04F3D"/>
    <w:rsid w:val="00C1069F"/>
    <w:rsid w:val="00C16AEA"/>
    <w:rsid w:val="00C31867"/>
    <w:rsid w:val="00C445FE"/>
    <w:rsid w:val="00C53FF7"/>
    <w:rsid w:val="00C70917"/>
    <w:rsid w:val="00C759CC"/>
    <w:rsid w:val="00C877BA"/>
    <w:rsid w:val="00CA5BD5"/>
    <w:rsid w:val="00CB155D"/>
    <w:rsid w:val="00CC5C2E"/>
    <w:rsid w:val="00CD150A"/>
    <w:rsid w:val="00CF7073"/>
    <w:rsid w:val="00D25F76"/>
    <w:rsid w:val="00D2766B"/>
    <w:rsid w:val="00D35A20"/>
    <w:rsid w:val="00D44474"/>
    <w:rsid w:val="00D47494"/>
    <w:rsid w:val="00D562D6"/>
    <w:rsid w:val="00D93A2E"/>
    <w:rsid w:val="00D94635"/>
    <w:rsid w:val="00D957EF"/>
    <w:rsid w:val="00D96D86"/>
    <w:rsid w:val="00DA05D8"/>
    <w:rsid w:val="00DB22E2"/>
    <w:rsid w:val="00DB48F2"/>
    <w:rsid w:val="00DC4601"/>
    <w:rsid w:val="00DF64BF"/>
    <w:rsid w:val="00E17361"/>
    <w:rsid w:val="00E7012A"/>
    <w:rsid w:val="00E840D2"/>
    <w:rsid w:val="00E8508F"/>
    <w:rsid w:val="00E90259"/>
    <w:rsid w:val="00E95688"/>
    <w:rsid w:val="00EB5170"/>
    <w:rsid w:val="00EE3D27"/>
    <w:rsid w:val="00EF0713"/>
    <w:rsid w:val="00EF3BC1"/>
    <w:rsid w:val="00F1261B"/>
    <w:rsid w:val="00F22B3D"/>
    <w:rsid w:val="00F6777D"/>
    <w:rsid w:val="00F72310"/>
    <w:rsid w:val="00F75F04"/>
    <w:rsid w:val="00F94ACB"/>
    <w:rsid w:val="00FA3218"/>
    <w:rsid w:val="00FC584A"/>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6CEB350-A4F3-4102-A24D-B3485A833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E4924"/>
    <w:rPr>
      <w:sz w:val="24"/>
      <w:szCs w:val="24"/>
    </w:rPr>
  </w:style>
  <w:style w:type="paragraph" w:styleId="Heading1">
    <w:name w:val="heading 1"/>
    <w:basedOn w:val="Normal"/>
    <w:next w:val="Normal"/>
    <w:uiPriority w:val="1"/>
    <w:qFormat/>
    <w:rsid w:val="004E4924"/>
    <w:pPr>
      <w:keepNext/>
      <w:spacing w:before="240" w:after="60"/>
      <w:outlineLvl w:val="0"/>
    </w:pPr>
    <w:rPr>
      <w:b/>
      <w:bCs/>
      <w:kern w:val="32"/>
      <w:szCs w:val="32"/>
    </w:rPr>
  </w:style>
  <w:style w:type="paragraph" w:styleId="Heading2">
    <w:name w:val="heading 2"/>
    <w:basedOn w:val="Normal"/>
    <w:next w:val="Normal"/>
    <w:uiPriority w:val="1"/>
    <w:qFormat/>
    <w:rsid w:val="004E4924"/>
    <w:pPr>
      <w:keepNext/>
      <w:spacing w:before="240" w:after="60"/>
      <w:outlineLvl w:val="1"/>
    </w:pPr>
    <w:rPr>
      <w:b/>
      <w:bCs/>
      <w:iCs/>
      <w:szCs w:val="28"/>
    </w:rPr>
  </w:style>
  <w:style w:type="paragraph" w:styleId="Heading3">
    <w:name w:val="heading 3"/>
    <w:basedOn w:val="Normal"/>
    <w:next w:val="Normal"/>
    <w:uiPriority w:val="1"/>
    <w:qFormat/>
    <w:rsid w:val="004E4924"/>
    <w:pPr>
      <w:spacing w:before="240" w:after="60"/>
      <w:outlineLvl w:val="2"/>
    </w:pPr>
    <w:rPr>
      <w:b/>
      <w:bCs/>
      <w:szCs w:val="26"/>
    </w:rPr>
  </w:style>
  <w:style w:type="paragraph" w:styleId="Heading4">
    <w:name w:val="heading 4"/>
    <w:basedOn w:val="Normal"/>
    <w:next w:val="Normal"/>
    <w:uiPriority w:val="1"/>
    <w:qFormat/>
    <w:rsid w:val="004E4924"/>
    <w:pPr>
      <w:spacing w:before="240" w:after="60"/>
      <w:outlineLvl w:val="3"/>
    </w:pPr>
    <w:rPr>
      <w:b/>
      <w:bCs/>
      <w:szCs w:val="28"/>
    </w:rPr>
  </w:style>
  <w:style w:type="paragraph" w:styleId="Heading5">
    <w:name w:val="heading 5"/>
    <w:basedOn w:val="Normal"/>
    <w:next w:val="Normal"/>
    <w:uiPriority w:val="1"/>
    <w:qFormat/>
    <w:rsid w:val="004E4924"/>
    <w:pPr>
      <w:spacing w:before="240" w:after="60"/>
      <w:outlineLvl w:val="4"/>
    </w:pPr>
    <w:rPr>
      <w:b/>
      <w:bCs/>
      <w:iCs/>
      <w:szCs w:val="26"/>
    </w:rPr>
  </w:style>
  <w:style w:type="paragraph" w:styleId="Heading6">
    <w:name w:val="heading 6"/>
    <w:basedOn w:val="Normal"/>
    <w:next w:val="Normal"/>
    <w:uiPriority w:val="1"/>
    <w:qFormat/>
    <w:rsid w:val="004E4924"/>
    <w:pPr>
      <w:spacing w:before="240" w:after="60"/>
      <w:outlineLvl w:val="5"/>
    </w:pPr>
    <w:rPr>
      <w:b/>
      <w:bCs/>
      <w:szCs w:val="22"/>
    </w:rPr>
  </w:style>
  <w:style w:type="paragraph" w:styleId="Heading7">
    <w:name w:val="heading 7"/>
    <w:basedOn w:val="Normal"/>
    <w:next w:val="Normal"/>
    <w:uiPriority w:val="1"/>
    <w:qFormat/>
    <w:rsid w:val="004E4924"/>
    <w:pPr>
      <w:spacing w:before="240" w:after="60"/>
      <w:outlineLvl w:val="6"/>
    </w:pPr>
    <w:rPr>
      <w:b/>
    </w:rPr>
  </w:style>
  <w:style w:type="paragraph" w:styleId="Heading8">
    <w:name w:val="heading 8"/>
    <w:basedOn w:val="Normal"/>
    <w:next w:val="Normal"/>
    <w:uiPriority w:val="1"/>
    <w:qFormat/>
    <w:rsid w:val="004E4924"/>
    <w:pPr>
      <w:spacing w:before="240" w:after="60"/>
      <w:outlineLvl w:val="7"/>
    </w:pPr>
    <w:rPr>
      <w:b/>
      <w:iCs/>
    </w:rPr>
  </w:style>
  <w:style w:type="paragraph" w:styleId="Heading9">
    <w:name w:val="heading 9"/>
    <w:basedOn w:val="Normal"/>
    <w:next w:val="Normal"/>
    <w:uiPriority w:val="2"/>
    <w:qFormat/>
    <w:rsid w:val="004E492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E4924"/>
    <w:pPr>
      <w:spacing w:after="240"/>
    </w:pPr>
    <w:rPr>
      <w:szCs w:val="20"/>
    </w:rPr>
  </w:style>
  <w:style w:type="paragraph" w:styleId="Quote">
    <w:name w:val="Quote"/>
    <w:basedOn w:val="BodyText"/>
    <w:uiPriority w:val="2"/>
    <w:qFormat/>
    <w:rsid w:val="004E4924"/>
    <w:pPr>
      <w:ind w:left="1440" w:right="1440"/>
    </w:pPr>
  </w:style>
  <w:style w:type="paragraph" w:customStyle="1" w:styleId="BodyTextContinued">
    <w:name w:val="Body Text Continued"/>
    <w:basedOn w:val="BodyText"/>
    <w:next w:val="BodyText"/>
    <w:rsid w:val="004E4924"/>
  </w:style>
  <w:style w:type="paragraph" w:styleId="TOC1">
    <w:name w:val="toc 1"/>
    <w:basedOn w:val="Normal"/>
    <w:next w:val="Normal"/>
    <w:autoRedefine/>
    <w:uiPriority w:val="2"/>
    <w:rsid w:val="004E492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E492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E492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E492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E492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E492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E492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E492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E492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E4924"/>
    <w:pPr>
      <w:numPr>
        <w:numId w:val="9"/>
      </w:numPr>
    </w:pPr>
  </w:style>
  <w:style w:type="paragraph" w:styleId="ListNumber2">
    <w:name w:val="List Number 2"/>
    <w:basedOn w:val="BodyText"/>
    <w:uiPriority w:val="1"/>
    <w:rsid w:val="004E4924"/>
    <w:pPr>
      <w:numPr>
        <w:numId w:val="10"/>
      </w:numPr>
    </w:pPr>
  </w:style>
  <w:style w:type="paragraph" w:styleId="ListBullet">
    <w:name w:val="List Bullet"/>
    <w:basedOn w:val="BodyText"/>
    <w:uiPriority w:val="1"/>
    <w:rsid w:val="004E4924"/>
    <w:pPr>
      <w:numPr>
        <w:numId w:val="5"/>
      </w:numPr>
      <w:tabs>
        <w:tab w:val="left" w:pos="1440"/>
      </w:tabs>
    </w:pPr>
    <w:rPr>
      <w:szCs w:val="24"/>
    </w:rPr>
  </w:style>
  <w:style w:type="paragraph" w:styleId="ListBullet2">
    <w:name w:val="List Bullet 2"/>
    <w:basedOn w:val="BodyText"/>
    <w:uiPriority w:val="1"/>
    <w:rsid w:val="004E4924"/>
    <w:pPr>
      <w:numPr>
        <w:numId w:val="7"/>
      </w:numPr>
      <w:tabs>
        <w:tab w:val="clear" w:pos="1440"/>
        <w:tab w:val="left" w:pos="720"/>
      </w:tabs>
      <w:ind w:left="720"/>
    </w:pPr>
    <w:rPr>
      <w:szCs w:val="24"/>
    </w:rPr>
  </w:style>
  <w:style w:type="paragraph" w:styleId="Header">
    <w:name w:val="header"/>
    <w:basedOn w:val="Normal"/>
    <w:uiPriority w:val="1"/>
    <w:rsid w:val="004E4924"/>
    <w:pPr>
      <w:tabs>
        <w:tab w:val="center" w:pos="4680"/>
        <w:tab w:val="right" w:pos="9360"/>
      </w:tabs>
    </w:pPr>
  </w:style>
  <w:style w:type="paragraph" w:styleId="Footer">
    <w:name w:val="footer"/>
    <w:basedOn w:val="Normal"/>
    <w:rsid w:val="004E4924"/>
    <w:pPr>
      <w:tabs>
        <w:tab w:val="center" w:pos="4680"/>
        <w:tab w:val="right" w:pos="9360"/>
      </w:tabs>
    </w:pPr>
  </w:style>
  <w:style w:type="table" w:styleId="TableGrid">
    <w:name w:val="Table Grid"/>
    <w:basedOn w:val="TableNormal"/>
    <w:rsid w:val="004E49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E492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E4924"/>
    <w:rPr>
      <w:rFonts w:ascii="Times New Roman Bold" w:hAnsi="Times New Roman Bold" w:cs="Arial"/>
      <w:b/>
      <w:vanish/>
      <w:color w:val="FF0000"/>
    </w:rPr>
  </w:style>
  <w:style w:type="paragraph" w:customStyle="1" w:styleId="Formhidden">
    <w:name w:val="Form_hidden"/>
    <w:rsid w:val="004E492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E492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E4924"/>
    <w:rPr>
      <w:sz w:val="20"/>
      <w:szCs w:val="20"/>
    </w:rPr>
  </w:style>
  <w:style w:type="paragraph" w:customStyle="1" w:styleId="Titlehidden">
    <w:name w:val="Title_hidden"/>
    <w:uiPriority w:val="2"/>
    <w:rsid w:val="004E4924"/>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4E492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E492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E492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E492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E49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E492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E492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E4924"/>
    <w:rPr>
      <w:rFonts w:ascii="Arial" w:hAnsi="Arial"/>
      <w:i/>
      <w:vanish/>
      <w:color w:val="FF0000"/>
      <w:szCs w:val="24"/>
    </w:rPr>
  </w:style>
  <w:style w:type="paragraph" w:customStyle="1" w:styleId="MnLevel4hidden">
    <w:name w:val="MnLevel4_hidden"/>
    <w:uiPriority w:val="2"/>
    <w:rsid w:val="004E492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E4924"/>
    <w:pPr>
      <w:spacing w:after="240"/>
      <w:ind w:right="5760"/>
    </w:pPr>
    <w:rPr>
      <w:rFonts w:ascii="Arial" w:hAnsi="Arial" w:cs="Arial"/>
      <w:i/>
      <w:vanish/>
      <w:color w:val="FF0000"/>
    </w:rPr>
  </w:style>
  <w:style w:type="paragraph" w:customStyle="1" w:styleId="MnListnhidden">
    <w:name w:val="MnList_n_hidden"/>
    <w:uiPriority w:val="2"/>
    <w:rsid w:val="004E49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E49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E492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E49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E492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E492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E492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E492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E492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E49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E49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E49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E492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E492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E492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E49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E4924"/>
    <w:rPr>
      <w:vanish/>
      <w:sz w:val="4"/>
      <w:szCs w:val="24"/>
    </w:rPr>
  </w:style>
  <w:style w:type="paragraph" w:customStyle="1" w:styleId="clausetitlehidden">
    <w:name w:val="clause_title_hidden"/>
    <w:basedOn w:val="Normal"/>
    <w:uiPriority w:val="2"/>
    <w:qFormat/>
    <w:rsid w:val="004E4924"/>
    <w:pPr>
      <w:spacing w:after="240"/>
      <w:ind w:left="720" w:hanging="720"/>
    </w:pPr>
    <w:rPr>
      <w:i/>
      <w:vanish/>
      <w:color w:val="FF0000"/>
    </w:rPr>
  </w:style>
  <w:style w:type="paragraph" w:customStyle="1" w:styleId="clausenumberhidden">
    <w:name w:val="clause_number_hidden"/>
    <w:basedOn w:val="Normal"/>
    <w:uiPriority w:val="2"/>
    <w:qFormat/>
    <w:rsid w:val="004E4924"/>
    <w:pPr>
      <w:spacing w:after="240"/>
    </w:pPr>
    <w:rPr>
      <w:rFonts w:ascii="Arial" w:hAnsi="Arial"/>
      <w:b/>
      <w:i/>
      <w:vanish/>
      <w:color w:val="FF0000"/>
      <w:sz w:val="20"/>
    </w:rPr>
  </w:style>
  <w:style w:type="paragraph" w:customStyle="1" w:styleId="TitleBeforeSubhidden">
    <w:name w:val="TitleBeforeSub_hidden"/>
    <w:uiPriority w:val="2"/>
    <w:qFormat/>
    <w:rsid w:val="004E492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4E4924"/>
  </w:style>
  <w:style w:type="paragraph" w:customStyle="1" w:styleId="TitleBeforeSub">
    <w:name w:val="TitleBeforeSub"/>
    <w:uiPriority w:val="2"/>
    <w:qFormat/>
    <w:rsid w:val="004E4924"/>
    <w:pPr>
      <w:keepNext/>
      <w:widowControl w:val="0"/>
      <w:suppressAutoHyphens/>
      <w:spacing w:line="340" w:lineRule="atLeast"/>
      <w:jc w:val="center"/>
    </w:pPr>
    <w:rPr>
      <w:b/>
      <w:sz w:val="28"/>
      <w:szCs w:val="24"/>
    </w:rPr>
  </w:style>
  <w:style w:type="character" w:customStyle="1" w:styleId="TitleChar">
    <w:name w:val="Title Char"/>
    <w:link w:val="Title"/>
    <w:uiPriority w:val="2"/>
    <w:rsid w:val="004E4924"/>
    <w:rPr>
      <w:rFonts w:ascii="Times New Roman" w:hAnsi="Times New Roman" w:cs="Times New Roman"/>
      <w:b/>
      <w:bCs/>
      <w:sz w:val="28"/>
      <w:szCs w:val="24"/>
    </w:rPr>
  </w:style>
  <w:style w:type="paragraph" w:customStyle="1" w:styleId="Para">
    <w:name w:val="Para"/>
    <w:uiPriority w:val="99"/>
    <w:rsid w:val="004E492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4E4924"/>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johnson\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BF2D87-5533-4E7A-A4E1-1046F3A558F8}">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EEB6C8D9-0127-4AB5-AC26-1EA5929D1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2E6A1F-1CC9-493E-807D-ABDC144037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288</Words>
  <Characters>1645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M Johnson</dc:creator>
  <cp:keywords/>
  <dc:description/>
  <cp:lastModifiedBy>Roger Siebert</cp:lastModifiedBy>
  <cp:revision>7</cp:revision>
  <cp:lastPrinted>2010-04-20T04:56:00Z</cp:lastPrinted>
  <dcterms:created xsi:type="dcterms:W3CDTF">2021-09-22T15:14:00Z</dcterms:created>
  <dcterms:modified xsi:type="dcterms:W3CDTF">2025-07-22T19:15:00Z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