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D6AB6" w14:textId="0331F321" w:rsidR="00A230A3" w:rsidRDefault="0038445B" w:rsidP="00DD7DFE">
      <w:pPr>
        <w:pStyle w:val="Formhidden"/>
      </w:pPr>
      <w:r>
        <w:t xml:space="preserve">Form </w:t>
      </w:r>
      <w:r w:rsidRPr="00DD7DFE">
        <w:t>21</w:t>
      </w:r>
      <w:r w:rsidR="00A230A3">
        <w:t>-</w:t>
      </w:r>
      <w:r w:rsidR="00417C38">
        <w:t>1</w:t>
      </w:r>
      <w:r w:rsidR="00F8468E">
        <w:t>6</w:t>
      </w:r>
    </w:p>
    <w:p w14:paraId="0A228692" w14:textId="01788625" w:rsidR="003A2245" w:rsidRDefault="00A230A3" w:rsidP="00DD7DFE">
      <w:pPr>
        <w:pStyle w:val="Descriptionhidden"/>
      </w:pPr>
      <w:r>
        <w:t xml:space="preserve">Copies of the lien affidavit must be sent within five days of filing the lien affidavit. </w:t>
      </w:r>
      <w:r>
        <w:rPr>
          <w:rStyle w:val="Code"/>
        </w:rPr>
        <w:t>Tex. Prop. Code</w:t>
      </w:r>
      <w:r>
        <w:t xml:space="preserve"> </w:t>
      </w:r>
      <w:r>
        <w:rPr>
          <w:rStyle w:val="Code"/>
        </w:rPr>
        <w:t>§ 53.055(a)</w:t>
      </w:r>
      <w:r>
        <w:t>.</w:t>
      </w:r>
    </w:p>
    <w:p w14:paraId="07561041" w14:textId="7CED5CEA" w:rsidR="0072547F" w:rsidRDefault="00861DC9" w:rsidP="00DD7DFE">
      <w:pPr>
        <w:pStyle w:val="DescriptionLasthidden"/>
      </w:pPr>
      <w:r>
        <w:t xml:space="preserve">Tex. Prop. Code § 53.003 states that a copy of the notice may be </w:t>
      </w:r>
      <w:r w:rsidRPr="00DD7DFE">
        <w:t>given</w:t>
      </w:r>
      <w:r>
        <w:t xml:space="preserve"> in </w:t>
      </w:r>
      <w:r w:rsidRPr="00252548">
        <w:t>person</w:t>
      </w:r>
      <w:r>
        <w:t xml:space="preserve"> to the party entitled to the notice or to that party’s agent, by certified mail, or by any other form of traceable, private delivery or mailing service that can confirm proof of receipt.</w:t>
      </w:r>
    </w:p>
    <w:p w14:paraId="458D6AB8" w14:textId="77777777" w:rsidR="00A230A3" w:rsidRDefault="00A230A3" w:rsidP="00DD7DFE">
      <w:pPr>
        <w:pStyle w:val="TitleBeforeSubhidden"/>
      </w:pPr>
      <w:r>
        <w:t xml:space="preserve">Cover Letter Sending Copy of Lien </w:t>
      </w:r>
      <w:r w:rsidRPr="00252548">
        <w:t>Affidavit</w:t>
      </w:r>
    </w:p>
    <w:p w14:paraId="2921001B" w14:textId="7E717CD8" w:rsidR="00A63CB7" w:rsidRPr="00407CE9" w:rsidRDefault="00A63CB7" w:rsidP="00DD7DFE">
      <w:pPr>
        <w:pStyle w:val="Subtitlehidden"/>
        <w:rPr>
          <w:b/>
          <w:bCs/>
        </w:rPr>
      </w:pPr>
      <w:r w:rsidRPr="00966E6C">
        <w:t xml:space="preserve">[For Use If Original Contract Entered Into </w:t>
      </w:r>
      <w:r w:rsidR="00E56115">
        <w:t>O</w:t>
      </w:r>
      <w:r w:rsidR="00786742">
        <w:t xml:space="preserve">n or </w:t>
      </w:r>
      <w:r w:rsidR="00E56115">
        <w:t>A</w:t>
      </w:r>
      <w:r w:rsidR="00786742">
        <w:t>fter</w:t>
      </w:r>
      <w:r w:rsidRPr="00966E6C">
        <w:t xml:space="preserve"> </w:t>
      </w:r>
      <w:r w:rsidRPr="00DD7DFE">
        <w:t>January</w:t>
      </w:r>
      <w:r w:rsidRPr="00966E6C">
        <w:t xml:space="preserve"> 1, 2022]</w:t>
      </w:r>
    </w:p>
    <w:p w14:paraId="458D6AB9" w14:textId="519C04B6" w:rsidR="00A230A3" w:rsidRDefault="00A230A3" w:rsidP="00DD7DFE">
      <w:pPr>
        <w:pStyle w:val="LetterDate"/>
        <w:ind w:left="4680" w:firstLine="0"/>
        <w:rPr>
          <w:w w:val="100"/>
        </w:rPr>
      </w:pPr>
      <w:r>
        <w:rPr>
          <w:w w:val="100"/>
        </w:rPr>
        <w:t>[</w:t>
      </w:r>
      <w:r>
        <w:rPr>
          <w:rFonts w:ascii="Arial" w:hAnsi="Arial" w:cs="Arial"/>
          <w:b/>
          <w:bCs/>
          <w:w w:val="100"/>
          <w:sz w:val="20"/>
          <w:szCs w:val="20"/>
        </w:rPr>
        <w:t>Date</w:t>
      </w:r>
      <w:r>
        <w:rPr>
          <w:w w:val="10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20"/>
        <w:gridCol w:w="5040"/>
      </w:tblGrid>
      <w:tr w:rsidR="00D55A51" w:rsidRPr="00CD01A4" w14:paraId="24616992" w14:textId="77777777" w:rsidTr="0071490A">
        <w:trPr>
          <w:cantSplit/>
        </w:trPr>
        <w:tc>
          <w:tcPr>
            <w:tcW w:w="4320" w:type="dxa"/>
          </w:tcPr>
          <w:p w14:paraId="3D3925F2" w14:textId="77777777" w:rsidR="00D55A51" w:rsidRPr="00CD01A4" w:rsidRDefault="00D55A51" w:rsidP="0071490A">
            <w:pPr>
              <w:pStyle w:val="LetterAddress"/>
              <w:widowControl/>
              <w:rPr>
                <w:color w:val="auto"/>
                <w:w w:val="100"/>
              </w:rPr>
            </w:pPr>
            <w:r w:rsidRPr="00CD01A4">
              <w:rPr>
                <w:color w:val="auto"/>
                <w:w w:val="100"/>
              </w:rPr>
              <w:t>[</w:t>
            </w:r>
            <w:r w:rsidRPr="00CD01A4">
              <w:rPr>
                <w:rStyle w:val="Substitute"/>
                <w:color w:val="auto"/>
                <w:w w:val="100"/>
              </w:rPr>
              <w:t>Name and address of owner</w:t>
            </w:r>
            <w:r w:rsidRPr="00CD01A4">
              <w:rPr>
                <w:color w:val="auto"/>
                <w:w w:val="100"/>
              </w:rPr>
              <w:t>]</w:t>
            </w:r>
          </w:p>
        </w:tc>
        <w:tc>
          <w:tcPr>
            <w:tcW w:w="5040" w:type="dxa"/>
          </w:tcPr>
          <w:p w14:paraId="547194AC" w14:textId="0B16F8B3" w:rsidR="00D55A51" w:rsidRPr="00CD01A4" w:rsidRDefault="00D55A51" w:rsidP="0071490A">
            <w:pPr>
              <w:pStyle w:val="LetterAddress"/>
              <w:widowControl/>
              <w:rPr>
                <w:color w:val="auto"/>
                <w:w w:val="100"/>
              </w:rPr>
            </w:pPr>
            <w:r w:rsidRPr="00CD01A4">
              <w:rPr>
                <w:color w:val="auto"/>
                <w:w w:val="100"/>
              </w:rPr>
              <w:t>[</w:t>
            </w:r>
            <w:r w:rsidR="00B54A47">
              <w:rPr>
                <w:rStyle w:val="Substitute"/>
              </w:rPr>
              <w:t>Permissible delivery method</w:t>
            </w:r>
            <w:r w:rsidRPr="00CD01A4">
              <w:rPr>
                <w:color w:val="auto"/>
                <w:w w:val="100"/>
              </w:rPr>
              <w:t>]</w:t>
            </w:r>
          </w:p>
        </w:tc>
      </w:tr>
      <w:tr w:rsidR="00786742" w:rsidRPr="00CD01A4" w14:paraId="1DBBF76B" w14:textId="77777777" w:rsidTr="0071490A">
        <w:trPr>
          <w:cantSplit/>
        </w:trPr>
        <w:tc>
          <w:tcPr>
            <w:tcW w:w="4320" w:type="dxa"/>
          </w:tcPr>
          <w:p w14:paraId="481BCCC5" w14:textId="77777777" w:rsidR="00786742" w:rsidRPr="00CD01A4" w:rsidRDefault="00786742" w:rsidP="00786742">
            <w:pPr>
              <w:pStyle w:val="LetterAddress"/>
              <w:widowControl/>
              <w:rPr>
                <w:color w:val="auto"/>
                <w:w w:val="100"/>
              </w:rPr>
            </w:pPr>
            <w:r w:rsidRPr="00CD01A4">
              <w:rPr>
                <w:color w:val="auto"/>
                <w:w w:val="100"/>
              </w:rPr>
              <w:t>[</w:t>
            </w:r>
            <w:r w:rsidRPr="00CD01A4">
              <w:rPr>
                <w:rStyle w:val="Substitute"/>
                <w:color w:val="auto"/>
                <w:w w:val="100"/>
              </w:rPr>
              <w:t>Name and address of original contractor</w:t>
            </w:r>
            <w:r w:rsidRPr="00CD01A4">
              <w:rPr>
                <w:color w:val="auto"/>
                <w:w w:val="100"/>
              </w:rPr>
              <w:t>]</w:t>
            </w:r>
          </w:p>
        </w:tc>
        <w:tc>
          <w:tcPr>
            <w:tcW w:w="5040" w:type="dxa"/>
          </w:tcPr>
          <w:p w14:paraId="6D8B8D63" w14:textId="7F87D15F" w:rsidR="00786742" w:rsidRPr="00CD01A4" w:rsidRDefault="00786742" w:rsidP="00786742">
            <w:pPr>
              <w:pStyle w:val="LetterAddress"/>
              <w:widowControl/>
              <w:rPr>
                <w:color w:val="auto"/>
                <w:w w:val="100"/>
              </w:rPr>
            </w:pPr>
            <w:r w:rsidRPr="00CD01A4">
              <w:rPr>
                <w:color w:val="auto"/>
                <w:w w:val="100"/>
              </w:rPr>
              <w:t>[</w:t>
            </w:r>
            <w:r>
              <w:rPr>
                <w:rStyle w:val="Substitute"/>
              </w:rPr>
              <w:t>Permissible delivery method</w:t>
            </w:r>
            <w:r w:rsidRPr="00CD01A4">
              <w:rPr>
                <w:color w:val="auto"/>
                <w:w w:val="100"/>
              </w:rPr>
              <w:t>]</w:t>
            </w:r>
          </w:p>
        </w:tc>
      </w:tr>
    </w:tbl>
    <w:p w14:paraId="458D6ABC" w14:textId="2910EB53" w:rsidR="00A230A3" w:rsidRDefault="00A120DE" w:rsidP="00A120DE">
      <w:pPr>
        <w:pStyle w:val="ParaLetterRe"/>
        <w:tabs>
          <w:tab w:val="clear" w:pos="360"/>
        </w:tabs>
        <w:ind w:left="450" w:hanging="450"/>
        <w:rPr>
          <w:w w:val="100"/>
        </w:rPr>
      </w:pPr>
      <w:r>
        <w:rPr>
          <w:w w:val="100"/>
        </w:rPr>
        <w:t xml:space="preserve">Re: </w:t>
      </w:r>
      <w:r>
        <w:rPr>
          <w:w w:val="100"/>
        </w:rPr>
        <w:tab/>
      </w:r>
      <w:r w:rsidR="00756859">
        <w:rPr>
          <w:w w:val="100"/>
        </w:rPr>
        <w:t xml:space="preserve"> </w:t>
      </w:r>
      <w:r w:rsidR="00A230A3">
        <w:rPr>
          <w:w w:val="100"/>
        </w:rPr>
        <w:t>Claim of [</w:t>
      </w:r>
      <w:r w:rsidR="00A230A3">
        <w:rPr>
          <w:rStyle w:val="Substitute"/>
          <w:w w:val="100"/>
        </w:rPr>
        <w:t>name of claimant</w:t>
      </w:r>
      <w:r w:rsidR="00A230A3">
        <w:rPr>
          <w:w w:val="100"/>
        </w:rPr>
        <w:t>] (“Claimant”); mechanic’s and materialman’s lien</w:t>
      </w:r>
    </w:p>
    <w:p w14:paraId="458D6ABD" w14:textId="77777777" w:rsidR="00A230A3" w:rsidRDefault="00A230A3">
      <w:pPr>
        <w:pStyle w:val="ParaSalutation"/>
        <w:rPr>
          <w:w w:val="100"/>
        </w:rPr>
      </w:pPr>
      <w:r>
        <w:rPr>
          <w:w w:val="100"/>
        </w:rPr>
        <w:t>[</w:t>
      </w:r>
      <w:r>
        <w:rPr>
          <w:rStyle w:val="Substitute"/>
          <w:w w:val="100"/>
        </w:rPr>
        <w:t>Salutation</w:t>
      </w:r>
      <w:r>
        <w:rPr>
          <w:w w:val="100"/>
        </w:rPr>
        <w:t>]</w:t>
      </w:r>
    </w:p>
    <w:p w14:paraId="458D6ABE" w14:textId="77777777" w:rsidR="00A230A3" w:rsidRDefault="00A230A3">
      <w:pPr>
        <w:pStyle w:val="Para"/>
        <w:rPr>
          <w:w w:val="100"/>
        </w:rPr>
      </w:pPr>
      <w:r>
        <w:rPr>
          <w:w w:val="100"/>
        </w:rPr>
        <w:t>Enclosed is a copy of Claimant’s affidavit claiming a mechanic’s and materialman’s lien (“Affidavit”).</w:t>
      </w:r>
    </w:p>
    <w:p w14:paraId="458D6ABF" w14:textId="77777777" w:rsidR="00A230A3" w:rsidRDefault="00A230A3">
      <w:pPr>
        <w:pStyle w:val="Para"/>
        <w:rPr>
          <w:w w:val="100"/>
        </w:rPr>
      </w:pPr>
      <w:r>
        <w:rPr>
          <w:w w:val="100"/>
        </w:rPr>
        <w:t>In accordance with the Texas Property Code, we notify you again that if the claim described in the Affidavit remains unpaid, the owner of the property described may be liable, unless the owner withholds payment from the contractor for the amount of the claim or it is otherwise settled or paid.</w:t>
      </w:r>
    </w:p>
    <w:p w14:paraId="458D6AC0" w14:textId="77777777" w:rsidR="00A230A3" w:rsidRDefault="00A230A3">
      <w:pPr>
        <w:pStyle w:val="Para"/>
        <w:rPr>
          <w:w w:val="100"/>
        </w:rPr>
      </w:pPr>
      <w:r>
        <w:rPr>
          <w:w w:val="100"/>
        </w:rPr>
        <w:t>Claimant was forced to proceed with securing its lien rights because Claimant has not received payment from any source on the claim set forth in the Affidavit.</w:t>
      </w:r>
    </w:p>
    <w:p w14:paraId="458D6AC4" w14:textId="77777777" w:rsidR="00A230A3" w:rsidRDefault="00A230A3">
      <w:pPr>
        <w:pStyle w:val="Para"/>
        <w:rPr>
          <w:w w:val="100"/>
        </w:rPr>
      </w:pPr>
      <w:r>
        <w:rPr>
          <w:w w:val="100"/>
        </w:rPr>
        <w:t>Please contact me on receipt of this letter so that we may discuss a prompt resolution of this matter.</w:t>
      </w:r>
    </w:p>
    <w:p w14:paraId="458D6AC5" w14:textId="5BE631CA" w:rsidR="00A230A3" w:rsidRDefault="00A120DE" w:rsidP="00A120DE">
      <w:pPr>
        <w:pStyle w:val="LetterSincerely"/>
        <w:rPr>
          <w:w w:val="100"/>
        </w:rPr>
      </w:pPr>
      <w:r>
        <w:rPr>
          <w:w w:val="100"/>
        </w:rPr>
        <w:t>Sincerely yours,</w:t>
      </w:r>
      <w:r>
        <w:rPr>
          <w:w w:val="100"/>
        </w:rPr>
        <w:tab/>
      </w:r>
    </w:p>
    <w:p w14:paraId="458D6AC6" w14:textId="77777777" w:rsidR="00A230A3" w:rsidRDefault="00A230A3">
      <w:pPr>
        <w:pStyle w:val="SignBlock"/>
      </w:pPr>
      <w:r>
        <w:tab/>
      </w:r>
    </w:p>
    <w:p w14:paraId="458D6AC7" w14:textId="77777777" w:rsidR="00A230A3" w:rsidRDefault="00A230A3">
      <w:pPr>
        <w:pStyle w:val="SignItemLast"/>
      </w:pPr>
      <w:r>
        <w:t>[</w:t>
      </w:r>
      <w:r>
        <w:rPr>
          <w:rStyle w:val="Substitute"/>
        </w:rPr>
        <w:t>Name of attorney</w:t>
      </w:r>
      <w:r>
        <w:t>]</w:t>
      </w:r>
    </w:p>
    <w:p w14:paraId="394328D0" w14:textId="23846D50" w:rsidR="00CB3EC1" w:rsidRDefault="00CB3EC1" w:rsidP="00CB3EC1">
      <w:pPr>
        <w:pStyle w:val="SignItemLast"/>
        <w:ind w:left="720" w:hanging="720"/>
      </w:pPr>
      <w:r>
        <w:t>Enc.</w:t>
      </w:r>
    </w:p>
    <w:p w14:paraId="458D6ACE" w14:textId="7784C4FE" w:rsidR="002C211D" w:rsidRDefault="00A230A3" w:rsidP="00E02929">
      <w:pPr>
        <w:pStyle w:val="UserInstructionjustifyhidden"/>
      </w:pPr>
      <w:r>
        <w:t>Attach a cop</w:t>
      </w:r>
      <w:r w:rsidR="0038445B">
        <w:t>y of the lien affidavit</w:t>
      </w:r>
      <w:r>
        <w:t>. For residential construction on a homestead, a</w:t>
      </w:r>
      <w:r w:rsidR="0038445B">
        <w:t>lso attach the notice at form 21</w:t>
      </w:r>
      <w:r>
        <w:t>-</w:t>
      </w:r>
      <w:r w:rsidR="008D10BE">
        <w:t>1</w:t>
      </w:r>
      <w:r w:rsidR="00E8497A">
        <w:t>8</w:t>
      </w:r>
      <w:r>
        <w:t>.</w:t>
      </w:r>
    </w:p>
    <w:sectPr w:rsidR="002C211D" w:rsidSect="00A230A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A790F" w14:textId="77777777" w:rsidR="0054412C" w:rsidRDefault="0054412C">
      <w:r>
        <w:separator/>
      </w:r>
    </w:p>
  </w:endnote>
  <w:endnote w:type="continuationSeparator" w:id="0">
    <w:p w14:paraId="2C3943EE" w14:textId="77777777" w:rsidR="0054412C" w:rsidRDefault="00544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D6AD4"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48B1D" w14:textId="77777777" w:rsidR="0054412C" w:rsidRDefault="0054412C">
      <w:r>
        <w:separator/>
      </w:r>
    </w:p>
  </w:footnote>
  <w:footnote w:type="continuationSeparator" w:id="0">
    <w:p w14:paraId="7081EA52" w14:textId="77777777" w:rsidR="0054412C" w:rsidRDefault="00544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D6AD3"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376B82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37A22C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102F6E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A8E862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0969A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068716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ED3CCEA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707532932">
    <w:abstractNumId w:val="8"/>
  </w:num>
  <w:num w:numId="2" w16cid:durableId="1733693720">
    <w:abstractNumId w:val="8"/>
  </w:num>
  <w:num w:numId="3" w16cid:durableId="28922912">
    <w:abstractNumId w:val="3"/>
  </w:num>
  <w:num w:numId="4" w16cid:durableId="1234704846">
    <w:abstractNumId w:val="3"/>
  </w:num>
  <w:num w:numId="5" w16cid:durableId="374236786">
    <w:abstractNumId w:val="9"/>
  </w:num>
  <w:num w:numId="6" w16cid:durableId="2018732461">
    <w:abstractNumId w:val="9"/>
  </w:num>
  <w:num w:numId="7" w16cid:durableId="1061562357">
    <w:abstractNumId w:val="7"/>
  </w:num>
  <w:num w:numId="8" w16cid:durableId="1525901719">
    <w:abstractNumId w:val="7"/>
  </w:num>
  <w:num w:numId="9" w16cid:durableId="858540584">
    <w:abstractNumId w:val="13"/>
  </w:num>
  <w:num w:numId="10" w16cid:durableId="1278565646">
    <w:abstractNumId w:val="15"/>
  </w:num>
  <w:num w:numId="11" w16cid:durableId="1298758359">
    <w:abstractNumId w:val="8"/>
  </w:num>
  <w:num w:numId="12" w16cid:durableId="257258114">
    <w:abstractNumId w:val="3"/>
  </w:num>
  <w:num w:numId="13" w16cid:durableId="332340360">
    <w:abstractNumId w:val="9"/>
  </w:num>
  <w:num w:numId="14" w16cid:durableId="1108623413">
    <w:abstractNumId w:val="7"/>
  </w:num>
  <w:num w:numId="15" w16cid:durableId="1944729731">
    <w:abstractNumId w:val="6"/>
  </w:num>
  <w:num w:numId="16" w16cid:durableId="248345605">
    <w:abstractNumId w:val="5"/>
  </w:num>
  <w:num w:numId="17" w16cid:durableId="1705595608">
    <w:abstractNumId w:val="4"/>
  </w:num>
  <w:num w:numId="18" w16cid:durableId="555822881">
    <w:abstractNumId w:val="2"/>
  </w:num>
  <w:num w:numId="19" w16cid:durableId="1557812450">
    <w:abstractNumId w:val="1"/>
  </w:num>
  <w:num w:numId="20" w16cid:durableId="934440545">
    <w:abstractNumId w:val="0"/>
  </w:num>
  <w:num w:numId="21" w16cid:durableId="1736513697">
    <w:abstractNumId w:val="11"/>
  </w:num>
  <w:num w:numId="22" w16cid:durableId="623655963">
    <w:abstractNumId w:val="12"/>
  </w:num>
  <w:num w:numId="23" w16cid:durableId="1498351222">
    <w:abstractNumId w:val="14"/>
  </w:num>
  <w:num w:numId="24" w16cid:durableId="2100369541">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5" w16cid:durableId="800030187">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1-16.docx"/>
    <w:docVar w:name="TBBStampDate" w:val="07-22-2025"/>
    <w:docVar w:name="TBBVer" w:val="docx"/>
    <w:docVar w:name="TBBYear" w:val="2025"/>
  </w:docVars>
  <w:rsids>
    <w:rsidRoot w:val="00590B8A"/>
    <w:rsid w:val="00006704"/>
    <w:rsid w:val="00020788"/>
    <w:rsid w:val="00035105"/>
    <w:rsid w:val="00055419"/>
    <w:rsid w:val="00066904"/>
    <w:rsid w:val="00072106"/>
    <w:rsid w:val="00075517"/>
    <w:rsid w:val="000A5288"/>
    <w:rsid w:val="000A6DC7"/>
    <w:rsid w:val="000B0F31"/>
    <w:rsid w:val="000B259E"/>
    <w:rsid w:val="000D0833"/>
    <w:rsid w:val="000D5936"/>
    <w:rsid w:val="000D6290"/>
    <w:rsid w:val="00103258"/>
    <w:rsid w:val="00112B33"/>
    <w:rsid w:val="00124A0B"/>
    <w:rsid w:val="00124EC7"/>
    <w:rsid w:val="001357DF"/>
    <w:rsid w:val="00167635"/>
    <w:rsid w:val="00176F37"/>
    <w:rsid w:val="001B4977"/>
    <w:rsid w:val="001C7034"/>
    <w:rsid w:val="001D113B"/>
    <w:rsid w:val="001D365B"/>
    <w:rsid w:val="001F2114"/>
    <w:rsid w:val="001F3F6C"/>
    <w:rsid w:val="00210AF3"/>
    <w:rsid w:val="00212AD4"/>
    <w:rsid w:val="00220537"/>
    <w:rsid w:val="00220946"/>
    <w:rsid w:val="002214CA"/>
    <w:rsid w:val="00221D27"/>
    <w:rsid w:val="00252548"/>
    <w:rsid w:val="002733D1"/>
    <w:rsid w:val="002B06D4"/>
    <w:rsid w:val="002B3145"/>
    <w:rsid w:val="002C1959"/>
    <w:rsid w:val="002C211D"/>
    <w:rsid w:val="002C3E97"/>
    <w:rsid w:val="002C456D"/>
    <w:rsid w:val="002D4648"/>
    <w:rsid w:val="002D4815"/>
    <w:rsid w:val="002F1892"/>
    <w:rsid w:val="002F4B1D"/>
    <w:rsid w:val="00300E00"/>
    <w:rsid w:val="00307BBB"/>
    <w:rsid w:val="003119E6"/>
    <w:rsid w:val="00320622"/>
    <w:rsid w:val="00365011"/>
    <w:rsid w:val="00372915"/>
    <w:rsid w:val="00382C39"/>
    <w:rsid w:val="0038445B"/>
    <w:rsid w:val="00385003"/>
    <w:rsid w:val="003864FA"/>
    <w:rsid w:val="00386B7C"/>
    <w:rsid w:val="0039278E"/>
    <w:rsid w:val="00397006"/>
    <w:rsid w:val="00397661"/>
    <w:rsid w:val="003A2245"/>
    <w:rsid w:val="003A48A9"/>
    <w:rsid w:val="003C0B1C"/>
    <w:rsid w:val="003C2FC3"/>
    <w:rsid w:val="003D7347"/>
    <w:rsid w:val="003E1B11"/>
    <w:rsid w:val="00407CE9"/>
    <w:rsid w:val="00417C38"/>
    <w:rsid w:val="00417CAA"/>
    <w:rsid w:val="004217A3"/>
    <w:rsid w:val="004578BE"/>
    <w:rsid w:val="0046632A"/>
    <w:rsid w:val="004A1988"/>
    <w:rsid w:val="004C7340"/>
    <w:rsid w:val="004D7E2D"/>
    <w:rsid w:val="004E343B"/>
    <w:rsid w:val="004F6E30"/>
    <w:rsid w:val="005038A4"/>
    <w:rsid w:val="005140F1"/>
    <w:rsid w:val="0054029D"/>
    <w:rsid w:val="0054412C"/>
    <w:rsid w:val="00551332"/>
    <w:rsid w:val="00562AB8"/>
    <w:rsid w:val="0056511D"/>
    <w:rsid w:val="00570333"/>
    <w:rsid w:val="00574113"/>
    <w:rsid w:val="00582F0A"/>
    <w:rsid w:val="005906DA"/>
    <w:rsid w:val="00590B8A"/>
    <w:rsid w:val="00596611"/>
    <w:rsid w:val="005967D5"/>
    <w:rsid w:val="005A174D"/>
    <w:rsid w:val="005B3021"/>
    <w:rsid w:val="005B4AE9"/>
    <w:rsid w:val="005B683D"/>
    <w:rsid w:val="005C4081"/>
    <w:rsid w:val="005F0B1D"/>
    <w:rsid w:val="00607DAB"/>
    <w:rsid w:val="006161C4"/>
    <w:rsid w:val="006213A8"/>
    <w:rsid w:val="00630A0B"/>
    <w:rsid w:val="006546C9"/>
    <w:rsid w:val="00662FDF"/>
    <w:rsid w:val="00676127"/>
    <w:rsid w:val="00680E59"/>
    <w:rsid w:val="00687AC9"/>
    <w:rsid w:val="006959A6"/>
    <w:rsid w:val="006A7A95"/>
    <w:rsid w:val="006C0869"/>
    <w:rsid w:val="006C1BBF"/>
    <w:rsid w:val="006C2810"/>
    <w:rsid w:val="006D11A5"/>
    <w:rsid w:val="006D14DF"/>
    <w:rsid w:val="0070594F"/>
    <w:rsid w:val="0071507B"/>
    <w:rsid w:val="0072547F"/>
    <w:rsid w:val="00746473"/>
    <w:rsid w:val="00756859"/>
    <w:rsid w:val="00763BF6"/>
    <w:rsid w:val="00767ED8"/>
    <w:rsid w:val="00786742"/>
    <w:rsid w:val="00795CB0"/>
    <w:rsid w:val="007A39D0"/>
    <w:rsid w:val="007B3F3B"/>
    <w:rsid w:val="007C5DA6"/>
    <w:rsid w:val="007D0DE2"/>
    <w:rsid w:val="007D2BDA"/>
    <w:rsid w:val="007D3F21"/>
    <w:rsid w:val="007D5BE5"/>
    <w:rsid w:val="007D6332"/>
    <w:rsid w:val="007E0A3B"/>
    <w:rsid w:val="007E2112"/>
    <w:rsid w:val="007E2840"/>
    <w:rsid w:val="007E4CC2"/>
    <w:rsid w:val="007F111E"/>
    <w:rsid w:val="00813EC4"/>
    <w:rsid w:val="00820566"/>
    <w:rsid w:val="008222BD"/>
    <w:rsid w:val="00832078"/>
    <w:rsid w:val="008575EE"/>
    <w:rsid w:val="00861DC9"/>
    <w:rsid w:val="00877F53"/>
    <w:rsid w:val="008B3F1F"/>
    <w:rsid w:val="008C37F6"/>
    <w:rsid w:val="008C779A"/>
    <w:rsid w:val="008D10BE"/>
    <w:rsid w:val="008D3F7D"/>
    <w:rsid w:val="008D602D"/>
    <w:rsid w:val="008F41A5"/>
    <w:rsid w:val="00903348"/>
    <w:rsid w:val="0091598C"/>
    <w:rsid w:val="00937698"/>
    <w:rsid w:val="009518AF"/>
    <w:rsid w:val="00964E0D"/>
    <w:rsid w:val="00965A52"/>
    <w:rsid w:val="00986BE4"/>
    <w:rsid w:val="00990F07"/>
    <w:rsid w:val="009A2FE8"/>
    <w:rsid w:val="009A7C45"/>
    <w:rsid w:val="009C6567"/>
    <w:rsid w:val="009D367E"/>
    <w:rsid w:val="009F1B69"/>
    <w:rsid w:val="00A026BD"/>
    <w:rsid w:val="00A0583D"/>
    <w:rsid w:val="00A11BD5"/>
    <w:rsid w:val="00A120DE"/>
    <w:rsid w:val="00A156B5"/>
    <w:rsid w:val="00A230A3"/>
    <w:rsid w:val="00A3262F"/>
    <w:rsid w:val="00A40FD1"/>
    <w:rsid w:val="00A63CB7"/>
    <w:rsid w:val="00AA74A2"/>
    <w:rsid w:val="00AB3BCD"/>
    <w:rsid w:val="00AE05F0"/>
    <w:rsid w:val="00AE61F5"/>
    <w:rsid w:val="00B00C35"/>
    <w:rsid w:val="00B03869"/>
    <w:rsid w:val="00B12519"/>
    <w:rsid w:val="00B157A8"/>
    <w:rsid w:val="00B15C0D"/>
    <w:rsid w:val="00B17021"/>
    <w:rsid w:val="00B23F23"/>
    <w:rsid w:val="00B53927"/>
    <w:rsid w:val="00B54A47"/>
    <w:rsid w:val="00BA13C4"/>
    <w:rsid w:val="00BE2E17"/>
    <w:rsid w:val="00BE673C"/>
    <w:rsid w:val="00C04F3D"/>
    <w:rsid w:val="00C1069F"/>
    <w:rsid w:val="00C16AEA"/>
    <w:rsid w:val="00C31867"/>
    <w:rsid w:val="00C32EE6"/>
    <w:rsid w:val="00C42976"/>
    <w:rsid w:val="00C445FE"/>
    <w:rsid w:val="00C53FF7"/>
    <w:rsid w:val="00CA5BD5"/>
    <w:rsid w:val="00CB155D"/>
    <w:rsid w:val="00CB3EC1"/>
    <w:rsid w:val="00CC5C2E"/>
    <w:rsid w:val="00CD150A"/>
    <w:rsid w:val="00CD2379"/>
    <w:rsid w:val="00CF7073"/>
    <w:rsid w:val="00D25F76"/>
    <w:rsid w:val="00D2766B"/>
    <w:rsid w:val="00D35A20"/>
    <w:rsid w:val="00D47494"/>
    <w:rsid w:val="00D50984"/>
    <w:rsid w:val="00D55A51"/>
    <w:rsid w:val="00D562D6"/>
    <w:rsid w:val="00D93A2E"/>
    <w:rsid w:val="00D94635"/>
    <w:rsid w:val="00D957EF"/>
    <w:rsid w:val="00D96D86"/>
    <w:rsid w:val="00DA05D8"/>
    <w:rsid w:val="00DB22E2"/>
    <w:rsid w:val="00DB48F2"/>
    <w:rsid w:val="00DC4601"/>
    <w:rsid w:val="00DC572B"/>
    <w:rsid w:val="00DD7DFE"/>
    <w:rsid w:val="00DF64BF"/>
    <w:rsid w:val="00E02929"/>
    <w:rsid w:val="00E17361"/>
    <w:rsid w:val="00E31089"/>
    <w:rsid w:val="00E56115"/>
    <w:rsid w:val="00E7012A"/>
    <w:rsid w:val="00E8497A"/>
    <w:rsid w:val="00E8508F"/>
    <w:rsid w:val="00E90259"/>
    <w:rsid w:val="00E95688"/>
    <w:rsid w:val="00E96B2B"/>
    <w:rsid w:val="00ED6580"/>
    <w:rsid w:val="00EF0713"/>
    <w:rsid w:val="00EF21A9"/>
    <w:rsid w:val="00EF3BC1"/>
    <w:rsid w:val="00F1261B"/>
    <w:rsid w:val="00F22B3D"/>
    <w:rsid w:val="00F6777D"/>
    <w:rsid w:val="00F72310"/>
    <w:rsid w:val="00F75F04"/>
    <w:rsid w:val="00F8468E"/>
    <w:rsid w:val="00F94ACB"/>
    <w:rsid w:val="00FB5332"/>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8D6AB6"/>
  <w15:chartTrackingRefBased/>
  <w15:docId w15:val="{EEDE7CA0-5F11-4C27-8DE4-A8CD0FBB5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230A3"/>
    <w:rPr>
      <w:sz w:val="24"/>
      <w:szCs w:val="24"/>
    </w:rPr>
  </w:style>
  <w:style w:type="paragraph" w:styleId="Heading1">
    <w:name w:val="heading 1"/>
    <w:basedOn w:val="Normal"/>
    <w:next w:val="Normal"/>
    <w:uiPriority w:val="1"/>
    <w:qFormat/>
    <w:rsid w:val="00A230A3"/>
    <w:pPr>
      <w:keepNext/>
      <w:spacing w:before="240" w:after="60"/>
      <w:outlineLvl w:val="0"/>
    </w:pPr>
    <w:rPr>
      <w:b/>
      <w:bCs/>
      <w:kern w:val="32"/>
      <w:szCs w:val="32"/>
    </w:rPr>
  </w:style>
  <w:style w:type="paragraph" w:styleId="Heading2">
    <w:name w:val="heading 2"/>
    <w:basedOn w:val="Normal"/>
    <w:next w:val="Normal"/>
    <w:uiPriority w:val="1"/>
    <w:qFormat/>
    <w:rsid w:val="00A230A3"/>
    <w:pPr>
      <w:keepNext/>
      <w:spacing w:before="240" w:after="60"/>
      <w:outlineLvl w:val="1"/>
    </w:pPr>
    <w:rPr>
      <w:b/>
      <w:bCs/>
      <w:iCs/>
      <w:szCs w:val="28"/>
    </w:rPr>
  </w:style>
  <w:style w:type="paragraph" w:styleId="Heading3">
    <w:name w:val="heading 3"/>
    <w:basedOn w:val="Normal"/>
    <w:next w:val="Normal"/>
    <w:uiPriority w:val="1"/>
    <w:qFormat/>
    <w:rsid w:val="00A230A3"/>
    <w:pPr>
      <w:spacing w:before="240" w:after="60"/>
      <w:outlineLvl w:val="2"/>
    </w:pPr>
    <w:rPr>
      <w:b/>
      <w:bCs/>
      <w:szCs w:val="26"/>
    </w:rPr>
  </w:style>
  <w:style w:type="paragraph" w:styleId="Heading4">
    <w:name w:val="heading 4"/>
    <w:basedOn w:val="Normal"/>
    <w:next w:val="Normal"/>
    <w:uiPriority w:val="1"/>
    <w:qFormat/>
    <w:rsid w:val="00A230A3"/>
    <w:pPr>
      <w:spacing w:before="240" w:after="60"/>
      <w:outlineLvl w:val="3"/>
    </w:pPr>
    <w:rPr>
      <w:b/>
      <w:bCs/>
      <w:szCs w:val="28"/>
    </w:rPr>
  </w:style>
  <w:style w:type="paragraph" w:styleId="Heading5">
    <w:name w:val="heading 5"/>
    <w:basedOn w:val="Normal"/>
    <w:next w:val="Normal"/>
    <w:uiPriority w:val="1"/>
    <w:qFormat/>
    <w:rsid w:val="00A230A3"/>
    <w:pPr>
      <w:spacing w:before="240" w:after="60"/>
      <w:outlineLvl w:val="4"/>
    </w:pPr>
    <w:rPr>
      <w:b/>
      <w:bCs/>
      <w:iCs/>
      <w:szCs w:val="26"/>
    </w:rPr>
  </w:style>
  <w:style w:type="paragraph" w:styleId="Heading6">
    <w:name w:val="heading 6"/>
    <w:basedOn w:val="Normal"/>
    <w:next w:val="Normal"/>
    <w:uiPriority w:val="1"/>
    <w:qFormat/>
    <w:rsid w:val="00A230A3"/>
    <w:pPr>
      <w:spacing w:before="240" w:after="60"/>
      <w:outlineLvl w:val="5"/>
    </w:pPr>
    <w:rPr>
      <w:b/>
      <w:bCs/>
      <w:szCs w:val="22"/>
    </w:rPr>
  </w:style>
  <w:style w:type="paragraph" w:styleId="Heading7">
    <w:name w:val="heading 7"/>
    <w:basedOn w:val="Normal"/>
    <w:next w:val="Normal"/>
    <w:uiPriority w:val="1"/>
    <w:qFormat/>
    <w:rsid w:val="00A230A3"/>
    <w:pPr>
      <w:spacing w:before="240" w:after="60"/>
      <w:outlineLvl w:val="6"/>
    </w:pPr>
    <w:rPr>
      <w:b/>
    </w:rPr>
  </w:style>
  <w:style w:type="paragraph" w:styleId="Heading8">
    <w:name w:val="heading 8"/>
    <w:basedOn w:val="Normal"/>
    <w:next w:val="Normal"/>
    <w:uiPriority w:val="1"/>
    <w:qFormat/>
    <w:rsid w:val="00A230A3"/>
    <w:pPr>
      <w:spacing w:before="240" w:after="60"/>
      <w:outlineLvl w:val="7"/>
    </w:pPr>
    <w:rPr>
      <w:b/>
      <w:iCs/>
    </w:rPr>
  </w:style>
  <w:style w:type="paragraph" w:styleId="Heading9">
    <w:name w:val="heading 9"/>
    <w:basedOn w:val="Normal"/>
    <w:next w:val="Normal"/>
    <w:uiPriority w:val="2"/>
    <w:qFormat/>
    <w:rsid w:val="00A230A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230A3"/>
    <w:pPr>
      <w:spacing w:after="240"/>
    </w:pPr>
    <w:rPr>
      <w:szCs w:val="20"/>
    </w:rPr>
  </w:style>
  <w:style w:type="paragraph" w:styleId="Quote">
    <w:name w:val="Quote"/>
    <w:basedOn w:val="BodyText"/>
    <w:uiPriority w:val="2"/>
    <w:qFormat/>
    <w:rsid w:val="00A230A3"/>
    <w:pPr>
      <w:ind w:left="1440" w:right="1440"/>
    </w:pPr>
  </w:style>
  <w:style w:type="paragraph" w:customStyle="1" w:styleId="BodyTextContinued">
    <w:name w:val="Body Text Continued"/>
    <w:basedOn w:val="BodyText"/>
    <w:next w:val="BodyText"/>
    <w:rsid w:val="00A230A3"/>
  </w:style>
  <w:style w:type="paragraph" w:styleId="TOC1">
    <w:name w:val="toc 1"/>
    <w:basedOn w:val="Normal"/>
    <w:next w:val="Normal"/>
    <w:autoRedefine/>
    <w:uiPriority w:val="2"/>
    <w:rsid w:val="00A230A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230A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230A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230A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230A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230A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230A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230A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230A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230A3"/>
    <w:pPr>
      <w:numPr>
        <w:numId w:val="9"/>
      </w:numPr>
    </w:pPr>
  </w:style>
  <w:style w:type="paragraph" w:styleId="ListNumber2">
    <w:name w:val="List Number 2"/>
    <w:basedOn w:val="BodyText"/>
    <w:uiPriority w:val="1"/>
    <w:rsid w:val="00A230A3"/>
    <w:pPr>
      <w:numPr>
        <w:numId w:val="10"/>
      </w:numPr>
    </w:pPr>
  </w:style>
  <w:style w:type="paragraph" w:styleId="ListBullet">
    <w:name w:val="List Bullet"/>
    <w:basedOn w:val="BodyText"/>
    <w:uiPriority w:val="1"/>
    <w:rsid w:val="00A230A3"/>
    <w:pPr>
      <w:numPr>
        <w:numId w:val="5"/>
      </w:numPr>
      <w:tabs>
        <w:tab w:val="left" w:pos="1440"/>
      </w:tabs>
    </w:pPr>
    <w:rPr>
      <w:szCs w:val="24"/>
    </w:rPr>
  </w:style>
  <w:style w:type="paragraph" w:styleId="ListBullet2">
    <w:name w:val="List Bullet 2"/>
    <w:basedOn w:val="BodyText"/>
    <w:uiPriority w:val="1"/>
    <w:rsid w:val="00A230A3"/>
    <w:pPr>
      <w:numPr>
        <w:numId w:val="7"/>
      </w:numPr>
      <w:tabs>
        <w:tab w:val="clear" w:pos="1440"/>
        <w:tab w:val="left" w:pos="720"/>
      </w:tabs>
      <w:ind w:left="720"/>
    </w:pPr>
    <w:rPr>
      <w:szCs w:val="24"/>
    </w:rPr>
  </w:style>
  <w:style w:type="paragraph" w:styleId="Header">
    <w:name w:val="header"/>
    <w:basedOn w:val="Normal"/>
    <w:uiPriority w:val="1"/>
    <w:rsid w:val="00A230A3"/>
    <w:pPr>
      <w:tabs>
        <w:tab w:val="center" w:pos="4680"/>
        <w:tab w:val="right" w:pos="9360"/>
      </w:tabs>
    </w:pPr>
  </w:style>
  <w:style w:type="paragraph" w:styleId="Footer">
    <w:name w:val="footer"/>
    <w:basedOn w:val="Normal"/>
    <w:rsid w:val="00A230A3"/>
    <w:pPr>
      <w:tabs>
        <w:tab w:val="center" w:pos="4680"/>
        <w:tab w:val="right" w:pos="9360"/>
      </w:tabs>
    </w:pPr>
  </w:style>
  <w:style w:type="table" w:styleId="TableGrid">
    <w:name w:val="Table Grid"/>
    <w:basedOn w:val="TableNormal"/>
    <w:rsid w:val="00A230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230A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230A3"/>
    <w:rPr>
      <w:rFonts w:ascii="Times New Roman Bold" w:hAnsi="Times New Roman Bold" w:cs="Arial"/>
      <w:b/>
      <w:vanish/>
      <w:color w:val="FF0000"/>
    </w:rPr>
  </w:style>
  <w:style w:type="paragraph" w:customStyle="1" w:styleId="Formhidden">
    <w:name w:val="Form_hidden"/>
    <w:rsid w:val="00A230A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230A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230A3"/>
    <w:rPr>
      <w:sz w:val="20"/>
      <w:szCs w:val="20"/>
    </w:rPr>
  </w:style>
  <w:style w:type="paragraph" w:customStyle="1" w:styleId="Titlehidden">
    <w:name w:val="Title_hidden"/>
    <w:uiPriority w:val="2"/>
    <w:rsid w:val="00A230A3"/>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A230A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230A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230A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230A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230A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230A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A230A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230A3"/>
    <w:rPr>
      <w:rFonts w:ascii="Arial" w:hAnsi="Arial"/>
      <w:i/>
      <w:vanish/>
      <w:color w:val="FF0000"/>
      <w:szCs w:val="24"/>
    </w:rPr>
  </w:style>
  <w:style w:type="paragraph" w:customStyle="1" w:styleId="MnLevel4hidden">
    <w:name w:val="MnLevel4_hidden"/>
    <w:uiPriority w:val="2"/>
    <w:rsid w:val="00A230A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230A3"/>
    <w:pPr>
      <w:spacing w:after="240"/>
      <w:ind w:right="5760"/>
    </w:pPr>
    <w:rPr>
      <w:rFonts w:ascii="Arial" w:hAnsi="Arial" w:cs="Arial"/>
      <w:i/>
      <w:vanish/>
      <w:color w:val="FF0000"/>
    </w:rPr>
  </w:style>
  <w:style w:type="paragraph" w:customStyle="1" w:styleId="MnListnhidden">
    <w:name w:val="MnList_n_hidden"/>
    <w:uiPriority w:val="2"/>
    <w:rsid w:val="00A230A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230A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230A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230A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230A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230A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230A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230A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230A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230A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230A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230A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230A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230A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230A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230A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230A3"/>
    <w:rPr>
      <w:vanish/>
      <w:sz w:val="4"/>
      <w:szCs w:val="24"/>
    </w:rPr>
  </w:style>
  <w:style w:type="paragraph" w:customStyle="1" w:styleId="clausetitlehidden">
    <w:name w:val="clause_title_hidden"/>
    <w:basedOn w:val="Normal"/>
    <w:autoRedefine/>
    <w:uiPriority w:val="2"/>
    <w:qFormat/>
    <w:rsid w:val="00A230A3"/>
    <w:pPr>
      <w:spacing w:before="480" w:after="240"/>
      <w:ind w:left="720" w:hanging="720"/>
    </w:pPr>
    <w:rPr>
      <w:i/>
      <w:vanish/>
      <w:color w:val="FF0000"/>
    </w:rPr>
  </w:style>
  <w:style w:type="paragraph" w:customStyle="1" w:styleId="clausenumberhidden">
    <w:name w:val="clause_number_hidden"/>
    <w:basedOn w:val="Normal"/>
    <w:uiPriority w:val="2"/>
    <w:qFormat/>
    <w:rsid w:val="00A230A3"/>
    <w:pPr>
      <w:spacing w:after="240"/>
    </w:pPr>
    <w:rPr>
      <w:rFonts w:ascii="Arial" w:hAnsi="Arial"/>
      <w:b/>
      <w:i/>
      <w:vanish/>
      <w:color w:val="FF0000"/>
      <w:sz w:val="20"/>
    </w:rPr>
  </w:style>
  <w:style w:type="paragraph" w:customStyle="1" w:styleId="TitleBeforeSubhidden">
    <w:name w:val="TitleBeforeSub_hidden"/>
    <w:uiPriority w:val="2"/>
    <w:qFormat/>
    <w:rsid w:val="00A230A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A230A3"/>
    <w:rPr>
      <w:rFonts w:ascii="Times New Roman" w:hAnsi="Times New Roman" w:cs="Times New Roman"/>
      <w:sz w:val="24"/>
    </w:rPr>
  </w:style>
  <w:style w:type="paragraph" w:customStyle="1" w:styleId="TitleBeforeSub">
    <w:name w:val="TitleBeforeSub"/>
    <w:uiPriority w:val="2"/>
    <w:qFormat/>
    <w:rsid w:val="00A230A3"/>
    <w:pPr>
      <w:keepNext/>
      <w:widowControl w:val="0"/>
      <w:suppressAutoHyphens/>
      <w:spacing w:line="340" w:lineRule="atLeast"/>
      <w:jc w:val="center"/>
    </w:pPr>
    <w:rPr>
      <w:b/>
      <w:sz w:val="28"/>
      <w:szCs w:val="24"/>
    </w:rPr>
  </w:style>
  <w:style w:type="paragraph" w:customStyle="1" w:styleId="LetterEnclosure">
    <w:name w:val="LetterEnclosure"/>
    <w:uiPriority w:val="99"/>
    <w:rsid w:val="00A230A3"/>
    <w:pPr>
      <w:widowControl w:val="0"/>
      <w:suppressAutoHyphens/>
      <w:autoSpaceDE w:val="0"/>
      <w:autoSpaceDN w:val="0"/>
      <w:adjustRightInd w:val="0"/>
      <w:spacing w:line="280" w:lineRule="atLeast"/>
    </w:pPr>
    <w:rPr>
      <w:color w:val="000000"/>
      <w:w w:val="0"/>
      <w:sz w:val="24"/>
      <w:szCs w:val="24"/>
    </w:rPr>
  </w:style>
  <w:style w:type="paragraph" w:customStyle="1" w:styleId="ParaLetterRe">
    <w:name w:val="ParaLetterRe"/>
    <w:uiPriority w:val="99"/>
    <w:rsid w:val="00A230A3"/>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A230A3"/>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A230A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A230A3"/>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A230A3"/>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A230A3"/>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TableAnchor">
    <w:name w:val="TableAnchor"/>
    <w:uiPriority w:val="99"/>
    <w:rsid w:val="00A230A3"/>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A230A3"/>
    <w:rPr>
      <w:rFonts w:ascii="Arial" w:hAnsi="Arial" w:cs="Arial"/>
      <w:b/>
      <w:bCs/>
      <w:sz w:val="20"/>
      <w:szCs w:val="20"/>
    </w:rPr>
  </w:style>
  <w:style w:type="character" w:customStyle="1" w:styleId="Code">
    <w:name w:val="Code"/>
    <w:uiPriority w:val="99"/>
    <w:rsid w:val="00A230A3"/>
  </w:style>
  <w:style w:type="character" w:customStyle="1" w:styleId="TitleChar">
    <w:name w:val="Title Char"/>
    <w:link w:val="Title"/>
    <w:uiPriority w:val="2"/>
    <w:rsid w:val="00A63CB7"/>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F8DD28-1284-4372-B883-B8767992926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700C8EB0-A7BD-4D28-9AED-0BBE6FCB3F80}">
  <ds:schemaRefs>
    <ds:schemaRef ds:uri="http://schemas.microsoft.com/sharepoint/v3/contenttype/forms"/>
  </ds:schemaRefs>
</ds:datastoreItem>
</file>

<file path=customXml/itemProps3.xml><?xml version="1.0" encoding="utf-8"?>
<ds:datastoreItem xmlns:ds="http://schemas.openxmlformats.org/officeDocument/2006/customXml" ds:itemID="{81E5CA48-10C2-4F41-89F6-215BDC3C70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40</TotalTime>
  <Pages>1</Pages>
  <Words>234</Words>
  <Characters>1338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35</cp:revision>
  <cp:lastPrinted>2010-04-20T04:56:00Z</cp:lastPrinted>
  <dcterms:created xsi:type="dcterms:W3CDTF">2021-09-22T15:14:00Z</dcterms:created>
  <dcterms:modified xsi:type="dcterms:W3CDTF">2025-07-22T19:16:00Z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