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78BE6" w14:textId="0D2138BD" w:rsidR="006C1FC1" w:rsidRDefault="00C96FDD" w:rsidP="004C0A74">
      <w:pPr>
        <w:pStyle w:val="Formhidden"/>
      </w:pPr>
      <w:r>
        <w:t xml:space="preserve">Form </w:t>
      </w:r>
      <w:r w:rsidRPr="004C0A74">
        <w:t>16</w:t>
      </w:r>
      <w:r w:rsidR="006C1FC1">
        <w:t>-1</w:t>
      </w:r>
      <w:r w:rsidR="005E6104">
        <w:t>6</w:t>
      </w:r>
    </w:p>
    <w:p w14:paraId="29778BE7" w14:textId="77777777" w:rsidR="006C1FC1" w:rsidRDefault="006C1FC1" w:rsidP="004C0A74">
      <w:pPr>
        <w:pStyle w:val="TitleBeforeSub"/>
      </w:pPr>
      <w:r>
        <w:t>Lessee Estoppel Certificate</w:t>
      </w:r>
    </w:p>
    <w:p w14:paraId="29778BE8" w14:textId="77777777" w:rsidR="006C1FC1" w:rsidRDefault="006C1FC1" w:rsidP="004C0A74">
      <w:pPr>
        <w:pStyle w:val="Subtitlehidden"/>
      </w:pPr>
      <w:r>
        <w:t xml:space="preserve">[Water </w:t>
      </w:r>
      <w:r w:rsidRPr="004C0A74">
        <w:t>Rights</w:t>
      </w:r>
      <w:r>
        <w:t>]</w:t>
      </w:r>
    </w:p>
    <w:p w14:paraId="29778BE9" w14:textId="77777777" w:rsidR="006C1FC1" w:rsidRDefault="006C1FC1" w:rsidP="004C0A74">
      <w:pPr>
        <w:pStyle w:val="ParaFlushLeft"/>
        <w:spacing w:before="240"/>
      </w:pPr>
      <w:r>
        <w:t>Date:</w:t>
      </w:r>
    </w:p>
    <w:p w14:paraId="29778BEA" w14:textId="77777777" w:rsidR="006C1FC1" w:rsidRDefault="006C1FC1">
      <w:pPr>
        <w:pStyle w:val="ParaFlushLeft"/>
      </w:pPr>
      <w:r>
        <w:t xml:space="preserve">Lease </w:t>
      </w:r>
    </w:p>
    <w:p w14:paraId="29778BEB" w14:textId="77777777" w:rsidR="006C1FC1" w:rsidRDefault="006C1FC1">
      <w:pPr>
        <w:pStyle w:val="Para"/>
        <w:rPr>
          <w:w w:val="100"/>
        </w:rPr>
      </w:pPr>
      <w:r>
        <w:rPr>
          <w:w w:val="100"/>
        </w:rPr>
        <w:t>Date:</w:t>
      </w:r>
    </w:p>
    <w:p w14:paraId="29778BEC" w14:textId="77777777" w:rsidR="006C1FC1" w:rsidRDefault="006C1FC1">
      <w:pPr>
        <w:pStyle w:val="Para"/>
        <w:rPr>
          <w:w w:val="100"/>
        </w:rPr>
      </w:pPr>
      <w:r>
        <w:rPr>
          <w:w w:val="100"/>
        </w:rPr>
        <w:t>Lessor:</w:t>
      </w:r>
    </w:p>
    <w:p w14:paraId="29778BED" w14:textId="77777777" w:rsidR="006C1FC1" w:rsidRDefault="006C1FC1">
      <w:pPr>
        <w:pStyle w:val="Para"/>
        <w:rPr>
          <w:w w:val="100"/>
        </w:rPr>
      </w:pPr>
      <w:r>
        <w:rPr>
          <w:w w:val="100"/>
        </w:rPr>
        <w:t>Lessee:</w:t>
      </w:r>
    </w:p>
    <w:p w14:paraId="29778BEE" w14:textId="77777777" w:rsidR="006C1FC1" w:rsidRDefault="006C1FC1">
      <w:pPr>
        <w:pStyle w:val="Para"/>
        <w:rPr>
          <w:w w:val="100"/>
        </w:rPr>
      </w:pPr>
      <w:r>
        <w:rPr>
          <w:w w:val="100"/>
        </w:rPr>
        <w:t>Water Rights:</w:t>
      </w:r>
    </w:p>
    <w:p w14:paraId="29778BEF" w14:textId="77777777" w:rsidR="006C1FC1" w:rsidRDefault="006C1FC1">
      <w:pPr>
        <w:pStyle w:val="Para"/>
        <w:rPr>
          <w:w w:val="100"/>
        </w:rPr>
      </w:pPr>
      <w:r>
        <w:rPr>
          <w:w w:val="100"/>
        </w:rPr>
        <w:t>Amendments:</w:t>
      </w:r>
    </w:p>
    <w:p w14:paraId="29778BF0" w14:textId="77777777" w:rsidR="006C1FC1" w:rsidRDefault="006C1FC1">
      <w:pPr>
        <w:pStyle w:val="ParaFlushLeft"/>
      </w:pPr>
      <w:r>
        <w:t>Addressee:</w:t>
      </w:r>
    </w:p>
    <w:p w14:paraId="29778BF1" w14:textId="77777777" w:rsidR="006C1FC1" w:rsidRDefault="006C1FC1">
      <w:pPr>
        <w:pStyle w:val="Para"/>
        <w:rPr>
          <w:w w:val="100"/>
        </w:rPr>
      </w:pPr>
      <w:r>
        <w:rPr>
          <w:w w:val="100"/>
        </w:rPr>
        <w:t>Lessee certifies to Addressee that—</w:t>
      </w:r>
    </w:p>
    <w:p w14:paraId="29778BF2" w14:textId="77777777" w:rsidR="006C1FC1" w:rsidRDefault="006C1FC1">
      <w:pPr>
        <w:pStyle w:val="StepNumber1st"/>
        <w:rPr>
          <w:w w:val="100"/>
        </w:rPr>
      </w:pPr>
      <w:r>
        <w:rPr>
          <w:w w:val="100"/>
        </w:rPr>
        <w:t>1.</w:t>
      </w:r>
      <w:r>
        <w:rPr>
          <w:w w:val="100"/>
        </w:rPr>
        <w:tab/>
        <w:t>Lessee has accepted and is in possession of the Water Rights.</w:t>
      </w:r>
    </w:p>
    <w:p w14:paraId="29778BF3" w14:textId="77777777" w:rsidR="006C1FC1" w:rsidRDefault="006C1FC1">
      <w:pPr>
        <w:pStyle w:val="StepNumber"/>
        <w:rPr>
          <w:w w:val="100"/>
        </w:rPr>
      </w:pPr>
      <w:r>
        <w:rPr>
          <w:w w:val="100"/>
        </w:rPr>
        <w:t>2.</w:t>
      </w:r>
      <w:r>
        <w:rPr>
          <w:w w:val="100"/>
        </w:rPr>
        <w:tab/>
        <w:t>All requirements under the Lease required to be performed through the date of this certificate have been completed to the satisfaction of Lessee.</w:t>
      </w:r>
    </w:p>
    <w:p w14:paraId="29778BF4" w14:textId="77777777" w:rsidR="006C1FC1" w:rsidRDefault="006C1FC1">
      <w:pPr>
        <w:pStyle w:val="StepNumber"/>
        <w:rPr>
          <w:w w:val="100"/>
        </w:rPr>
      </w:pPr>
      <w:r>
        <w:rPr>
          <w:w w:val="100"/>
        </w:rPr>
        <w:t>3.</w:t>
      </w:r>
      <w:r>
        <w:rPr>
          <w:w w:val="100"/>
        </w:rPr>
        <w:tab/>
        <w:t>Neither Lessor nor Lessee is in default in the performance of the Lease.</w:t>
      </w:r>
    </w:p>
    <w:p w14:paraId="29778BF5" w14:textId="77777777" w:rsidR="006C1FC1" w:rsidRDefault="006C1FC1">
      <w:pPr>
        <w:pStyle w:val="StepNumber"/>
        <w:rPr>
          <w:w w:val="100"/>
        </w:rPr>
      </w:pPr>
      <w:r>
        <w:rPr>
          <w:w w:val="100"/>
        </w:rPr>
        <w:t>4.</w:t>
      </w:r>
      <w:r>
        <w:rPr>
          <w:w w:val="100"/>
        </w:rPr>
        <w:tab/>
        <w:t>The current rent is [</w:t>
      </w:r>
      <w:r>
        <w:rPr>
          <w:rStyle w:val="Substitute"/>
          <w:rFonts w:cs="Arial"/>
          <w:bCs/>
          <w:w w:val="100"/>
          <w:szCs w:val="20"/>
        </w:rPr>
        <w:t>amount</w:t>
      </w:r>
      <w:r>
        <w:rPr>
          <w:w w:val="100"/>
        </w:rPr>
        <w:t>] dollars ($[</w:t>
      </w:r>
      <w:r>
        <w:rPr>
          <w:rStyle w:val="Substitute"/>
          <w:rFonts w:cs="Arial"/>
          <w:bCs/>
          <w:w w:val="100"/>
          <w:szCs w:val="20"/>
        </w:rPr>
        <w:t>amount</w:t>
      </w:r>
      <w:r>
        <w:rPr>
          <w:w w:val="100"/>
        </w:rPr>
        <w:t>]) per [</w:t>
      </w:r>
      <w:r>
        <w:rPr>
          <w:rStyle w:val="Substitute"/>
          <w:rFonts w:cs="Arial"/>
          <w:bCs/>
          <w:w w:val="100"/>
          <w:szCs w:val="20"/>
        </w:rPr>
        <w:t>term</w:t>
      </w:r>
      <w:r>
        <w:rPr>
          <w:w w:val="100"/>
        </w:rPr>
        <w:t>] payable [</w:t>
      </w:r>
      <w:r>
        <w:rPr>
          <w:rStyle w:val="Substitute"/>
          <w:rFonts w:cs="Arial"/>
          <w:bCs/>
          <w:w w:val="100"/>
          <w:szCs w:val="20"/>
        </w:rPr>
        <w:t>describe due date, e.g.,</w:t>
      </w:r>
      <w:r>
        <w:rPr>
          <w:w w:val="100"/>
        </w:rPr>
        <w:t xml:space="preserve"> on the first of the month], and has been paid through [</w:t>
      </w:r>
      <w:r>
        <w:rPr>
          <w:rStyle w:val="Substitute"/>
          <w:rFonts w:cs="Arial"/>
          <w:bCs/>
          <w:w w:val="100"/>
          <w:szCs w:val="20"/>
        </w:rPr>
        <w:t>date</w:t>
      </w:r>
      <w:r>
        <w:rPr>
          <w:w w:val="100"/>
        </w:rPr>
        <w:t>]. The next payment is due on [</w:t>
      </w:r>
      <w:r>
        <w:rPr>
          <w:rStyle w:val="Substitute"/>
          <w:rFonts w:cs="Arial"/>
          <w:bCs/>
          <w:w w:val="100"/>
          <w:szCs w:val="20"/>
        </w:rPr>
        <w:t>date</w:t>
      </w:r>
      <w:r>
        <w:rPr>
          <w:w w:val="100"/>
        </w:rPr>
        <w:t>]. No rent under the Lease has been paid more than thirty days in advance of its due date.</w:t>
      </w:r>
    </w:p>
    <w:p w14:paraId="29778BF6" w14:textId="77777777" w:rsidR="006C1FC1" w:rsidRDefault="006C1FC1">
      <w:pPr>
        <w:pStyle w:val="StepNumber"/>
        <w:rPr>
          <w:w w:val="100"/>
        </w:rPr>
      </w:pPr>
      <w:r>
        <w:rPr>
          <w:w w:val="100"/>
        </w:rPr>
        <w:t>5.</w:t>
      </w:r>
      <w:r>
        <w:rPr>
          <w:w w:val="100"/>
        </w:rPr>
        <w:tab/>
        <w:t>The Lease term ends on [</w:t>
      </w:r>
      <w:r>
        <w:rPr>
          <w:rStyle w:val="Substitute"/>
          <w:rFonts w:cs="Arial"/>
          <w:bCs/>
          <w:w w:val="100"/>
          <w:szCs w:val="20"/>
        </w:rPr>
        <w:t>date</w:t>
      </w:r>
      <w:r>
        <w:rPr>
          <w:w w:val="100"/>
        </w:rPr>
        <w:t>], and Lessee has no right or option to purchase all or any part of the Water Rights.</w:t>
      </w:r>
    </w:p>
    <w:p w14:paraId="29778BF7" w14:textId="77777777" w:rsidR="006C1FC1" w:rsidRDefault="006C1FC1">
      <w:pPr>
        <w:pStyle w:val="StepNumber"/>
        <w:rPr>
          <w:w w:val="100"/>
        </w:rPr>
      </w:pPr>
      <w:r>
        <w:rPr>
          <w:w w:val="100"/>
        </w:rPr>
        <w:t>6.</w:t>
      </w:r>
      <w:r>
        <w:rPr>
          <w:w w:val="100"/>
        </w:rPr>
        <w:tab/>
        <w:t>Lessee has not paid a security or other deposit with respect to the Lease except as follows: [</w:t>
      </w:r>
      <w:r>
        <w:rPr>
          <w:rStyle w:val="Substitute"/>
          <w:rFonts w:cs="Arial"/>
          <w:bCs/>
          <w:w w:val="100"/>
          <w:szCs w:val="20"/>
        </w:rPr>
        <w:t>describe</w:t>
      </w:r>
      <w:r>
        <w:rPr>
          <w:w w:val="100"/>
        </w:rPr>
        <w:t>].</w:t>
      </w:r>
    </w:p>
    <w:p w14:paraId="29778BF8" w14:textId="77777777" w:rsidR="006C1FC1" w:rsidRDefault="006C1FC1">
      <w:pPr>
        <w:pStyle w:val="StepNumber"/>
        <w:rPr>
          <w:w w:val="100"/>
        </w:rPr>
      </w:pPr>
      <w:r>
        <w:rPr>
          <w:w w:val="100"/>
        </w:rPr>
        <w:t>7.</w:t>
      </w:r>
      <w:r>
        <w:rPr>
          <w:w w:val="100"/>
        </w:rPr>
        <w:tab/>
        <w:t>Lessee has not given Lessor written notice of any dispute between Lessor and Lessee, and Lessee has no knowledge of any event that, with the giving of notice, the passage of time, or both, would constitute a default by Lessor under the Lease.</w:t>
      </w:r>
    </w:p>
    <w:p w14:paraId="29778BF9" w14:textId="77777777" w:rsidR="006C1FC1" w:rsidRDefault="006C1FC1">
      <w:pPr>
        <w:pStyle w:val="StepNumber"/>
        <w:rPr>
          <w:w w:val="100"/>
        </w:rPr>
      </w:pPr>
      <w:r>
        <w:rPr>
          <w:w w:val="100"/>
        </w:rPr>
        <w:t>8.</w:t>
      </w:r>
      <w:r>
        <w:rPr>
          <w:w w:val="100"/>
        </w:rPr>
        <w:tab/>
        <w:t>Lessee has not assigned the Lease in whole or in part.</w:t>
      </w:r>
    </w:p>
    <w:p w14:paraId="29778BFA" w14:textId="77777777" w:rsidR="006C1FC1" w:rsidRDefault="006C1FC1">
      <w:pPr>
        <w:pStyle w:val="StepNumber"/>
        <w:rPr>
          <w:w w:val="100"/>
        </w:rPr>
      </w:pPr>
      <w:r>
        <w:rPr>
          <w:w w:val="100"/>
        </w:rPr>
        <w:t>9.</w:t>
      </w:r>
      <w:r>
        <w:rPr>
          <w:w w:val="100"/>
        </w:rPr>
        <w:tab/>
        <w:t>The Lease is valid, enforceable, and unmodified except for the Amendments.</w:t>
      </w:r>
    </w:p>
    <w:p w14:paraId="29778BFB" w14:textId="77777777" w:rsidR="006C1FC1" w:rsidRDefault="006C1FC1">
      <w:pPr>
        <w:pStyle w:val="StepNumber"/>
        <w:rPr>
          <w:w w:val="100"/>
        </w:rPr>
      </w:pPr>
      <w:r>
        <w:rPr>
          <w:w w:val="100"/>
        </w:rPr>
        <w:lastRenderedPageBreak/>
        <w:t>10.</w:t>
      </w:r>
      <w:r>
        <w:rPr>
          <w:w w:val="100"/>
        </w:rPr>
        <w:tab/>
        <w:t>Lessee understands that Addressee is relying on the representations in this certificate.</w:t>
      </w:r>
    </w:p>
    <w:p w14:paraId="29778BFC" w14:textId="77777777" w:rsidR="006C1FC1" w:rsidRDefault="006C1FC1" w:rsidP="006C1FC1">
      <w:pPr>
        <w:pStyle w:val="UserInstructioncenterhidden"/>
      </w:pPr>
      <w:r>
        <w:t>Include the following if applicable.</w:t>
      </w:r>
    </w:p>
    <w:p w14:paraId="29778BFD" w14:textId="77777777" w:rsidR="006C1FC1" w:rsidRDefault="006C1FC1">
      <w:pPr>
        <w:pStyle w:val="StepNumber"/>
        <w:rPr>
          <w:w w:val="100"/>
        </w:rPr>
      </w:pPr>
      <w:r>
        <w:rPr>
          <w:w w:val="100"/>
        </w:rPr>
        <w:t>11.</w:t>
      </w:r>
      <w:r>
        <w:rPr>
          <w:w w:val="100"/>
        </w:rPr>
        <w:tab/>
        <w:t>Lessee will give Addressee written notice of any default by Lessor under the Lease that would entitle Lessee to terminate the Lease and sixty days in which to cure the default before taking action to terminate the Lease.</w:t>
      </w:r>
    </w:p>
    <w:p w14:paraId="29778BFE" w14:textId="77777777" w:rsidR="006C1FC1" w:rsidRDefault="006C1FC1" w:rsidP="006C1FC1">
      <w:pPr>
        <w:pStyle w:val="UserInstructioncenterhidden"/>
      </w:pPr>
      <w:r>
        <w:t>Include the following if applicable.</w:t>
      </w:r>
    </w:p>
    <w:p w14:paraId="29778BFF" w14:textId="77777777" w:rsidR="006C1FC1" w:rsidRDefault="006C1FC1">
      <w:pPr>
        <w:pStyle w:val="StepNumber"/>
        <w:rPr>
          <w:w w:val="100"/>
        </w:rPr>
      </w:pPr>
      <w:r>
        <w:rPr>
          <w:w w:val="100"/>
        </w:rPr>
        <w:t>12.</w:t>
      </w:r>
      <w:r>
        <w:rPr>
          <w:w w:val="100"/>
        </w:rPr>
        <w:tab/>
        <w:t>Lessee has notice that Lessor’s interest in the Lease, the rents, and all other sums due in connection with the Lease have been or will be assigned to Addressee as security for a loan. The loan documents authorize Addressee to obtain rents directly from Lessee if Lessor defaults on the loan, and Lessee agrees that it will pay the rent directly to Addressee on receipt of a written request by Addressee.</w:t>
      </w:r>
    </w:p>
    <w:p w14:paraId="29778C00" w14:textId="77777777" w:rsidR="006C1FC1" w:rsidRDefault="006C1FC1" w:rsidP="006C1FC1">
      <w:pPr>
        <w:pStyle w:val="UserInstructioncenterhidden"/>
      </w:pPr>
      <w:r>
        <w:t>Include the following if applicable.</w:t>
      </w:r>
    </w:p>
    <w:p w14:paraId="29778C01" w14:textId="77777777" w:rsidR="006C1FC1" w:rsidRDefault="006C1FC1">
      <w:pPr>
        <w:pStyle w:val="StepNumber"/>
        <w:rPr>
          <w:w w:val="100"/>
        </w:rPr>
      </w:pPr>
      <w:r>
        <w:rPr>
          <w:w w:val="100"/>
        </w:rPr>
        <w:t>13.</w:t>
      </w:r>
      <w:r>
        <w:rPr>
          <w:w w:val="100"/>
        </w:rPr>
        <w:tab/>
        <w:t>In the event that Addressee succeeds to the interest of Lessor or any successor to Lessor, then Lessee hereby agrees to attorn to and accept Addressee and to recognize Addressee as its Lessor under the Lease for the remaining term and at Lessor’s request will sign and deliver an attornment agreement to Lessor.</w:t>
      </w:r>
    </w:p>
    <w:p w14:paraId="29778C02" w14:textId="77777777" w:rsidR="006C1FC1" w:rsidRDefault="006C1FC1" w:rsidP="006C1FC1">
      <w:pPr>
        <w:pStyle w:val="UserInstructioncenterhidden"/>
      </w:pPr>
      <w:r>
        <w:t>Continue with the following.</w:t>
      </w:r>
    </w:p>
    <w:p w14:paraId="29778C03" w14:textId="77777777" w:rsidR="00782E1F" w:rsidRDefault="00782E1F" w:rsidP="00782E1F">
      <w:pPr>
        <w:pStyle w:val="SignBlock"/>
      </w:pPr>
      <w:r>
        <w:tab/>
      </w:r>
    </w:p>
    <w:p w14:paraId="29778C04" w14:textId="77777777" w:rsidR="006C1FC1" w:rsidRDefault="006C1FC1">
      <w:pPr>
        <w:pStyle w:val="SignItem"/>
      </w:pPr>
      <w:r>
        <w:t>[</w:t>
      </w:r>
      <w:r>
        <w:rPr>
          <w:rStyle w:val="Substitute"/>
          <w:rFonts w:cs="Arial"/>
          <w:bCs/>
          <w:szCs w:val="20"/>
        </w:rPr>
        <w:t>Name of lessee</w:t>
      </w:r>
      <w:r>
        <w:t>]</w:t>
      </w:r>
    </w:p>
    <w:p w14:paraId="29778C05" w14:textId="77777777" w:rsidR="00C603F5" w:rsidRDefault="006C1FC1" w:rsidP="00C603F5">
      <w:pPr>
        <w:pStyle w:val="SignBlock"/>
      </w:pPr>
      <w:r>
        <w:t xml:space="preserve">By </w:t>
      </w:r>
      <w:r>
        <w:tab/>
      </w:r>
      <w:r w:rsidR="00C603F5">
        <w:tab/>
      </w:r>
    </w:p>
    <w:p w14:paraId="29778C06" w14:textId="77777777" w:rsidR="006C1FC1" w:rsidRDefault="006C1FC1" w:rsidP="00C603F5">
      <w:pPr>
        <w:pStyle w:val="SignItemLast"/>
        <w:ind w:left="0"/>
      </w:pPr>
    </w:p>
    <w:p w14:paraId="29778C07" w14:textId="77777777" w:rsidR="002C211D" w:rsidRDefault="002C211D" w:rsidP="00937698"/>
    <w:sectPr w:rsidR="002C211D" w:rsidSect="006C1FC1">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FE475" w14:textId="77777777" w:rsidR="005F1E09" w:rsidRDefault="005F1E09">
      <w:r>
        <w:separator/>
      </w:r>
    </w:p>
  </w:endnote>
  <w:endnote w:type="continuationSeparator" w:id="0">
    <w:p w14:paraId="4DA5A7EB" w14:textId="77777777" w:rsidR="005F1E09" w:rsidRDefault="005F1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78C0D" w14:textId="77777777" w:rsidR="00CB3BC1" w:rsidRDefault="00CB3BC1">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4F1FC" w14:textId="77777777" w:rsidR="005F1E09" w:rsidRDefault="005F1E09">
      <w:r>
        <w:separator/>
      </w:r>
    </w:p>
  </w:footnote>
  <w:footnote w:type="continuationSeparator" w:id="0">
    <w:p w14:paraId="599A11FC" w14:textId="77777777" w:rsidR="005F1E09" w:rsidRDefault="005F1E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78C0C" w14:textId="77777777" w:rsidR="00CB3BC1" w:rsidRDefault="00CB3BC1">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75576841">
    <w:abstractNumId w:val="8"/>
  </w:num>
  <w:num w:numId="2" w16cid:durableId="992291843">
    <w:abstractNumId w:val="8"/>
  </w:num>
  <w:num w:numId="3" w16cid:durableId="516505043">
    <w:abstractNumId w:val="3"/>
  </w:num>
  <w:num w:numId="4" w16cid:durableId="1418095601">
    <w:abstractNumId w:val="3"/>
  </w:num>
  <w:num w:numId="5" w16cid:durableId="2025666074">
    <w:abstractNumId w:val="9"/>
  </w:num>
  <w:num w:numId="6" w16cid:durableId="104622655">
    <w:abstractNumId w:val="9"/>
  </w:num>
  <w:num w:numId="7" w16cid:durableId="712929225">
    <w:abstractNumId w:val="7"/>
  </w:num>
  <w:num w:numId="8" w16cid:durableId="1148403696">
    <w:abstractNumId w:val="7"/>
  </w:num>
  <w:num w:numId="9" w16cid:durableId="2008554679">
    <w:abstractNumId w:val="12"/>
  </w:num>
  <w:num w:numId="10" w16cid:durableId="55934427">
    <w:abstractNumId w:val="14"/>
  </w:num>
  <w:num w:numId="11" w16cid:durableId="1851991863">
    <w:abstractNumId w:val="8"/>
  </w:num>
  <w:num w:numId="12" w16cid:durableId="1455560011">
    <w:abstractNumId w:val="3"/>
  </w:num>
  <w:num w:numId="13" w16cid:durableId="1953441424">
    <w:abstractNumId w:val="9"/>
  </w:num>
  <w:num w:numId="14" w16cid:durableId="895243379">
    <w:abstractNumId w:val="7"/>
  </w:num>
  <w:num w:numId="15" w16cid:durableId="1016662698">
    <w:abstractNumId w:val="6"/>
  </w:num>
  <w:num w:numId="16" w16cid:durableId="1086725255">
    <w:abstractNumId w:val="5"/>
  </w:num>
  <w:num w:numId="17" w16cid:durableId="1828084032">
    <w:abstractNumId w:val="4"/>
  </w:num>
  <w:num w:numId="18" w16cid:durableId="1059136624">
    <w:abstractNumId w:val="2"/>
  </w:num>
  <w:num w:numId="19" w16cid:durableId="2093820292">
    <w:abstractNumId w:val="1"/>
  </w:num>
  <w:num w:numId="20" w16cid:durableId="869032991">
    <w:abstractNumId w:val="0"/>
  </w:num>
  <w:num w:numId="21" w16cid:durableId="1866552727">
    <w:abstractNumId w:val="10"/>
  </w:num>
  <w:num w:numId="22" w16cid:durableId="117258688">
    <w:abstractNumId w:val="11"/>
  </w:num>
  <w:num w:numId="23" w16cid:durableId="17279914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6-16.docx"/>
    <w:docVar w:name="TBBStampDate" w:val="07-22-2025"/>
    <w:docVar w:name="TBBVer" w:val="docx"/>
    <w:docVar w:name="TBBYear" w:val="2025"/>
  </w:docVars>
  <w:rsids>
    <w:rsidRoot w:val="00531423"/>
    <w:rsid w:val="00006704"/>
    <w:rsid w:val="00020788"/>
    <w:rsid w:val="00022B9D"/>
    <w:rsid w:val="00035105"/>
    <w:rsid w:val="00055419"/>
    <w:rsid w:val="00075517"/>
    <w:rsid w:val="000A5288"/>
    <w:rsid w:val="000A6DC7"/>
    <w:rsid w:val="000B0F31"/>
    <w:rsid w:val="000B259E"/>
    <w:rsid w:val="000D0833"/>
    <w:rsid w:val="000D2167"/>
    <w:rsid w:val="000D5936"/>
    <w:rsid w:val="000F4C9B"/>
    <w:rsid w:val="00103258"/>
    <w:rsid w:val="00124EC7"/>
    <w:rsid w:val="001357DF"/>
    <w:rsid w:val="00167635"/>
    <w:rsid w:val="001B4977"/>
    <w:rsid w:val="001C7034"/>
    <w:rsid w:val="001D113B"/>
    <w:rsid w:val="00212AD4"/>
    <w:rsid w:val="00220537"/>
    <w:rsid w:val="0022170C"/>
    <w:rsid w:val="00221D27"/>
    <w:rsid w:val="00224B2D"/>
    <w:rsid w:val="002733D1"/>
    <w:rsid w:val="002810F4"/>
    <w:rsid w:val="002876BD"/>
    <w:rsid w:val="002A6654"/>
    <w:rsid w:val="002C1959"/>
    <w:rsid w:val="002C211D"/>
    <w:rsid w:val="002C3E97"/>
    <w:rsid w:val="002C456D"/>
    <w:rsid w:val="002D4648"/>
    <w:rsid w:val="002D4815"/>
    <w:rsid w:val="002F4B1D"/>
    <w:rsid w:val="002F5E06"/>
    <w:rsid w:val="00300E00"/>
    <w:rsid w:val="003029ED"/>
    <w:rsid w:val="003119E6"/>
    <w:rsid w:val="00320622"/>
    <w:rsid w:val="00343450"/>
    <w:rsid w:val="00371712"/>
    <w:rsid w:val="00382C39"/>
    <w:rsid w:val="00385003"/>
    <w:rsid w:val="003864FA"/>
    <w:rsid w:val="00386B7C"/>
    <w:rsid w:val="0039278E"/>
    <w:rsid w:val="00397006"/>
    <w:rsid w:val="00397661"/>
    <w:rsid w:val="003C0B1C"/>
    <w:rsid w:val="003D7347"/>
    <w:rsid w:val="003E1B11"/>
    <w:rsid w:val="00417CAA"/>
    <w:rsid w:val="004217A3"/>
    <w:rsid w:val="0046632A"/>
    <w:rsid w:val="004A1988"/>
    <w:rsid w:val="004A3B01"/>
    <w:rsid w:val="004C0A74"/>
    <w:rsid w:val="004C7326"/>
    <w:rsid w:val="004C7340"/>
    <w:rsid w:val="004D7E2D"/>
    <w:rsid w:val="004E343B"/>
    <w:rsid w:val="004F6E30"/>
    <w:rsid w:val="005038A4"/>
    <w:rsid w:val="005140F1"/>
    <w:rsid w:val="00531423"/>
    <w:rsid w:val="0054029D"/>
    <w:rsid w:val="00551332"/>
    <w:rsid w:val="00562AB8"/>
    <w:rsid w:val="0056511D"/>
    <w:rsid w:val="00570333"/>
    <w:rsid w:val="00574113"/>
    <w:rsid w:val="00582F0A"/>
    <w:rsid w:val="005906DA"/>
    <w:rsid w:val="005967D5"/>
    <w:rsid w:val="005A5D25"/>
    <w:rsid w:val="005B3021"/>
    <w:rsid w:val="005B4AE9"/>
    <w:rsid w:val="005B683D"/>
    <w:rsid w:val="005C4081"/>
    <w:rsid w:val="005E6104"/>
    <w:rsid w:val="005F1E09"/>
    <w:rsid w:val="00607DAB"/>
    <w:rsid w:val="006161C4"/>
    <w:rsid w:val="006213A8"/>
    <w:rsid w:val="00630A0B"/>
    <w:rsid w:val="006310A1"/>
    <w:rsid w:val="006546C9"/>
    <w:rsid w:val="00662FDF"/>
    <w:rsid w:val="00676127"/>
    <w:rsid w:val="00680E59"/>
    <w:rsid w:val="00695253"/>
    <w:rsid w:val="006959A6"/>
    <w:rsid w:val="0069609D"/>
    <w:rsid w:val="006C0869"/>
    <w:rsid w:val="006C1BBF"/>
    <w:rsid w:val="006C1FC1"/>
    <w:rsid w:val="006C2810"/>
    <w:rsid w:val="006D14DF"/>
    <w:rsid w:val="0070594F"/>
    <w:rsid w:val="00746473"/>
    <w:rsid w:val="00763BF6"/>
    <w:rsid w:val="00767ED8"/>
    <w:rsid w:val="00782E1F"/>
    <w:rsid w:val="00795CB0"/>
    <w:rsid w:val="007A39D0"/>
    <w:rsid w:val="007B3F3B"/>
    <w:rsid w:val="007C03EC"/>
    <w:rsid w:val="007D0DE2"/>
    <w:rsid w:val="007D2BDA"/>
    <w:rsid w:val="007D3F21"/>
    <w:rsid w:val="007D5BE5"/>
    <w:rsid w:val="007E0A3B"/>
    <w:rsid w:val="007E2112"/>
    <w:rsid w:val="007E4CC2"/>
    <w:rsid w:val="007F043E"/>
    <w:rsid w:val="007F111E"/>
    <w:rsid w:val="00813EC4"/>
    <w:rsid w:val="00820566"/>
    <w:rsid w:val="008222BD"/>
    <w:rsid w:val="00832078"/>
    <w:rsid w:val="008575EE"/>
    <w:rsid w:val="00863EA7"/>
    <w:rsid w:val="00877F53"/>
    <w:rsid w:val="00893DB7"/>
    <w:rsid w:val="008B3F1F"/>
    <w:rsid w:val="008D3F7D"/>
    <w:rsid w:val="008D602D"/>
    <w:rsid w:val="008E485D"/>
    <w:rsid w:val="008F41A5"/>
    <w:rsid w:val="00903348"/>
    <w:rsid w:val="00937698"/>
    <w:rsid w:val="009518AF"/>
    <w:rsid w:val="00965A52"/>
    <w:rsid w:val="00986BE4"/>
    <w:rsid w:val="009A2FE8"/>
    <w:rsid w:val="009A7C45"/>
    <w:rsid w:val="009B1F4A"/>
    <w:rsid w:val="009C6567"/>
    <w:rsid w:val="009D367E"/>
    <w:rsid w:val="009F1B69"/>
    <w:rsid w:val="00A026BD"/>
    <w:rsid w:val="00A0583D"/>
    <w:rsid w:val="00A156B5"/>
    <w:rsid w:val="00AA74A2"/>
    <w:rsid w:val="00AB3BCD"/>
    <w:rsid w:val="00AB5F58"/>
    <w:rsid w:val="00AE05F0"/>
    <w:rsid w:val="00AE61F5"/>
    <w:rsid w:val="00B12519"/>
    <w:rsid w:val="00B157A8"/>
    <w:rsid w:val="00B15C0D"/>
    <w:rsid w:val="00B17021"/>
    <w:rsid w:val="00B53927"/>
    <w:rsid w:val="00BA13C4"/>
    <w:rsid w:val="00BE2E17"/>
    <w:rsid w:val="00C01D64"/>
    <w:rsid w:val="00C04F3D"/>
    <w:rsid w:val="00C1069F"/>
    <w:rsid w:val="00C16AEA"/>
    <w:rsid w:val="00C31867"/>
    <w:rsid w:val="00C445FE"/>
    <w:rsid w:val="00C53FF7"/>
    <w:rsid w:val="00C603F5"/>
    <w:rsid w:val="00C96FDD"/>
    <w:rsid w:val="00CA5BD5"/>
    <w:rsid w:val="00CB155D"/>
    <w:rsid w:val="00CB3BC1"/>
    <w:rsid w:val="00CB6629"/>
    <w:rsid w:val="00CC5C2E"/>
    <w:rsid w:val="00CD150A"/>
    <w:rsid w:val="00CF7073"/>
    <w:rsid w:val="00D25F76"/>
    <w:rsid w:val="00D2766B"/>
    <w:rsid w:val="00D35A20"/>
    <w:rsid w:val="00D47494"/>
    <w:rsid w:val="00D562D6"/>
    <w:rsid w:val="00D660A5"/>
    <w:rsid w:val="00D6724D"/>
    <w:rsid w:val="00D93A2E"/>
    <w:rsid w:val="00D94635"/>
    <w:rsid w:val="00D957EF"/>
    <w:rsid w:val="00D96D86"/>
    <w:rsid w:val="00DA05D8"/>
    <w:rsid w:val="00DA23D0"/>
    <w:rsid w:val="00DA5C61"/>
    <w:rsid w:val="00DB22E2"/>
    <w:rsid w:val="00DB48F2"/>
    <w:rsid w:val="00DC4601"/>
    <w:rsid w:val="00DF64BF"/>
    <w:rsid w:val="00E17361"/>
    <w:rsid w:val="00E17BBC"/>
    <w:rsid w:val="00E3492E"/>
    <w:rsid w:val="00E7012A"/>
    <w:rsid w:val="00E8508F"/>
    <w:rsid w:val="00E86D87"/>
    <w:rsid w:val="00E90259"/>
    <w:rsid w:val="00E90400"/>
    <w:rsid w:val="00E95688"/>
    <w:rsid w:val="00ED580B"/>
    <w:rsid w:val="00EF0713"/>
    <w:rsid w:val="00EF3BC1"/>
    <w:rsid w:val="00F1261B"/>
    <w:rsid w:val="00F22B3D"/>
    <w:rsid w:val="00F6777D"/>
    <w:rsid w:val="00F72310"/>
    <w:rsid w:val="00F75F04"/>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778BE6"/>
  <w15:chartTrackingRefBased/>
  <w15:docId w15:val="{56D1DCB9-7477-48CB-BBA4-30537B86C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6C1FC1"/>
    <w:rPr>
      <w:sz w:val="24"/>
      <w:szCs w:val="24"/>
    </w:rPr>
  </w:style>
  <w:style w:type="paragraph" w:styleId="Heading1">
    <w:name w:val="heading 1"/>
    <w:basedOn w:val="Normal"/>
    <w:next w:val="Normal"/>
    <w:uiPriority w:val="1"/>
    <w:qFormat/>
    <w:rsid w:val="006C1FC1"/>
    <w:pPr>
      <w:keepNext/>
      <w:spacing w:before="240" w:after="60"/>
      <w:outlineLvl w:val="0"/>
    </w:pPr>
    <w:rPr>
      <w:b/>
      <w:bCs/>
      <w:kern w:val="32"/>
      <w:szCs w:val="32"/>
    </w:rPr>
  </w:style>
  <w:style w:type="paragraph" w:styleId="Heading2">
    <w:name w:val="heading 2"/>
    <w:basedOn w:val="Normal"/>
    <w:next w:val="Normal"/>
    <w:uiPriority w:val="1"/>
    <w:qFormat/>
    <w:rsid w:val="006C1FC1"/>
    <w:pPr>
      <w:keepNext/>
      <w:spacing w:before="240" w:after="60"/>
      <w:outlineLvl w:val="1"/>
    </w:pPr>
    <w:rPr>
      <w:b/>
      <w:bCs/>
      <w:iCs/>
      <w:szCs w:val="28"/>
    </w:rPr>
  </w:style>
  <w:style w:type="paragraph" w:styleId="Heading3">
    <w:name w:val="heading 3"/>
    <w:basedOn w:val="Normal"/>
    <w:next w:val="Normal"/>
    <w:uiPriority w:val="1"/>
    <w:qFormat/>
    <w:rsid w:val="006C1FC1"/>
    <w:pPr>
      <w:spacing w:before="240" w:after="60"/>
      <w:outlineLvl w:val="2"/>
    </w:pPr>
    <w:rPr>
      <w:b/>
      <w:bCs/>
      <w:szCs w:val="26"/>
    </w:rPr>
  </w:style>
  <w:style w:type="paragraph" w:styleId="Heading4">
    <w:name w:val="heading 4"/>
    <w:basedOn w:val="Normal"/>
    <w:next w:val="Normal"/>
    <w:uiPriority w:val="1"/>
    <w:qFormat/>
    <w:rsid w:val="006C1FC1"/>
    <w:pPr>
      <w:spacing w:before="240" w:after="60"/>
      <w:outlineLvl w:val="3"/>
    </w:pPr>
    <w:rPr>
      <w:b/>
      <w:bCs/>
      <w:szCs w:val="28"/>
    </w:rPr>
  </w:style>
  <w:style w:type="paragraph" w:styleId="Heading5">
    <w:name w:val="heading 5"/>
    <w:basedOn w:val="Normal"/>
    <w:next w:val="Normal"/>
    <w:uiPriority w:val="1"/>
    <w:qFormat/>
    <w:rsid w:val="006C1FC1"/>
    <w:pPr>
      <w:spacing w:before="240" w:after="60"/>
      <w:outlineLvl w:val="4"/>
    </w:pPr>
    <w:rPr>
      <w:b/>
      <w:bCs/>
      <w:iCs/>
      <w:szCs w:val="26"/>
    </w:rPr>
  </w:style>
  <w:style w:type="paragraph" w:styleId="Heading6">
    <w:name w:val="heading 6"/>
    <w:basedOn w:val="Normal"/>
    <w:next w:val="Normal"/>
    <w:uiPriority w:val="1"/>
    <w:qFormat/>
    <w:rsid w:val="006C1FC1"/>
    <w:pPr>
      <w:spacing w:before="240" w:after="60"/>
      <w:outlineLvl w:val="5"/>
    </w:pPr>
    <w:rPr>
      <w:b/>
      <w:bCs/>
      <w:szCs w:val="22"/>
    </w:rPr>
  </w:style>
  <w:style w:type="paragraph" w:styleId="Heading7">
    <w:name w:val="heading 7"/>
    <w:basedOn w:val="Normal"/>
    <w:next w:val="Normal"/>
    <w:uiPriority w:val="1"/>
    <w:qFormat/>
    <w:rsid w:val="006C1FC1"/>
    <w:pPr>
      <w:spacing w:before="240" w:after="60"/>
      <w:outlineLvl w:val="6"/>
    </w:pPr>
    <w:rPr>
      <w:b/>
    </w:rPr>
  </w:style>
  <w:style w:type="paragraph" w:styleId="Heading8">
    <w:name w:val="heading 8"/>
    <w:basedOn w:val="Normal"/>
    <w:next w:val="Normal"/>
    <w:uiPriority w:val="1"/>
    <w:qFormat/>
    <w:rsid w:val="006C1FC1"/>
    <w:pPr>
      <w:spacing w:before="240" w:after="60"/>
      <w:outlineLvl w:val="7"/>
    </w:pPr>
    <w:rPr>
      <w:b/>
      <w:iCs/>
    </w:rPr>
  </w:style>
  <w:style w:type="paragraph" w:styleId="Heading9">
    <w:name w:val="heading 9"/>
    <w:basedOn w:val="Normal"/>
    <w:next w:val="Normal"/>
    <w:uiPriority w:val="2"/>
    <w:qFormat/>
    <w:rsid w:val="006C1FC1"/>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6C1FC1"/>
    <w:pPr>
      <w:spacing w:after="240"/>
    </w:pPr>
    <w:rPr>
      <w:szCs w:val="20"/>
    </w:rPr>
  </w:style>
  <w:style w:type="paragraph" w:styleId="Quote">
    <w:name w:val="Quote"/>
    <w:basedOn w:val="BodyText"/>
    <w:uiPriority w:val="2"/>
    <w:qFormat/>
    <w:rsid w:val="006C1FC1"/>
    <w:pPr>
      <w:ind w:left="1440" w:right="1440"/>
    </w:pPr>
  </w:style>
  <w:style w:type="paragraph" w:customStyle="1" w:styleId="BodyTextContinued">
    <w:name w:val="Body Text Continued"/>
    <w:basedOn w:val="BodyText"/>
    <w:next w:val="BodyText"/>
    <w:rsid w:val="006C1FC1"/>
  </w:style>
  <w:style w:type="paragraph" w:styleId="TOC1">
    <w:name w:val="toc 1"/>
    <w:basedOn w:val="Normal"/>
    <w:next w:val="Normal"/>
    <w:autoRedefine/>
    <w:uiPriority w:val="2"/>
    <w:rsid w:val="006C1FC1"/>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6C1FC1"/>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6C1FC1"/>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6C1FC1"/>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6C1FC1"/>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6C1FC1"/>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6C1FC1"/>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6C1FC1"/>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6C1FC1"/>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6C1FC1"/>
    <w:pPr>
      <w:numPr>
        <w:numId w:val="9"/>
      </w:numPr>
    </w:pPr>
  </w:style>
  <w:style w:type="paragraph" w:styleId="ListNumber2">
    <w:name w:val="List Number 2"/>
    <w:basedOn w:val="BodyText"/>
    <w:uiPriority w:val="1"/>
    <w:rsid w:val="006C1FC1"/>
    <w:pPr>
      <w:numPr>
        <w:numId w:val="10"/>
      </w:numPr>
    </w:pPr>
  </w:style>
  <w:style w:type="paragraph" w:styleId="ListBullet">
    <w:name w:val="List Bullet"/>
    <w:basedOn w:val="BodyText"/>
    <w:uiPriority w:val="1"/>
    <w:rsid w:val="006C1FC1"/>
    <w:pPr>
      <w:numPr>
        <w:numId w:val="5"/>
      </w:numPr>
      <w:tabs>
        <w:tab w:val="left" w:pos="1440"/>
      </w:tabs>
    </w:pPr>
    <w:rPr>
      <w:szCs w:val="24"/>
    </w:rPr>
  </w:style>
  <w:style w:type="paragraph" w:styleId="ListBullet2">
    <w:name w:val="List Bullet 2"/>
    <w:basedOn w:val="BodyText"/>
    <w:uiPriority w:val="1"/>
    <w:rsid w:val="006C1FC1"/>
    <w:pPr>
      <w:numPr>
        <w:numId w:val="7"/>
      </w:numPr>
      <w:tabs>
        <w:tab w:val="clear" w:pos="1440"/>
        <w:tab w:val="left" w:pos="720"/>
      </w:tabs>
      <w:ind w:left="720"/>
    </w:pPr>
    <w:rPr>
      <w:szCs w:val="24"/>
    </w:rPr>
  </w:style>
  <w:style w:type="paragraph" w:styleId="Header">
    <w:name w:val="header"/>
    <w:basedOn w:val="Normal"/>
    <w:uiPriority w:val="1"/>
    <w:rsid w:val="006C1FC1"/>
    <w:pPr>
      <w:tabs>
        <w:tab w:val="center" w:pos="4680"/>
        <w:tab w:val="right" w:pos="9360"/>
      </w:tabs>
    </w:pPr>
  </w:style>
  <w:style w:type="paragraph" w:styleId="Footer">
    <w:name w:val="footer"/>
    <w:basedOn w:val="Normal"/>
    <w:rsid w:val="006C1FC1"/>
    <w:pPr>
      <w:tabs>
        <w:tab w:val="center" w:pos="4680"/>
        <w:tab w:val="right" w:pos="9360"/>
      </w:tabs>
    </w:pPr>
  </w:style>
  <w:style w:type="table" w:styleId="TableGrid">
    <w:name w:val="Table Grid"/>
    <w:basedOn w:val="TableNormal"/>
    <w:rsid w:val="006C1F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6C1FC1"/>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6C1FC1"/>
    <w:rPr>
      <w:rFonts w:ascii="Times New Roman Bold" w:hAnsi="Times New Roman Bold" w:cs="Arial"/>
      <w:b/>
      <w:vanish/>
      <w:color w:val="FF0000"/>
    </w:rPr>
  </w:style>
  <w:style w:type="paragraph" w:customStyle="1" w:styleId="Formhidden">
    <w:name w:val="Form_hidden"/>
    <w:rsid w:val="006C1FC1"/>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6C1FC1"/>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6C1FC1"/>
    <w:rPr>
      <w:sz w:val="20"/>
      <w:szCs w:val="20"/>
    </w:rPr>
  </w:style>
  <w:style w:type="paragraph" w:customStyle="1" w:styleId="Titlehidden">
    <w:name w:val="Title_hidden"/>
    <w:uiPriority w:val="2"/>
    <w:rsid w:val="006C1FC1"/>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6C1FC1"/>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6C1FC1"/>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6C1FC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6C1FC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6C1FC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6C1FC1"/>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6C1FC1"/>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6C1FC1"/>
    <w:rPr>
      <w:rFonts w:ascii="Arial" w:hAnsi="Arial"/>
      <w:i/>
      <w:vanish/>
      <w:color w:val="FF0000"/>
      <w:szCs w:val="24"/>
    </w:rPr>
  </w:style>
  <w:style w:type="paragraph" w:customStyle="1" w:styleId="MnLevel4hidden">
    <w:name w:val="MnLevel4_hidden"/>
    <w:uiPriority w:val="2"/>
    <w:rsid w:val="006C1FC1"/>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6C1FC1"/>
    <w:pPr>
      <w:spacing w:after="240"/>
      <w:ind w:right="5760"/>
    </w:pPr>
    <w:rPr>
      <w:rFonts w:ascii="Arial" w:hAnsi="Arial" w:cs="Arial"/>
      <w:i/>
      <w:vanish/>
      <w:color w:val="FF0000"/>
    </w:rPr>
  </w:style>
  <w:style w:type="paragraph" w:customStyle="1" w:styleId="MnListnhidden">
    <w:name w:val="MnList_n_hidden"/>
    <w:uiPriority w:val="2"/>
    <w:rsid w:val="006C1FC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6C1FC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6C1FC1"/>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6C1FC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6C1FC1"/>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6C1FC1"/>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6C1FC1"/>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6C1FC1"/>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6C1FC1"/>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6C1FC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6C1FC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6C1FC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6C1FC1"/>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6C1FC1"/>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6C1FC1"/>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6C1FC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6C1FC1"/>
    <w:rPr>
      <w:vanish/>
      <w:sz w:val="4"/>
      <w:szCs w:val="24"/>
    </w:rPr>
  </w:style>
  <w:style w:type="paragraph" w:customStyle="1" w:styleId="clausetitlehidden">
    <w:name w:val="clause_title_hidden"/>
    <w:basedOn w:val="Normal"/>
    <w:uiPriority w:val="2"/>
    <w:qFormat/>
    <w:rsid w:val="006C1FC1"/>
    <w:pPr>
      <w:spacing w:after="240"/>
      <w:ind w:left="720" w:hanging="720"/>
    </w:pPr>
    <w:rPr>
      <w:i/>
      <w:vanish/>
      <w:color w:val="FF0000"/>
    </w:rPr>
  </w:style>
  <w:style w:type="paragraph" w:customStyle="1" w:styleId="clausenumberhidden">
    <w:name w:val="clause_number_hidden"/>
    <w:basedOn w:val="Normal"/>
    <w:uiPriority w:val="2"/>
    <w:qFormat/>
    <w:rsid w:val="006C1FC1"/>
    <w:pPr>
      <w:spacing w:after="240"/>
    </w:pPr>
    <w:rPr>
      <w:rFonts w:ascii="Arial" w:hAnsi="Arial"/>
      <w:b/>
      <w:i/>
      <w:vanish/>
      <w:color w:val="FF0000"/>
      <w:sz w:val="20"/>
    </w:rPr>
  </w:style>
  <w:style w:type="paragraph" w:customStyle="1" w:styleId="TitleBeforeSubhidden">
    <w:name w:val="TitleBeforeSub_hidden"/>
    <w:uiPriority w:val="2"/>
    <w:qFormat/>
    <w:rsid w:val="006C1FC1"/>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6C1FC1"/>
    <w:rPr>
      <w:rFonts w:ascii="Times New Roman" w:hAnsi="Times New Roman" w:cs="Times New Roman"/>
      <w:sz w:val="24"/>
    </w:rPr>
  </w:style>
  <w:style w:type="paragraph" w:customStyle="1" w:styleId="TitleBeforeSub">
    <w:name w:val="TitleBeforeSub"/>
    <w:uiPriority w:val="2"/>
    <w:qFormat/>
    <w:rsid w:val="006C1FC1"/>
    <w:pPr>
      <w:keepNext/>
      <w:widowControl w:val="0"/>
      <w:suppressAutoHyphens/>
      <w:spacing w:line="340" w:lineRule="atLeast"/>
      <w:jc w:val="center"/>
    </w:pPr>
    <w:rPr>
      <w:b/>
      <w:sz w:val="28"/>
      <w:szCs w:val="24"/>
    </w:rPr>
  </w:style>
  <w:style w:type="paragraph" w:customStyle="1" w:styleId="Para">
    <w:name w:val="Para"/>
    <w:uiPriority w:val="99"/>
    <w:rsid w:val="006C1FC1"/>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styleId="Subtitle">
    <w:name w:val="Subtitle"/>
    <w:basedOn w:val="Normal"/>
    <w:next w:val="Normal"/>
    <w:link w:val="SubtitleChar"/>
    <w:uiPriority w:val="99"/>
    <w:qFormat/>
    <w:rsid w:val="006C1FC1"/>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6C1FC1"/>
    <w:rPr>
      <w:rFonts w:ascii="Times New Roman" w:eastAsia="Times New Roman" w:hAnsi="Times New Roman" w:cs="Times New Roman"/>
      <w:color w:val="000000"/>
      <w:w w:val="0"/>
      <w:sz w:val="24"/>
      <w:szCs w:val="24"/>
    </w:rPr>
  </w:style>
  <w:style w:type="paragraph" w:customStyle="1" w:styleId="StepNumber">
    <w:name w:val="StepNumber"/>
    <w:uiPriority w:val="99"/>
    <w:rsid w:val="006C1FC1"/>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6C1FC1"/>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6C1FC1"/>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6C1FC1"/>
    <w:rPr>
      <w:rFonts w:ascii="Arial" w:hAnsi="Arial"/>
      <w:b/>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089414-AC83-45EB-BA5E-FB1FC94B4FE8}">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8327F161-1F1B-430F-BA10-24D6BBF8FEF3}">
  <ds:schemaRefs>
    <ds:schemaRef ds:uri="http://schemas.microsoft.com/sharepoint/v3/contenttype/forms"/>
  </ds:schemaRefs>
</ds:datastoreItem>
</file>

<file path=customXml/itemProps3.xml><?xml version="1.0" encoding="utf-8"?>
<ds:datastoreItem xmlns:ds="http://schemas.openxmlformats.org/officeDocument/2006/customXml" ds:itemID="{264A11CB-B757-47FA-A9F1-0C1ED19BE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380</Words>
  <Characters>2171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9</cp:revision>
  <cp:lastPrinted>2011-05-04T17:52:00Z</cp:lastPrinted>
  <dcterms:created xsi:type="dcterms:W3CDTF">2021-09-22T15:13:00Z</dcterms:created>
  <dcterms:modified xsi:type="dcterms:W3CDTF">2025-07-22T19:14:00Z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y fmtid="{D5CDD505-2E9C-101B-9397-08002B2CF9AE}" pid="3" name="MediaServiceImageTags">
    <vt:lpwstr/>
  </property>
</Properties>
</file>