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8712E" w:rsidRPr="00221ADE" w:rsidRDefault="00F8712E" w:rsidP="00F8712E">
      <w:pPr>
        <w:pStyle w:val="Formhidden"/>
      </w:pPr>
      <w:r w:rsidRPr="00221ADE">
        <w:t xml:space="preserve">Form </w:t>
      </w:r>
      <w:r w:rsidR="0045570E">
        <w:t>14-37</w:t>
      </w:r>
    </w:p>
    <w:p w:rsidR="0045570E" w:rsidRPr="00F8712E" w:rsidRDefault="0045570E" w:rsidP="0045570E">
      <w:pPr>
        <w:pStyle w:val="DescriptionLasthidden"/>
      </w:pPr>
      <w:r w:rsidRPr="00F8712E">
        <w:t>The Texas Supreme Court approved forms for expedited foreclosure proceedings on February 10, 2014. The forms may be found on</w:t>
      </w:r>
      <w:r>
        <w:t xml:space="preserve"> the</w:t>
      </w:r>
      <w:r w:rsidRPr="00F8712E">
        <w:t xml:space="preserve"> court</w:t>
      </w:r>
      <w:r>
        <w:t>’</w:t>
      </w:r>
      <w:r w:rsidRPr="00F8712E">
        <w:t xml:space="preserve">s </w:t>
      </w:r>
      <w:r>
        <w:t>w</w:t>
      </w:r>
      <w:r w:rsidRPr="00F8712E">
        <w:t>ebsite</w:t>
      </w:r>
      <w:r>
        <w:t xml:space="preserve">, </w:t>
      </w:r>
      <w:r w:rsidRPr="00864548">
        <w:rPr>
          <w:b/>
        </w:rPr>
        <w:t>www.txcourts.gov/</w:t>
      </w:r>
      <w:r>
        <w:rPr>
          <w:b/>
        </w:rPr>
        <w:t>media/847145/expedited-foreclosure-forms-for-website.pdf</w:t>
      </w:r>
      <w:r w:rsidRPr="00F8712E">
        <w:rPr>
          <w:rStyle w:val="Code"/>
          <w:color w:val="FF0000"/>
          <w:szCs w:val="24"/>
        </w:rPr>
        <w:t xml:space="preserve">. </w:t>
      </w:r>
      <w:r w:rsidRPr="00F8712E">
        <w:t>The form below is based on the form in the order.</w:t>
      </w:r>
    </w:p>
    <w:p w:rsidR="00CD551D" w:rsidRPr="00221ADE" w:rsidRDefault="00CD551D" w:rsidP="00CD551D">
      <w:pPr>
        <w:jc w:val="center"/>
        <w:rPr>
          <w:rFonts w:ascii="Times New Roman" w:hAnsi="Times New Roman"/>
          <w:sz w:val="24"/>
          <w:szCs w:val="24"/>
        </w:rPr>
      </w:pPr>
      <w:r w:rsidRPr="00221ADE">
        <w:rPr>
          <w:rFonts w:ascii="Times New Roman" w:hAnsi="Times New Roman"/>
          <w:sz w:val="24"/>
          <w:szCs w:val="24"/>
        </w:rPr>
        <w:t xml:space="preserve">Cause No.: </w:t>
      </w:r>
      <w:r>
        <w:rPr>
          <w:rFonts w:ascii="Times New Roman" w:hAnsi="Times New Roman"/>
          <w:sz w:val="24"/>
          <w:szCs w:val="24"/>
        </w:rPr>
        <w:t>[</w:t>
      </w:r>
      <w:r w:rsidRPr="00D57C81">
        <w:rPr>
          <w:rStyle w:val="Substitute"/>
        </w:rPr>
        <w:t>number</w:t>
      </w:r>
      <w:r>
        <w:rPr>
          <w:rFonts w:ascii="Times New Roman" w:hAnsi="Times New Roman"/>
          <w:sz w:val="24"/>
          <w:szCs w:val="24"/>
        </w:rPr>
        <w:t>]</w:t>
      </w:r>
    </w:p>
    <w:p w:rsidR="00CD551D" w:rsidRDefault="00CD551D" w:rsidP="00CD551D">
      <w:pPr>
        <w:tabs>
          <w:tab w:val="center" w:pos="4680"/>
          <w:tab w:val="right" w:pos="9360"/>
        </w:tabs>
        <w:spacing w:after="0" w:line="240" w:lineRule="auto"/>
        <w:rPr>
          <w:rFonts w:ascii="Times New Roman" w:hAnsi="Times New Roman"/>
          <w:sz w:val="24"/>
          <w:szCs w:val="24"/>
        </w:rPr>
        <w:sectPr w:rsidR="00CD551D" w:rsidSect="009E5B1E">
          <w:headerReference w:type="default" r:id="rId10"/>
          <w:footerReference w:type="default" r:id="rId11"/>
          <w:pgSz w:w="12240" w:h="15840"/>
          <w:pgMar w:top="1440" w:right="1440" w:bottom="1440" w:left="1440" w:header="720" w:footer="720" w:gutter="0"/>
          <w:cols w:space="720"/>
          <w:docGrid w:linePitch="360"/>
        </w:sectPr>
      </w:pPr>
    </w:p>
    <w:p w:rsidR="00CD551D" w:rsidRDefault="00CD551D" w:rsidP="00CD551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xml:space="preserve">In Re: Order for Foreclosure </w:t>
      </w:r>
      <w:r w:rsidRPr="00221ADE">
        <w:rPr>
          <w:rFonts w:ascii="Times New Roman" w:hAnsi="Times New Roman"/>
          <w:sz w:val="24"/>
          <w:szCs w:val="24"/>
        </w:rPr>
        <w:t>Concerning</w:t>
      </w:r>
      <w:r>
        <w:rPr>
          <w:rFonts w:ascii="Times New Roman" w:hAnsi="Times New Roman"/>
          <w:sz w:val="24"/>
          <w:szCs w:val="24"/>
        </w:rPr>
        <w:t xml:space="preserve"> </w:t>
      </w:r>
      <w:r w:rsidRPr="00221ADE">
        <w:rPr>
          <w:rFonts w:ascii="Times New Roman" w:hAnsi="Times New Roman"/>
          <w:sz w:val="24"/>
          <w:szCs w:val="24"/>
        </w:rPr>
        <w:t>[</w:t>
      </w:r>
      <w:r>
        <w:rPr>
          <w:rStyle w:val="Substitute"/>
        </w:rPr>
        <w:t>address</w:t>
      </w:r>
      <w:r>
        <w:rPr>
          <w:rFonts w:ascii="Times New Roman" w:hAnsi="Times New Roman"/>
          <w:sz w:val="24"/>
          <w:szCs w:val="24"/>
        </w:rPr>
        <w:t>] Under Tex. R. Civ. P. 736</w:t>
      </w:r>
    </w:p>
    <w:p w:rsidR="00CD551D" w:rsidRPr="00221ADE" w:rsidRDefault="00CD551D" w:rsidP="00CD551D">
      <w:pPr>
        <w:tabs>
          <w:tab w:val="center" w:pos="4680"/>
        </w:tabs>
        <w:spacing w:after="0" w:line="240" w:lineRule="auto"/>
        <w:rPr>
          <w:rFonts w:ascii="Times New Roman" w:hAnsi="Times New Roman"/>
          <w:sz w:val="24"/>
          <w:szCs w:val="24"/>
        </w:rPr>
      </w:pPr>
    </w:p>
    <w:p w:rsidR="00CD551D" w:rsidRDefault="00CD551D" w:rsidP="00CD551D">
      <w:pPr>
        <w:tabs>
          <w:tab w:val="center" w:pos="4680"/>
        </w:tabs>
        <w:spacing w:after="0" w:line="240" w:lineRule="auto"/>
        <w:rPr>
          <w:rFonts w:ascii="Times New Roman" w:hAnsi="Times New Roman"/>
          <w:sz w:val="24"/>
          <w:szCs w:val="24"/>
        </w:rPr>
      </w:pPr>
      <w:r>
        <w:rPr>
          <w:rFonts w:ascii="Times New Roman" w:hAnsi="Times New Roman"/>
          <w:sz w:val="24"/>
          <w:szCs w:val="24"/>
        </w:rPr>
        <w:t>Petitioner:</w:t>
      </w:r>
    </w:p>
    <w:p w:rsidR="00CD551D" w:rsidRDefault="00CD551D" w:rsidP="00CD551D">
      <w:pPr>
        <w:tabs>
          <w:tab w:val="center" w:pos="4680"/>
          <w:tab w:val="right" w:pos="9360"/>
        </w:tabs>
        <w:spacing w:after="0" w:line="240" w:lineRule="auto"/>
        <w:rPr>
          <w:rFonts w:ascii="Times New Roman" w:hAnsi="Times New Roman"/>
          <w:sz w:val="24"/>
          <w:szCs w:val="24"/>
        </w:rPr>
      </w:pPr>
    </w:p>
    <w:p w:rsidR="00CD551D" w:rsidRDefault="00CD551D" w:rsidP="00CD551D">
      <w:pPr>
        <w:tabs>
          <w:tab w:val="center" w:pos="4680"/>
        </w:tabs>
        <w:spacing w:after="0" w:line="240" w:lineRule="auto"/>
        <w:rPr>
          <w:rFonts w:ascii="Times New Roman" w:hAnsi="Times New Roman"/>
          <w:sz w:val="24"/>
          <w:szCs w:val="24"/>
        </w:rPr>
      </w:pPr>
      <w:r>
        <w:rPr>
          <w:rFonts w:ascii="Times New Roman" w:hAnsi="Times New Roman"/>
          <w:sz w:val="24"/>
          <w:szCs w:val="24"/>
        </w:rPr>
        <w:t>[</w:t>
      </w:r>
      <w:r w:rsidRPr="00BF2F1D">
        <w:rPr>
          <w:rStyle w:val="Substitute"/>
        </w:rPr>
        <w:t>Name of petitioner</w:t>
      </w:r>
      <w:r>
        <w:rPr>
          <w:rFonts w:ascii="Times New Roman" w:hAnsi="Times New Roman"/>
          <w:sz w:val="24"/>
          <w:szCs w:val="24"/>
        </w:rPr>
        <w:t>]</w:t>
      </w:r>
    </w:p>
    <w:p w:rsidR="00CD551D" w:rsidRDefault="00CD551D" w:rsidP="00CD551D">
      <w:pPr>
        <w:tabs>
          <w:tab w:val="center" w:pos="4680"/>
        </w:tabs>
        <w:spacing w:after="0" w:line="240" w:lineRule="auto"/>
        <w:rPr>
          <w:rFonts w:ascii="Times New Roman" w:hAnsi="Times New Roman"/>
          <w:sz w:val="24"/>
          <w:szCs w:val="24"/>
        </w:rPr>
      </w:pPr>
    </w:p>
    <w:p w:rsidR="00CD551D" w:rsidRDefault="00CD551D" w:rsidP="00CD551D">
      <w:pPr>
        <w:tabs>
          <w:tab w:val="center" w:pos="4680"/>
        </w:tabs>
        <w:spacing w:after="0" w:line="240" w:lineRule="auto"/>
        <w:rPr>
          <w:rFonts w:ascii="Times New Roman" w:hAnsi="Times New Roman"/>
          <w:sz w:val="24"/>
          <w:szCs w:val="24"/>
        </w:rPr>
      </w:pPr>
    </w:p>
    <w:p w:rsidR="00CD551D" w:rsidRPr="00221ADE" w:rsidRDefault="00CD551D" w:rsidP="00CD551D">
      <w:pPr>
        <w:tabs>
          <w:tab w:val="center" w:pos="4680"/>
        </w:tabs>
        <w:spacing w:after="0" w:line="240" w:lineRule="auto"/>
        <w:rPr>
          <w:rFonts w:ascii="Times New Roman" w:hAnsi="Times New Roman"/>
          <w:sz w:val="24"/>
          <w:szCs w:val="24"/>
        </w:rPr>
      </w:pPr>
    </w:p>
    <w:p w:rsidR="00CD551D" w:rsidRDefault="00CD551D" w:rsidP="00CD551D">
      <w:pPr>
        <w:tabs>
          <w:tab w:val="center" w:pos="4680"/>
        </w:tabs>
        <w:spacing w:after="0" w:line="240" w:lineRule="auto"/>
        <w:rPr>
          <w:rFonts w:ascii="Times New Roman" w:hAnsi="Times New Roman"/>
          <w:sz w:val="24"/>
          <w:szCs w:val="24"/>
        </w:rPr>
      </w:pPr>
      <w:r w:rsidRPr="00221ADE">
        <w:rPr>
          <w:rFonts w:ascii="Times New Roman" w:hAnsi="Times New Roman"/>
          <w:sz w:val="24"/>
          <w:szCs w:val="24"/>
        </w:rPr>
        <w:t>Respondent</w:t>
      </w:r>
      <w:r>
        <w:rPr>
          <w:rFonts w:ascii="Times New Roman" w:hAnsi="Times New Roman"/>
          <w:sz w:val="24"/>
          <w:szCs w:val="24"/>
        </w:rPr>
        <w:t>[</w:t>
      </w:r>
      <w:r w:rsidRPr="00221ADE">
        <w:rPr>
          <w:rFonts w:ascii="Times New Roman" w:hAnsi="Times New Roman"/>
          <w:sz w:val="24"/>
          <w:szCs w:val="24"/>
        </w:rPr>
        <w:t>s</w:t>
      </w:r>
      <w:r>
        <w:rPr>
          <w:rFonts w:ascii="Times New Roman" w:hAnsi="Times New Roman"/>
          <w:sz w:val="24"/>
          <w:szCs w:val="24"/>
        </w:rPr>
        <w:t>]:</w:t>
      </w:r>
    </w:p>
    <w:p w:rsidR="00CD551D" w:rsidRPr="00221ADE" w:rsidRDefault="00CD551D" w:rsidP="00CD551D">
      <w:pPr>
        <w:tabs>
          <w:tab w:val="center" w:pos="4680"/>
          <w:tab w:val="right" w:pos="9360"/>
        </w:tabs>
        <w:spacing w:after="0" w:line="240" w:lineRule="auto"/>
        <w:rPr>
          <w:rFonts w:ascii="Times New Roman" w:hAnsi="Times New Roman"/>
          <w:sz w:val="24"/>
          <w:szCs w:val="24"/>
        </w:rPr>
      </w:pPr>
    </w:p>
    <w:p w:rsidR="00CD551D" w:rsidRDefault="00CD551D" w:rsidP="00CD551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w:t>
      </w:r>
      <w:r w:rsidRPr="00BF2F1D">
        <w:rPr>
          <w:rStyle w:val="Substitute"/>
        </w:rPr>
        <w:t>Name(s) of respondent(s)</w:t>
      </w:r>
      <w:r>
        <w:rPr>
          <w:rFonts w:ascii="Times New Roman" w:hAnsi="Times New Roman"/>
          <w:sz w:val="24"/>
          <w:szCs w:val="24"/>
        </w:rPr>
        <w:t>]</w:t>
      </w:r>
    </w:p>
    <w:p w:rsidR="00CD551D" w:rsidRPr="00221ADE" w:rsidRDefault="00CD551D" w:rsidP="00CD551D">
      <w:pPr>
        <w:tabs>
          <w:tab w:val="center" w:pos="4680"/>
          <w:tab w:val="right" w:pos="9360"/>
        </w:tabs>
        <w:spacing w:after="0" w:line="240" w:lineRule="auto"/>
        <w:rPr>
          <w:rFonts w:ascii="Times New Roman" w:hAnsi="Times New Roman"/>
          <w:sz w:val="24"/>
          <w:szCs w:val="24"/>
        </w:rPr>
      </w:pPr>
    </w:p>
    <w:p w:rsidR="00CD551D" w:rsidRDefault="00CD551D" w:rsidP="00CD551D">
      <w:pPr>
        <w:tabs>
          <w:tab w:val="center" w:pos="4680"/>
          <w:tab w:val="right" w:pos="9360"/>
        </w:tabs>
        <w:spacing w:after="0" w:line="240" w:lineRule="auto"/>
        <w:rPr>
          <w:rFonts w:ascii="Times New Roman" w:hAnsi="Times New Roman"/>
          <w:sz w:val="24"/>
          <w:szCs w:val="24"/>
        </w:rPr>
      </w:pP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br w:type="column"/>
      </w: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center"/>
        <w:rPr>
          <w:rFonts w:ascii="Times New Roman" w:hAnsi="Times New Roman"/>
          <w:sz w:val="24"/>
          <w:szCs w:val="24"/>
        </w:rPr>
      </w:pPr>
      <w:r>
        <w:rPr>
          <w:rFonts w:ascii="Times New Roman" w:hAnsi="Times New Roman"/>
          <w:sz w:val="24"/>
          <w:szCs w:val="24"/>
        </w:rPr>
        <w:t>§</w:t>
      </w:r>
    </w:p>
    <w:p w:rsidR="00CD551D" w:rsidRDefault="00CD551D" w:rsidP="00CD551D">
      <w:pPr>
        <w:tabs>
          <w:tab w:val="center" w:pos="4680"/>
          <w:tab w:val="right" w:pos="9360"/>
        </w:tabs>
        <w:spacing w:after="0" w:line="240" w:lineRule="auto"/>
        <w:jc w:val="right"/>
        <w:rPr>
          <w:rFonts w:ascii="Times New Roman" w:hAnsi="Times New Roman"/>
          <w:sz w:val="24"/>
          <w:szCs w:val="24"/>
        </w:rPr>
      </w:pPr>
      <w:r>
        <w:rPr>
          <w:rFonts w:ascii="Times New Roman" w:hAnsi="Times New Roman"/>
          <w:sz w:val="24"/>
          <w:szCs w:val="24"/>
        </w:rPr>
        <w:br w:type="column"/>
      </w:r>
      <w:r w:rsidRPr="00221ADE">
        <w:rPr>
          <w:rFonts w:ascii="Times New Roman" w:hAnsi="Times New Roman"/>
          <w:sz w:val="24"/>
          <w:szCs w:val="24"/>
        </w:rPr>
        <w:t>In the [</w:t>
      </w:r>
      <w:r>
        <w:rPr>
          <w:rFonts w:ascii="Times New Roman" w:hAnsi="Times New Roman"/>
          <w:sz w:val="24"/>
          <w:szCs w:val="24"/>
        </w:rPr>
        <w:t>District/County/Probate</w:t>
      </w:r>
      <w:r w:rsidRPr="00221ADE">
        <w:rPr>
          <w:rFonts w:ascii="Times New Roman" w:hAnsi="Times New Roman"/>
          <w:sz w:val="24"/>
          <w:szCs w:val="24"/>
        </w:rPr>
        <w:t>]</w:t>
      </w:r>
      <w:r>
        <w:rPr>
          <w:rFonts w:ascii="Times New Roman" w:hAnsi="Times New Roman"/>
          <w:sz w:val="24"/>
          <w:szCs w:val="24"/>
        </w:rPr>
        <w:t xml:space="preserve"> Court of</w:t>
      </w: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r w:rsidRPr="00221ADE">
        <w:rPr>
          <w:rFonts w:ascii="Times New Roman" w:hAnsi="Times New Roman"/>
          <w:sz w:val="24"/>
          <w:szCs w:val="24"/>
        </w:rPr>
        <w:t>[</w:t>
      </w:r>
      <w:r w:rsidRPr="00F8712E">
        <w:rPr>
          <w:rStyle w:val="Substitute"/>
        </w:rPr>
        <w:t>County</w:t>
      </w:r>
      <w:r w:rsidRPr="00221ADE">
        <w:rPr>
          <w:rFonts w:ascii="Times New Roman" w:hAnsi="Times New Roman"/>
          <w:sz w:val="24"/>
          <w:szCs w:val="24"/>
        </w:rPr>
        <w:t>] County, Texas</w:t>
      </w: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p>
    <w:p w:rsidR="00CD551D" w:rsidRDefault="00CD551D" w:rsidP="00CD551D">
      <w:pPr>
        <w:tabs>
          <w:tab w:val="center" w:pos="4680"/>
          <w:tab w:val="right" w:pos="9360"/>
        </w:tabs>
        <w:spacing w:after="0" w:line="240" w:lineRule="auto"/>
        <w:jc w:val="right"/>
        <w:rPr>
          <w:rFonts w:ascii="Times New Roman" w:hAnsi="Times New Roman"/>
          <w:sz w:val="24"/>
          <w:szCs w:val="24"/>
        </w:rPr>
      </w:pPr>
      <w:r w:rsidRPr="00A677E1">
        <w:rPr>
          <w:rFonts w:ascii="Times New Roman" w:hAnsi="Times New Roman"/>
          <w:sz w:val="24"/>
          <w:szCs w:val="24"/>
        </w:rPr>
        <w:t>[</w:t>
      </w:r>
      <w:r w:rsidRPr="00A677E1">
        <w:rPr>
          <w:rStyle w:val="Substitute"/>
        </w:rPr>
        <w:t>Court</w:t>
      </w:r>
      <w:r>
        <w:rPr>
          <w:rStyle w:val="Substitute"/>
        </w:rPr>
        <w:t xml:space="preserve"> designation</w:t>
      </w:r>
      <w:r w:rsidRPr="00A677E1">
        <w:rPr>
          <w:rStyle w:val="Substitute"/>
        </w:rPr>
        <w:t>, e.g.,</w:t>
      </w:r>
      <w:r w:rsidRPr="00A677E1">
        <w:rPr>
          <w:rStyle w:val="Substitute"/>
          <w:rFonts w:ascii="Times New Roman" w:hAnsi="Times New Roman"/>
          <w:b w:val="0"/>
          <w:sz w:val="24"/>
          <w:szCs w:val="24"/>
        </w:rPr>
        <w:t xml:space="preserve"> </w:t>
      </w:r>
      <w:r w:rsidRPr="00A677E1">
        <w:rPr>
          <w:rFonts w:ascii="Times New Roman" w:hAnsi="Times New Roman"/>
          <w:sz w:val="24"/>
          <w:szCs w:val="24"/>
        </w:rPr>
        <w:t>167th Judicial District Court]</w:t>
      </w:r>
    </w:p>
    <w:p w:rsidR="00CD551D" w:rsidRDefault="00CD551D" w:rsidP="00CD551D">
      <w:pPr>
        <w:tabs>
          <w:tab w:val="center" w:pos="4680"/>
          <w:tab w:val="right" w:pos="9360"/>
        </w:tabs>
        <w:spacing w:after="0" w:line="240" w:lineRule="auto"/>
        <w:rPr>
          <w:rFonts w:ascii="Times New Roman" w:hAnsi="Times New Roman"/>
          <w:sz w:val="24"/>
          <w:szCs w:val="24"/>
        </w:rPr>
        <w:sectPr w:rsidR="00CD551D" w:rsidSect="00C601E4">
          <w:type w:val="continuous"/>
          <w:pgSz w:w="12240" w:h="15840"/>
          <w:pgMar w:top="1440" w:right="1440" w:bottom="1440" w:left="1440" w:header="720" w:footer="720" w:gutter="0"/>
          <w:cols w:num="3" w:space="720" w:equalWidth="0">
            <w:col w:w="3600" w:space="720"/>
            <w:col w:w="720" w:space="720"/>
            <w:col w:w="3600"/>
          </w:cols>
          <w:docGrid w:linePitch="360"/>
        </w:sectPr>
      </w:pPr>
    </w:p>
    <w:p w:rsidR="00CD551D" w:rsidRDefault="00CD551D" w:rsidP="00CD551D">
      <w:pPr>
        <w:rPr>
          <w:rFonts w:ascii="Times New Roman" w:hAnsi="Times New Roman"/>
          <w:sz w:val="24"/>
          <w:szCs w:val="24"/>
        </w:rPr>
      </w:pPr>
    </w:p>
    <w:p w:rsidR="00F8712E" w:rsidRPr="006A7BAB" w:rsidRDefault="0090678F" w:rsidP="006A7BAB">
      <w:pPr>
        <w:pStyle w:val="Title"/>
        <w:rPr>
          <w:rFonts w:ascii="Times New Roman" w:hAnsi="Times New Roman"/>
        </w:rPr>
      </w:pPr>
      <w:r w:rsidRPr="0090678F">
        <w:rPr>
          <w:rFonts w:ascii="Times New Roman" w:hAnsi="Times New Roman"/>
        </w:rPr>
        <w:t>Military Status Declaration</w:t>
      </w:r>
    </w:p>
    <w:p w:rsidR="00BF7622" w:rsidRPr="00BF7622" w:rsidRDefault="00D42459" w:rsidP="001C6395">
      <w:pPr>
        <w:suppressAutoHyphens/>
        <w:spacing w:before="240" w:after="240" w:line="240" w:lineRule="auto"/>
        <w:ind w:firstLine="720"/>
        <w:rPr>
          <w:rFonts w:ascii="Times New Roman" w:hAnsi="Times New Roman"/>
          <w:sz w:val="24"/>
          <w:szCs w:val="24"/>
        </w:rPr>
      </w:pPr>
      <w:r w:rsidRPr="00D42459">
        <w:rPr>
          <w:rFonts w:ascii="Times New Roman" w:hAnsi="Times New Roman"/>
          <w:sz w:val="24"/>
          <w:szCs w:val="24"/>
        </w:rPr>
        <w:t>I, [</w:t>
      </w:r>
      <w:r w:rsidRPr="00D42459">
        <w:rPr>
          <w:rStyle w:val="Substitute"/>
        </w:rPr>
        <w:t>name</w:t>
      </w:r>
      <w:r>
        <w:rPr>
          <w:rStyle w:val="Substitute"/>
        </w:rPr>
        <w:t xml:space="preserve"> of declarant</w:t>
      </w:r>
      <w:r w:rsidRPr="00D42459">
        <w:rPr>
          <w:rFonts w:ascii="Times New Roman" w:hAnsi="Times New Roman"/>
          <w:sz w:val="24"/>
          <w:szCs w:val="24"/>
        </w:rPr>
        <w:t>], declare:</w:t>
      </w:r>
    </w:p>
    <w:p w:rsidR="00F8712E" w:rsidRDefault="00F8712E"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sidR="00D42459" w:rsidRPr="00D42459">
        <w:rPr>
          <w:rFonts w:ascii="Times New Roman" w:hAnsi="Times New Roman"/>
          <w:sz w:val="24"/>
          <w:szCs w:val="24"/>
        </w:rPr>
        <w:t>My name is [</w:t>
      </w:r>
      <w:r w:rsidR="00D42459" w:rsidRPr="00D42459">
        <w:rPr>
          <w:rStyle w:val="Substitute"/>
        </w:rPr>
        <w:t>name of declarant</w:t>
      </w:r>
      <w:r w:rsidR="00D42459" w:rsidRPr="00D42459">
        <w:rPr>
          <w:rFonts w:ascii="Times New Roman" w:hAnsi="Times New Roman"/>
          <w:sz w:val="24"/>
          <w:szCs w:val="24"/>
        </w:rPr>
        <w:t>]. I am an adult and of sound mind.</w:t>
      </w:r>
    </w:p>
    <w:p w:rsidR="00F8712E" w:rsidRDefault="00F8712E"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r>
      <w:r w:rsidR="0090678F">
        <w:rPr>
          <w:rFonts w:ascii="Times New Roman" w:hAnsi="Times New Roman"/>
          <w:sz w:val="24"/>
          <w:szCs w:val="24"/>
        </w:rPr>
        <w:t>Respondent’s name is [</w:t>
      </w:r>
      <w:r w:rsidR="0090678F" w:rsidRPr="0090678F">
        <w:rPr>
          <w:rStyle w:val="Substitute"/>
        </w:rPr>
        <w:t>name of respondent</w:t>
      </w:r>
      <w:r w:rsidR="0090678F">
        <w:rPr>
          <w:rFonts w:ascii="Times New Roman" w:hAnsi="Times New Roman"/>
          <w:sz w:val="24"/>
          <w:szCs w:val="24"/>
        </w:rPr>
        <w:t>].</w:t>
      </w:r>
    </w:p>
    <w:p w:rsidR="00F8712E" w:rsidRDefault="00F8712E"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r>
      <w:r w:rsidR="004F230B" w:rsidRPr="004F230B">
        <w:rPr>
          <w:rFonts w:ascii="Times New Roman" w:hAnsi="Times New Roman"/>
          <w:sz w:val="24"/>
          <w:szCs w:val="24"/>
        </w:rPr>
        <w:t>I am [</w:t>
      </w:r>
      <w:r w:rsidR="004F230B" w:rsidRPr="004F230B">
        <w:rPr>
          <w:rStyle w:val="Substitute"/>
        </w:rPr>
        <w:t>job title or position of declarant</w:t>
      </w:r>
      <w:r w:rsidR="004F230B">
        <w:rPr>
          <w:rFonts w:ascii="Times New Roman" w:hAnsi="Times New Roman"/>
          <w:sz w:val="24"/>
          <w:szCs w:val="24"/>
        </w:rPr>
        <w:t>] of [</w:t>
      </w:r>
      <w:r w:rsidR="004F230B" w:rsidRPr="004F230B">
        <w:rPr>
          <w:rStyle w:val="Substitute"/>
        </w:rPr>
        <w:t>name of the declarant’s employer</w:t>
      </w:r>
      <w:r w:rsidR="004F230B" w:rsidRPr="004F230B">
        <w:rPr>
          <w:rFonts w:ascii="Times New Roman" w:hAnsi="Times New Roman"/>
          <w:sz w:val="24"/>
          <w:szCs w:val="24"/>
        </w:rPr>
        <w:t>]. [</w:t>
      </w:r>
      <w:r w:rsidR="004F230B" w:rsidRPr="004F230B">
        <w:rPr>
          <w:rStyle w:val="Substitute"/>
        </w:rPr>
        <w:t xml:space="preserve">Explain relationship between declarant’s employer and </w:t>
      </w:r>
      <w:r w:rsidR="0045570E">
        <w:rPr>
          <w:rStyle w:val="Substitute"/>
        </w:rPr>
        <w:t>p</w:t>
      </w:r>
      <w:r w:rsidR="004F230B" w:rsidRPr="004F230B">
        <w:rPr>
          <w:rStyle w:val="Substitute"/>
        </w:rPr>
        <w:t>etitioner.</w:t>
      </w:r>
      <w:r w:rsidR="004F230B" w:rsidRPr="004F230B">
        <w:rPr>
          <w:rFonts w:ascii="Times New Roman" w:hAnsi="Times New Roman"/>
          <w:sz w:val="24"/>
          <w:szCs w:val="24"/>
        </w:rPr>
        <w:t>] I have personal knowledge of the facts set forth in this affidavit. These facts are true and correct.</w:t>
      </w:r>
    </w:p>
    <w:p w:rsidR="00A16B79" w:rsidRDefault="00A16B79" w:rsidP="00A16B79">
      <w:pPr>
        <w:pStyle w:val="UserInstructioncenterhidden"/>
      </w:pPr>
      <w:r>
        <w:t>Select one of the following.</w:t>
      </w:r>
    </w:p>
    <w:p w:rsidR="00F8712E" w:rsidRDefault="007F20E4"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4.</w:t>
      </w:r>
      <w:r w:rsidR="00DF1471">
        <w:rPr>
          <w:rFonts w:ascii="Times New Roman" w:hAnsi="Times New Roman"/>
          <w:sz w:val="24"/>
          <w:szCs w:val="24"/>
        </w:rPr>
        <w:tab/>
      </w:r>
      <w:r w:rsidR="00A16B79" w:rsidRPr="00A16B79">
        <w:rPr>
          <w:rFonts w:ascii="Times New Roman" w:hAnsi="Times New Roman"/>
          <w:sz w:val="24"/>
          <w:szCs w:val="24"/>
        </w:rPr>
        <w:t xml:space="preserve">I know that Respondent is </w:t>
      </w:r>
      <w:r w:rsidR="00A16B79" w:rsidRPr="00A16B79">
        <w:rPr>
          <w:rFonts w:ascii="Times New Roman" w:hAnsi="Times New Roman"/>
          <w:b/>
          <w:sz w:val="24"/>
          <w:szCs w:val="24"/>
        </w:rPr>
        <w:t>not</w:t>
      </w:r>
      <w:r w:rsidR="00A16B79" w:rsidRPr="00A16B79">
        <w:rPr>
          <w:rFonts w:ascii="Times New Roman" w:hAnsi="Times New Roman"/>
          <w:sz w:val="24"/>
          <w:szCs w:val="24"/>
        </w:rPr>
        <w:t xml:space="preserve"> currently in the military because I asked the U.S. Department of Defense to check its Defense Manpower Data Center (DMDC) database. DMDC notified me that Respondent is not on active duty in any of the armed forces. I attach a true copy of the DMDC verification.</w:t>
      </w:r>
    </w:p>
    <w:p w:rsidR="00A16B79" w:rsidRDefault="00A16B79" w:rsidP="00A16B79">
      <w:pPr>
        <w:pStyle w:val="UserInstructionjustifyhidden"/>
      </w:pPr>
      <w:r w:rsidRPr="00D94E33">
        <w:lastRenderedPageBreak/>
        <w:t>A copy of the DMDC verification can be obtain</w:t>
      </w:r>
      <w:r>
        <w:t xml:space="preserve">ed from </w:t>
      </w:r>
      <w:r w:rsidRPr="0045570E">
        <w:rPr>
          <w:b/>
        </w:rPr>
        <w:t>www.dmdc.osd.mil/appj/scra/scraHome.do</w:t>
      </w:r>
      <w:r>
        <w:t>.</w:t>
      </w:r>
    </w:p>
    <w:p w:rsidR="00A16B79" w:rsidRDefault="00A16B79" w:rsidP="00A16B79">
      <w:pPr>
        <w:pStyle w:val="UserInstructioncenterhidden"/>
      </w:pPr>
      <w:r>
        <w:t>Or</w:t>
      </w:r>
    </w:p>
    <w:p w:rsidR="00F8712E" w:rsidRDefault="00A16B79"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4</w:t>
      </w:r>
      <w:r w:rsidR="00F54F7E">
        <w:rPr>
          <w:rFonts w:ascii="Times New Roman" w:hAnsi="Times New Roman"/>
          <w:sz w:val="24"/>
          <w:szCs w:val="24"/>
        </w:rPr>
        <w:t>.</w:t>
      </w:r>
      <w:r w:rsidR="00F54F7E">
        <w:rPr>
          <w:rFonts w:ascii="Times New Roman" w:hAnsi="Times New Roman"/>
          <w:sz w:val="24"/>
          <w:szCs w:val="24"/>
        </w:rPr>
        <w:tab/>
      </w:r>
      <w:r w:rsidRPr="00A16B79">
        <w:rPr>
          <w:rFonts w:ascii="Times New Roman" w:hAnsi="Times New Roman"/>
          <w:sz w:val="24"/>
          <w:szCs w:val="24"/>
        </w:rPr>
        <w:t xml:space="preserve">I know that Respondent is </w:t>
      </w:r>
      <w:r w:rsidRPr="00A16B79">
        <w:rPr>
          <w:rFonts w:ascii="Times New Roman" w:hAnsi="Times New Roman"/>
          <w:b/>
          <w:sz w:val="24"/>
          <w:szCs w:val="24"/>
        </w:rPr>
        <w:t>not</w:t>
      </w:r>
      <w:r w:rsidRPr="00A16B79">
        <w:rPr>
          <w:rFonts w:ascii="Times New Roman" w:hAnsi="Times New Roman"/>
          <w:sz w:val="24"/>
          <w:szCs w:val="24"/>
        </w:rPr>
        <w:t xml:space="preserve"> currently in the military because [</w:t>
      </w:r>
      <w:r w:rsidRPr="00A16B79">
        <w:rPr>
          <w:rStyle w:val="Substitute"/>
        </w:rPr>
        <w:t>state facts that would render a person ineligible for military service, such as being in prison or having a serious disability</w:t>
      </w:r>
      <w:r w:rsidRPr="00A16B79">
        <w:rPr>
          <w:rFonts w:ascii="Times New Roman" w:hAnsi="Times New Roman"/>
          <w:sz w:val="24"/>
          <w:szCs w:val="24"/>
        </w:rPr>
        <w:t>]</w:t>
      </w:r>
      <w:r>
        <w:rPr>
          <w:rFonts w:ascii="Times New Roman" w:hAnsi="Times New Roman"/>
          <w:sz w:val="24"/>
          <w:szCs w:val="24"/>
        </w:rPr>
        <w:t>.</w:t>
      </w:r>
    </w:p>
    <w:p w:rsidR="001A2C2C" w:rsidRDefault="001A2C2C" w:rsidP="001A2C2C">
      <w:pPr>
        <w:pStyle w:val="UserInstructioncenterhidden"/>
      </w:pPr>
      <w:r>
        <w:t>Or</w:t>
      </w:r>
    </w:p>
    <w:p w:rsidR="001A2C2C" w:rsidRDefault="001A2C2C"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r>
      <w:r w:rsidRPr="001A2C2C">
        <w:rPr>
          <w:rFonts w:ascii="Times New Roman" w:hAnsi="Times New Roman"/>
          <w:sz w:val="24"/>
          <w:szCs w:val="24"/>
        </w:rPr>
        <w:t>I am unable to determine if Respondent is in military service.</w:t>
      </w:r>
    </w:p>
    <w:p w:rsidR="001A2C2C" w:rsidRDefault="001A2C2C" w:rsidP="001A2C2C">
      <w:pPr>
        <w:pStyle w:val="UserInstructioncenterhidden"/>
      </w:pPr>
      <w:r>
        <w:t>Or</w:t>
      </w:r>
    </w:p>
    <w:p w:rsidR="001A2C2C" w:rsidRDefault="001A2C2C"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r>
      <w:r w:rsidRPr="001A2C2C">
        <w:rPr>
          <w:rFonts w:ascii="Times New Roman" w:hAnsi="Times New Roman"/>
          <w:sz w:val="24"/>
          <w:szCs w:val="24"/>
        </w:rPr>
        <w:t>Respondent is in the military now.</w:t>
      </w:r>
    </w:p>
    <w:p w:rsidR="005D5D59" w:rsidRDefault="005D5D59" w:rsidP="005D5D59">
      <w:pPr>
        <w:pStyle w:val="UserInstructionjustifyhidden"/>
      </w:pPr>
      <w:r w:rsidRPr="00C940E2">
        <w:t xml:space="preserve">Include </w:t>
      </w:r>
      <w:r>
        <w:t xml:space="preserve">the following </w:t>
      </w:r>
      <w:r w:rsidRPr="00C940E2">
        <w:t xml:space="preserve">if </w:t>
      </w:r>
      <w:r>
        <w:t>the r</w:t>
      </w:r>
      <w:r w:rsidRPr="00C940E2">
        <w:t xml:space="preserve">espondent was previously </w:t>
      </w:r>
      <w:r>
        <w:t xml:space="preserve">but is no longer </w:t>
      </w:r>
      <w:r w:rsidRPr="00C940E2">
        <w:t>in the military</w:t>
      </w:r>
      <w:r>
        <w:t>.</w:t>
      </w:r>
    </w:p>
    <w:p w:rsidR="005D5D59" w:rsidRDefault="005D5D59" w:rsidP="001C6395">
      <w:pPr>
        <w:suppressAutoHyphens/>
        <w:spacing w:before="240" w:after="240" w:line="240" w:lineRule="auto"/>
        <w:ind w:firstLine="720"/>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Respondent’</w:t>
      </w:r>
      <w:r w:rsidRPr="005D5D59">
        <w:rPr>
          <w:rFonts w:ascii="Times New Roman" w:hAnsi="Times New Roman"/>
          <w:sz w:val="24"/>
          <w:szCs w:val="24"/>
        </w:rPr>
        <w:t>s period of military service ended more than [</w:t>
      </w:r>
      <w:r w:rsidRPr="005D5D59">
        <w:rPr>
          <w:rStyle w:val="Substitute"/>
        </w:rPr>
        <w:t>number</w:t>
      </w:r>
      <w:r w:rsidRPr="005D5D59">
        <w:rPr>
          <w:rFonts w:ascii="Times New Roman" w:hAnsi="Times New Roman"/>
          <w:sz w:val="24"/>
          <w:szCs w:val="24"/>
        </w:rPr>
        <w:t>] months before this proceeding was filed.</w:t>
      </w:r>
    </w:p>
    <w:p w:rsidR="005D5D59" w:rsidRDefault="005D5D59" w:rsidP="005D5D59">
      <w:pPr>
        <w:pStyle w:val="UserInstructioncenterhidden"/>
      </w:pPr>
      <w:r>
        <w:t>Continue with the following.</w:t>
      </w:r>
    </w:p>
    <w:p w:rsidR="00866535" w:rsidRPr="0090678F" w:rsidRDefault="00866535" w:rsidP="00211BC0">
      <w:pPr>
        <w:pStyle w:val="Title"/>
        <w:keepNext/>
        <w:widowControl/>
        <w:suppressAutoHyphens/>
        <w:spacing w:before="480" w:after="240" w:line="240" w:lineRule="auto"/>
        <w:rPr>
          <w:rFonts w:ascii="Times New Roman Bold" w:hAnsi="Times New Roman Bold"/>
          <w:smallCaps/>
        </w:rPr>
      </w:pPr>
      <w:r w:rsidRPr="0090678F">
        <w:rPr>
          <w:rFonts w:ascii="Times New Roman Bold" w:hAnsi="Times New Roman Bold"/>
          <w:smallCaps/>
        </w:rPr>
        <w:t>Jurat</w:t>
      </w:r>
    </w:p>
    <w:p w:rsidR="00866535" w:rsidRDefault="00866535" w:rsidP="00211BC0">
      <w:pPr>
        <w:suppressAutoHyphens/>
        <w:spacing w:before="480" w:after="240" w:line="240" w:lineRule="auto"/>
        <w:ind w:firstLine="720"/>
        <w:rPr>
          <w:rFonts w:ascii="Times New Roman" w:hAnsi="Times New Roman"/>
          <w:sz w:val="24"/>
          <w:szCs w:val="24"/>
        </w:rPr>
      </w:pPr>
      <w:r w:rsidRPr="00866535">
        <w:rPr>
          <w:rFonts w:ascii="Times New Roman" w:hAnsi="Times New Roman"/>
          <w:sz w:val="24"/>
          <w:szCs w:val="24"/>
        </w:rPr>
        <w:t>My name is [</w:t>
      </w:r>
      <w:r w:rsidRPr="00866535">
        <w:rPr>
          <w:rStyle w:val="Substitute"/>
        </w:rPr>
        <w:t>name of declarant</w:t>
      </w:r>
      <w:r w:rsidRPr="00866535">
        <w:rPr>
          <w:rFonts w:ascii="Times New Roman" w:hAnsi="Times New Roman"/>
          <w:sz w:val="24"/>
          <w:szCs w:val="24"/>
        </w:rPr>
        <w:t xml:space="preserve">], </w:t>
      </w:r>
      <w:r>
        <w:rPr>
          <w:rFonts w:ascii="Times New Roman" w:hAnsi="Times New Roman"/>
          <w:sz w:val="24"/>
          <w:szCs w:val="24"/>
        </w:rPr>
        <w:t>my date of birth is [</w:t>
      </w:r>
      <w:r w:rsidRPr="00866535">
        <w:rPr>
          <w:rStyle w:val="Substitute"/>
        </w:rPr>
        <w:t>date</w:t>
      </w:r>
      <w:r>
        <w:rPr>
          <w:rFonts w:ascii="Times New Roman" w:hAnsi="Times New Roman"/>
          <w:sz w:val="24"/>
          <w:szCs w:val="24"/>
        </w:rPr>
        <w:t xml:space="preserve">], and my address is </w:t>
      </w:r>
      <w:r w:rsidRPr="00866535">
        <w:rPr>
          <w:rFonts w:ascii="Times New Roman" w:hAnsi="Times New Roman"/>
          <w:sz w:val="24"/>
          <w:szCs w:val="24"/>
        </w:rPr>
        <w:t>[</w:t>
      </w:r>
      <w:r w:rsidRPr="00866535">
        <w:rPr>
          <w:rStyle w:val="Substitute"/>
        </w:rPr>
        <w:t>address, city, state, zip, country</w:t>
      </w:r>
      <w:r w:rsidRPr="00866535">
        <w:rPr>
          <w:rFonts w:ascii="Times New Roman" w:hAnsi="Times New Roman"/>
          <w:sz w:val="24"/>
          <w:szCs w:val="24"/>
        </w:rPr>
        <w:t>]. I declare under penalty of perjury that the foregoing is true and correct.</w:t>
      </w:r>
    </w:p>
    <w:p w:rsidR="00866535" w:rsidRDefault="00866535" w:rsidP="00211BC0">
      <w:pPr>
        <w:keepNext/>
        <w:suppressAutoHyphens/>
        <w:spacing w:before="480" w:after="240" w:line="240" w:lineRule="auto"/>
        <w:rPr>
          <w:rFonts w:ascii="Times New Roman" w:hAnsi="Times New Roman"/>
          <w:sz w:val="24"/>
          <w:szCs w:val="24"/>
        </w:rPr>
      </w:pPr>
      <w:r w:rsidRPr="00866535">
        <w:rPr>
          <w:rFonts w:ascii="Times New Roman" w:hAnsi="Times New Roman"/>
          <w:sz w:val="24"/>
          <w:szCs w:val="24"/>
        </w:rPr>
        <w:t>Executed on [</w:t>
      </w:r>
      <w:r w:rsidRPr="00866535">
        <w:rPr>
          <w:rStyle w:val="Substitute"/>
        </w:rPr>
        <w:t>date</w:t>
      </w:r>
      <w:r w:rsidRPr="00866535">
        <w:rPr>
          <w:rFonts w:ascii="Times New Roman" w:hAnsi="Times New Roman"/>
          <w:sz w:val="24"/>
          <w:szCs w:val="24"/>
        </w:rPr>
        <w:t>].</w:t>
      </w:r>
    </w:p>
    <w:p w:rsidR="005B277F" w:rsidRPr="001002DA" w:rsidRDefault="005B277F" w:rsidP="00211BC0">
      <w:pPr>
        <w:pStyle w:val="SignBlock"/>
        <w:widowControl/>
        <w:suppressAutoHyphens/>
        <w:spacing w:before="720" w:line="240" w:lineRule="auto"/>
      </w:pPr>
      <w:r>
        <w:tab/>
      </w:r>
      <w:r w:rsidR="009A1425">
        <w:br/>
      </w:r>
      <w:r>
        <w:t>Signature</w:t>
      </w:r>
    </w:p>
    <w:sectPr w:rsidR="005B277F" w:rsidRPr="001002DA" w:rsidSect="00CD551D">
      <w:headerReference w:type="default" r:id="rId12"/>
      <w:foot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17E64" w:rsidRDefault="00F17E64">
      <w:r>
        <w:separator/>
      </w:r>
    </w:p>
  </w:endnote>
  <w:endnote w:type="continuationSeparator" w:id="0">
    <w:p w:rsidR="00F17E64" w:rsidRDefault="00F17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551D" w:rsidRDefault="00CD551D">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17E64" w:rsidRDefault="00F17E64">
      <w:r>
        <w:separator/>
      </w:r>
    </w:p>
  </w:footnote>
  <w:footnote w:type="continuationSeparator" w:id="0">
    <w:p w:rsidR="00F17E64" w:rsidRDefault="00F17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551D" w:rsidRDefault="00CD551D">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0E26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B12EBF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1B8F23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A05C502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D7A98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AE2096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25787619">
    <w:abstractNumId w:val="8"/>
  </w:num>
  <w:num w:numId="2" w16cid:durableId="1187215096">
    <w:abstractNumId w:val="8"/>
  </w:num>
  <w:num w:numId="3" w16cid:durableId="1454985844">
    <w:abstractNumId w:val="3"/>
  </w:num>
  <w:num w:numId="4" w16cid:durableId="948583043">
    <w:abstractNumId w:val="3"/>
  </w:num>
  <w:num w:numId="5" w16cid:durableId="1262954824">
    <w:abstractNumId w:val="9"/>
  </w:num>
  <w:num w:numId="6" w16cid:durableId="1062368140">
    <w:abstractNumId w:val="9"/>
  </w:num>
  <w:num w:numId="7" w16cid:durableId="477965290">
    <w:abstractNumId w:val="7"/>
  </w:num>
  <w:num w:numId="8" w16cid:durableId="1759130799">
    <w:abstractNumId w:val="7"/>
  </w:num>
  <w:num w:numId="9" w16cid:durableId="508057023">
    <w:abstractNumId w:val="12"/>
  </w:num>
  <w:num w:numId="10" w16cid:durableId="1480078593">
    <w:abstractNumId w:val="14"/>
  </w:num>
  <w:num w:numId="11" w16cid:durableId="1871840142">
    <w:abstractNumId w:val="8"/>
  </w:num>
  <w:num w:numId="12" w16cid:durableId="598946324">
    <w:abstractNumId w:val="3"/>
  </w:num>
  <w:num w:numId="13" w16cid:durableId="891576660">
    <w:abstractNumId w:val="9"/>
  </w:num>
  <w:num w:numId="14" w16cid:durableId="1630477183">
    <w:abstractNumId w:val="7"/>
  </w:num>
  <w:num w:numId="15" w16cid:durableId="1251621645">
    <w:abstractNumId w:val="6"/>
  </w:num>
  <w:num w:numId="16" w16cid:durableId="1068726299">
    <w:abstractNumId w:val="5"/>
  </w:num>
  <w:num w:numId="17" w16cid:durableId="555707093">
    <w:abstractNumId w:val="4"/>
  </w:num>
  <w:num w:numId="18" w16cid:durableId="1878929736">
    <w:abstractNumId w:val="2"/>
  </w:num>
  <w:num w:numId="19" w16cid:durableId="124008746">
    <w:abstractNumId w:val="1"/>
  </w:num>
  <w:num w:numId="20" w16cid:durableId="353381265">
    <w:abstractNumId w:val="0"/>
  </w:num>
  <w:num w:numId="21" w16cid:durableId="1619140951">
    <w:abstractNumId w:val="10"/>
  </w:num>
  <w:num w:numId="22" w16cid:durableId="1690370877">
    <w:abstractNumId w:val="11"/>
  </w:num>
  <w:num w:numId="23" w16cid:durableId="3966376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37.docx"/>
    <w:docVar w:name="TBBStampDate" w:val="07-22-2025"/>
    <w:docVar w:name="TBBVer" w:val="docx"/>
    <w:docVar w:name="TBBYear" w:val="2025"/>
  </w:docVars>
  <w:rsids>
    <w:rsidRoot w:val="00F1213C"/>
    <w:rsid w:val="00006704"/>
    <w:rsid w:val="00020788"/>
    <w:rsid w:val="00035105"/>
    <w:rsid w:val="00043269"/>
    <w:rsid w:val="00055419"/>
    <w:rsid w:val="00075517"/>
    <w:rsid w:val="000A338A"/>
    <w:rsid w:val="000A5288"/>
    <w:rsid w:val="000A6DC7"/>
    <w:rsid w:val="000B0F31"/>
    <w:rsid w:val="000B259E"/>
    <w:rsid w:val="000D0833"/>
    <w:rsid w:val="000D5936"/>
    <w:rsid w:val="000D61F9"/>
    <w:rsid w:val="000F55F7"/>
    <w:rsid w:val="00103258"/>
    <w:rsid w:val="00111F3C"/>
    <w:rsid w:val="001207EE"/>
    <w:rsid w:val="00124EC7"/>
    <w:rsid w:val="00132A6C"/>
    <w:rsid w:val="00134FEE"/>
    <w:rsid w:val="001357DF"/>
    <w:rsid w:val="0016562A"/>
    <w:rsid w:val="00167635"/>
    <w:rsid w:val="00183EA6"/>
    <w:rsid w:val="001A2C2C"/>
    <w:rsid w:val="001A693B"/>
    <w:rsid w:val="001B4977"/>
    <w:rsid w:val="001C6395"/>
    <w:rsid w:val="001C7034"/>
    <w:rsid w:val="001D113B"/>
    <w:rsid w:val="00211BC0"/>
    <w:rsid w:val="00212AD4"/>
    <w:rsid w:val="00213693"/>
    <w:rsid w:val="00214F50"/>
    <w:rsid w:val="00220537"/>
    <w:rsid w:val="00221D27"/>
    <w:rsid w:val="00233FAE"/>
    <w:rsid w:val="002733D1"/>
    <w:rsid w:val="00273E8E"/>
    <w:rsid w:val="00297732"/>
    <w:rsid w:val="002C1959"/>
    <w:rsid w:val="002C211D"/>
    <w:rsid w:val="002C3E97"/>
    <w:rsid w:val="002C456D"/>
    <w:rsid w:val="002D4648"/>
    <w:rsid w:val="002D4815"/>
    <w:rsid w:val="002F4B1D"/>
    <w:rsid w:val="0030005B"/>
    <w:rsid w:val="00300E00"/>
    <w:rsid w:val="0030476F"/>
    <w:rsid w:val="003119E6"/>
    <w:rsid w:val="00320622"/>
    <w:rsid w:val="00320C4A"/>
    <w:rsid w:val="0035053D"/>
    <w:rsid w:val="00382C39"/>
    <w:rsid w:val="00385003"/>
    <w:rsid w:val="003864FA"/>
    <w:rsid w:val="00386B7C"/>
    <w:rsid w:val="0039278E"/>
    <w:rsid w:val="00397006"/>
    <w:rsid w:val="00397661"/>
    <w:rsid w:val="003B2F9B"/>
    <w:rsid w:val="003C0B1C"/>
    <w:rsid w:val="003D7347"/>
    <w:rsid w:val="003E1B11"/>
    <w:rsid w:val="00417CAA"/>
    <w:rsid w:val="004217A3"/>
    <w:rsid w:val="0045570E"/>
    <w:rsid w:val="0046632A"/>
    <w:rsid w:val="004A1988"/>
    <w:rsid w:val="004C7340"/>
    <w:rsid w:val="004D7E2D"/>
    <w:rsid w:val="004E343B"/>
    <w:rsid w:val="004F230B"/>
    <w:rsid w:val="004F2917"/>
    <w:rsid w:val="004F6E30"/>
    <w:rsid w:val="005038A4"/>
    <w:rsid w:val="005140F1"/>
    <w:rsid w:val="005278A0"/>
    <w:rsid w:val="0054029D"/>
    <w:rsid w:val="00551332"/>
    <w:rsid w:val="00562AB8"/>
    <w:rsid w:val="0056511D"/>
    <w:rsid w:val="005674CD"/>
    <w:rsid w:val="00570333"/>
    <w:rsid w:val="00574113"/>
    <w:rsid w:val="00582F0A"/>
    <w:rsid w:val="005906DA"/>
    <w:rsid w:val="005967D5"/>
    <w:rsid w:val="00597F5D"/>
    <w:rsid w:val="005A30E2"/>
    <w:rsid w:val="005B277F"/>
    <w:rsid w:val="005B3021"/>
    <w:rsid w:val="005B4AE9"/>
    <w:rsid w:val="005B683D"/>
    <w:rsid w:val="005B7D3B"/>
    <w:rsid w:val="005C4081"/>
    <w:rsid w:val="005D5D59"/>
    <w:rsid w:val="005F460A"/>
    <w:rsid w:val="00607DAB"/>
    <w:rsid w:val="006161C4"/>
    <w:rsid w:val="006213A8"/>
    <w:rsid w:val="00621EF7"/>
    <w:rsid w:val="00630A0B"/>
    <w:rsid w:val="00634A8B"/>
    <w:rsid w:val="00642C60"/>
    <w:rsid w:val="006546C9"/>
    <w:rsid w:val="00662FDF"/>
    <w:rsid w:val="00676127"/>
    <w:rsid w:val="00680E59"/>
    <w:rsid w:val="00686DC4"/>
    <w:rsid w:val="00692447"/>
    <w:rsid w:val="006949F1"/>
    <w:rsid w:val="006959A6"/>
    <w:rsid w:val="006A3B65"/>
    <w:rsid w:val="006A7BAB"/>
    <w:rsid w:val="006B64FB"/>
    <w:rsid w:val="006C0869"/>
    <w:rsid w:val="006C1BBF"/>
    <w:rsid w:val="006C2810"/>
    <w:rsid w:val="006C3C48"/>
    <w:rsid w:val="006D14DF"/>
    <w:rsid w:val="006F37BC"/>
    <w:rsid w:val="0070594F"/>
    <w:rsid w:val="00746473"/>
    <w:rsid w:val="00763BF6"/>
    <w:rsid w:val="00767ED8"/>
    <w:rsid w:val="00781FF7"/>
    <w:rsid w:val="00794A2B"/>
    <w:rsid w:val="00795CB0"/>
    <w:rsid w:val="007A39D0"/>
    <w:rsid w:val="007B3A4D"/>
    <w:rsid w:val="007B3F3B"/>
    <w:rsid w:val="007D0DE2"/>
    <w:rsid w:val="007D2BDA"/>
    <w:rsid w:val="007D3F21"/>
    <w:rsid w:val="007D5BE5"/>
    <w:rsid w:val="007E0A3B"/>
    <w:rsid w:val="007E2112"/>
    <w:rsid w:val="007E4CC2"/>
    <w:rsid w:val="007E551C"/>
    <w:rsid w:val="007F111E"/>
    <w:rsid w:val="007F20E4"/>
    <w:rsid w:val="00813EC4"/>
    <w:rsid w:val="00820566"/>
    <w:rsid w:val="008222BD"/>
    <w:rsid w:val="00832078"/>
    <w:rsid w:val="008575EE"/>
    <w:rsid w:val="00860442"/>
    <w:rsid w:val="008610F8"/>
    <w:rsid w:val="00866535"/>
    <w:rsid w:val="00877F53"/>
    <w:rsid w:val="008B3F1F"/>
    <w:rsid w:val="008B5E23"/>
    <w:rsid w:val="008C314F"/>
    <w:rsid w:val="008D3F7D"/>
    <w:rsid w:val="008D602D"/>
    <w:rsid w:val="008F41A5"/>
    <w:rsid w:val="00903348"/>
    <w:rsid w:val="0090678F"/>
    <w:rsid w:val="0091599E"/>
    <w:rsid w:val="00937698"/>
    <w:rsid w:val="00937A3A"/>
    <w:rsid w:val="009518AF"/>
    <w:rsid w:val="00965A52"/>
    <w:rsid w:val="009867F5"/>
    <w:rsid w:val="00986BE4"/>
    <w:rsid w:val="009971C8"/>
    <w:rsid w:val="009A1425"/>
    <w:rsid w:val="009A2FE8"/>
    <w:rsid w:val="009A7C45"/>
    <w:rsid w:val="009B170A"/>
    <w:rsid w:val="009B4B81"/>
    <w:rsid w:val="009C6567"/>
    <w:rsid w:val="009D367E"/>
    <w:rsid w:val="009E5B1E"/>
    <w:rsid w:val="009F1B69"/>
    <w:rsid w:val="009F71A4"/>
    <w:rsid w:val="00A026BD"/>
    <w:rsid w:val="00A0583D"/>
    <w:rsid w:val="00A156B5"/>
    <w:rsid w:val="00A16B79"/>
    <w:rsid w:val="00A50573"/>
    <w:rsid w:val="00A677E1"/>
    <w:rsid w:val="00A749F0"/>
    <w:rsid w:val="00AA0DA9"/>
    <w:rsid w:val="00AA74A2"/>
    <w:rsid w:val="00AB3BCD"/>
    <w:rsid w:val="00AE05F0"/>
    <w:rsid w:val="00AE61F5"/>
    <w:rsid w:val="00B01708"/>
    <w:rsid w:val="00B06F3F"/>
    <w:rsid w:val="00B074D6"/>
    <w:rsid w:val="00B12519"/>
    <w:rsid w:val="00B157A8"/>
    <w:rsid w:val="00B15C0D"/>
    <w:rsid w:val="00B17021"/>
    <w:rsid w:val="00B2584F"/>
    <w:rsid w:val="00B53927"/>
    <w:rsid w:val="00B91494"/>
    <w:rsid w:val="00B96A27"/>
    <w:rsid w:val="00BA13C4"/>
    <w:rsid w:val="00BE2E17"/>
    <w:rsid w:val="00BF2F1D"/>
    <w:rsid w:val="00BF7622"/>
    <w:rsid w:val="00C02136"/>
    <w:rsid w:val="00C04F3D"/>
    <w:rsid w:val="00C1069F"/>
    <w:rsid w:val="00C16AEA"/>
    <w:rsid w:val="00C16F8E"/>
    <w:rsid w:val="00C31867"/>
    <w:rsid w:val="00C445FE"/>
    <w:rsid w:val="00C44848"/>
    <w:rsid w:val="00C53FF7"/>
    <w:rsid w:val="00C56CBE"/>
    <w:rsid w:val="00C601E4"/>
    <w:rsid w:val="00C84C58"/>
    <w:rsid w:val="00CA5BD5"/>
    <w:rsid w:val="00CB155D"/>
    <w:rsid w:val="00CB327A"/>
    <w:rsid w:val="00CC5C2E"/>
    <w:rsid w:val="00CD150A"/>
    <w:rsid w:val="00CD551D"/>
    <w:rsid w:val="00CE2D1E"/>
    <w:rsid w:val="00CF7073"/>
    <w:rsid w:val="00D03FFD"/>
    <w:rsid w:val="00D25F76"/>
    <w:rsid w:val="00D2766B"/>
    <w:rsid w:val="00D325AC"/>
    <w:rsid w:val="00D35A20"/>
    <w:rsid w:val="00D42459"/>
    <w:rsid w:val="00D47494"/>
    <w:rsid w:val="00D562D6"/>
    <w:rsid w:val="00D57C81"/>
    <w:rsid w:val="00D93A2E"/>
    <w:rsid w:val="00D94635"/>
    <w:rsid w:val="00D947DA"/>
    <w:rsid w:val="00D957EF"/>
    <w:rsid w:val="00D96D86"/>
    <w:rsid w:val="00DA05D8"/>
    <w:rsid w:val="00DA0F58"/>
    <w:rsid w:val="00DA1032"/>
    <w:rsid w:val="00DA240A"/>
    <w:rsid w:val="00DB22E2"/>
    <w:rsid w:val="00DB48F2"/>
    <w:rsid w:val="00DC4601"/>
    <w:rsid w:val="00DD0143"/>
    <w:rsid w:val="00DF1471"/>
    <w:rsid w:val="00DF258B"/>
    <w:rsid w:val="00DF2627"/>
    <w:rsid w:val="00DF64BF"/>
    <w:rsid w:val="00E065ED"/>
    <w:rsid w:val="00E17361"/>
    <w:rsid w:val="00E7012A"/>
    <w:rsid w:val="00E8508F"/>
    <w:rsid w:val="00E90259"/>
    <w:rsid w:val="00E9457A"/>
    <w:rsid w:val="00E95688"/>
    <w:rsid w:val="00ED02D6"/>
    <w:rsid w:val="00EF0713"/>
    <w:rsid w:val="00EF3BC1"/>
    <w:rsid w:val="00F1213C"/>
    <w:rsid w:val="00F1261B"/>
    <w:rsid w:val="00F17E64"/>
    <w:rsid w:val="00F22B3D"/>
    <w:rsid w:val="00F54F7E"/>
    <w:rsid w:val="00F6777D"/>
    <w:rsid w:val="00F72310"/>
    <w:rsid w:val="00F75F04"/>
    <w:rsid w:val="00F8712E"/>
    <w:rsid w:val="00F91129"/>
    <w:rsid w:val="00F93BE5"/>
    <w:rsid w:val="00F94ACB"/>
    <w:rsid w:val="00FD482E"/>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A5BE31-4489-4942-A9BB-204FBC62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99"/>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712E"/>
    <w:pPr>
      <w:spacing w:after="200" w:line="276" w:lineRule="auto"/>
    </w:pPr>
    <w:rPr>
      <w:rFonts w:ascii="Calibri" w:hAnsi="Calibri"/>
      <w:sz w:val="22"/>
      <w:szCs w:val="22"/>
    </w:rPr>
  </w:style>
  <w:style w:type="paragraph" w:styleId="Heading1">
    <w:name w:val="heading 1"/>
    <w:basedOn w:val="Normal"/>
    <w:next w:val="Normal"/>
    <w:uiPriority w:val="1"/>
    <w:qFormat/>
    <w:rsid w:val="007B3A4D"/>
    <w:pPr>
      <w:keepNext/>
      <w:spacing w:before="240" w:after="60"/>
      <w:outlineLvl w:val="0"/>
    </w:pPr>
    <w:rPr>
      <w:b/>
      <w:bCs/>
      <w:kern w:val="32"/>
      <w:szCs w:val="32"/>
    </w:rPr>
  </w:style>
  <w:style w:type="paragraph" w:styleId="Heading2">
    <w:name w:val="heading 2"/>
    <w:basedOn w:val="Normal"/>
    <w:next w:val="Normal"/>
    <w:uiPriority w:val="1"/>
    <w:qFormat/>
    <w:rsid w:val="007B3A4D"/>
    <w:pPr>
      <w:keepNext/>
      <w:spacing w:before="240" w:after="60"/>
      <w:outlineLvl w:val="1"/>
    </w:pPr>
    <w:rPr>
      <w:b/>
      <w:bCs/>
      <w:iCs/>
      <w:szCs w:val="28"/>
    </w:rPr>
  </w:style>
  <w:style w:type="paragraph" w:styleId="Heading3">
    <w:name w:val="heading 3"/>
    <w:basedOn w:val="Normal"/>
    <w:next w:val="Normal"/>
    <w:uiPriority w:val="1"/>
    <w:qFormat/>
    <w:rsid w:val="007B3A4D"/>
    <w:pPr>
      <w:spacing w:before="240" w:after="60"/>
      <w:outlineLvl w:val="2"/>
    </w:pPr>
    <w:rPr>
      <w:b/>
      <w:bCs/>
      <w:szCs w:val="26"/>
    </w:rPr>
  </w:style>
  <w:style w:type="paragraph" w:styleId="Heading4">
    <w:name w:val="heading 4"/>
    <w:basedOn w:val="Normal"/>
    <w:next w:val="Normal"/>
    <w:uiPriority w:val="1"/>
    <w:qFormat/>
    <w:rsid w:val="007B3A4D"/>
    <w:pPr>
      <w:spacing w:before="240" w:after="60"/>
      <w:outlineLvl w:val="3"/>
    </w:pPr>
    <w:rPr>
      <w:b/>
      <w:bCs/>
      <w:szCs w:val="28"/>
    </w:rPr>
  </w:style>
  <w:style w:type="paragraph" w:styleId="Heading5">
    <w:name w:val="heading 5"/>
    <w:basedOn w:val="Normal"/>
    <w:next w:val="Normal"/>
    <w:uiPriority w:val="1"/>
    <w:qFormat/>
    <w:rsid w:val="007B3A4D"/>
    <w:pPr>
      <w:spacing w:before="240" w:after="60"/>
      <w:outlineLvl w:val="4"/>
    </w:pPr>
    <w:rPr>
      <w:b/>
      <w:bCs/>
      <w:iCs/>
      <w:szCs w:val="26"/>
    </w:rPr>
  </w:style>
  <w:style w:type="paragraph" w:styleId="Heading6">
    <w:name w:val="heading 6"/>
    <w:basedOn w:val="Normal"/>
    <w:next w:val="Normal"/>
    <w:uiPriority w:val="1"/>
    <w:qFormat/>
    <w:rsid w:val="007B3A4D"/>
    <w:pPr>
      <w:spacing w:before="240" w:after="60"/>
      <w:outlineLvl w:val="5"/>
    </w:pPr>
    <w:rPr>
      <w:b/>
      <w:bCs/>
    </w:rPr>
  </w:style>
  <w:style w:type="paragraph" w:styleId="Heading7">
    <w:name w:val="heading 7"/>
    <w:basedOn w:val="Normal"/>
    <w:next w:val="Normal"/>
    <w:uiPriority w:val="1"/>
    <w:qFormat/>
    <w:rsid w:val="007B3A4D"/>
    <w:pPr>
      <w:spacing w:before="240" w:after="60"/>
      <w:outlineLvl w:val="6"/>
    </w:pPr>
    <w:rPr>
      <w:b/>
    </w:rPr>
  </w:style>
  <w:style w:type="paragraph" w:styleId="Heading8">
    <w:name w:val="heading 8"/>
    <w:basedOn w:val="Normal"/>
    <w:next w:val="Normal"/>
    <w:uiPriority w:val="1"/>
    <w:qFormat/>
    <w:rsid w:val="007B3A4D"/>
    <w:pPr>
      <w:spacing w:before="240" w:after="60"/>
      <w:outlineLvl w:val="7"/>
    </w:pPr>
    <w:rPr>
      <w:b/>
      <w:iCs/>
    </w:rPr>
  </w:style>
  <w:style w:type="paragraph" w:styleId="Heading9">
    <w:name w:val="heading 9"/>
    <w:basedOn w:val="Normal"/>
    <w:next w:val="Normal"/>
    <w:uiPriority w:val="2"/>
    <w:qFormat/>
    <w:rsid w:val="007B3A4D"/>
    <w:pPr>
      <w:spacing w:before="240" w:after="6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B3A4D"/>
    <w:pPr>
      <w:spacing w:after="240"/>
    </w:pPr>
    <w:rPr>
      <w:szCs w:val="20"/>
    </w:rPr>
  </w:style>
  <w:style w:type="paragraph" w:styleId="Quote">
    <w:name w:val="Quote"/>
    <w:basedOn w:val="BodyText"/>
    <w:uiPriority w:val="2"/>
    <w:qFormat/>
    <w:rsid w:val="007B3A4D"/>
    <w:pPr>
      <w:ind w:left="1440" w:right="1440"/>
    </w:pPr>
  </w:style>
  <w:style w:type="paragraph" w:customStyle="1" w:styleId="BodyTextContinued">
    <w:name w:val="Body Text Continued"/>
    <w:basedOn w:val="BodyText"/>
    <w:next w:val="BodyText"/>
    <w:rsid w:val="007B3A4D"/>
  </w:style>
  <w:style w:type="paragraph" w:styleId="TOC1">
    <w:name w:val="toc 1"/>
    <w:basedOn w:val="Normal"/>
    <w:next w:val="Normal"/>
    <w:autoRedefine/>
    <w:uiPriority w:val="2"/>
    <w:rsid w:val="007B3A4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B3A4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B3A4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B3A4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B3A4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B3A4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B3A4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B3A4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B3A4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B3A4D"/>
    <w:pPr>
      <w:numPr>
        <w:numId w:val="9"/>
      </w:numPr>
    </w:pPr>
  </w:style>
  <w:style w:type="paragraph" w:styleId="ListNumber2">
    <w:name w:val="List Number 2"/>
    <w:basedOn w:val="BodyText"/>
    <w:uiPriority w:val="1"/>
    <w:rsid w:val="007B3A4D"/>
    <w:pPr>
      <w:numPr>
        <w:numId w:val="10"/>
      </w:numPr>
    </w:pPr>
  </w:style>
  <w:style w:type="paragraph" w:styleId="ListBullet">
    <w:name w:val="List Bullet"/>
    <w:basedOn w:val="BodyText"/>
    <w:uiPriority w:val="1"/>
    <w:rsid w:val="007B3A4D"/>
    <w:pPr>
      <w:numPr>
        <w:numId w:val="5"/>
      </w:numPr>
      <w:tabs>
        <w:tab w:val="left" w:pos="1440"/>
      </w:tabs>
    </w:pPr>
    <w:rPr>
      <w:szCs w:val="24"/>
    </w:rPr>
  </w:style>
  <w:style w:type="paragraph" w:styleId="ListBullet2">
    <w:name w:val="List Bullet 2"/>
    <w:basedOn w:val="BodyText"/>
    <w:uiPriority w:val="1"/>
    <w:rsid w:val="007B3A4D"/>
    <w:pPr>
      <w:numPr>
        <w:numId w:val="7"/>
      </w:numPr>
      <w:tabs>
        <w:tab w:val="clear" w:pos="1440"/>
        <w:tab w:val="left" w:pos="720"/>
      </w:tabs>
      <w:ind w:left="720"/>
    </w:pPr>
    <w:rPr>
      <w:szCs w:val="24"/>
    </w:rPr>
  </w:style>
  <w:style w:type="paragraph" w:styleId="Header">
    <w:name w:val="header"/>
    <w:basedOn w:val="Normal"/>
    <w:uiPriority w:val="1"/>
    <w:rsid w:val="007B3A4D"/>
    <w:pPr>
      <w:tabs>
        <w:tab w:val="center" w:pos="4680"/>
        <w:tab w:val="right" w:pos="9360"/>
      </w:tabs>
    </w:pPr>
  </w:style>
  <w:style w:type="paragraph" w:styleId="Footer">
    <w:name w:val="footer"/>
    <w:basedOn w:val="Normal"/>
    <w:rsid w:val="007B3A4D"/>
    <w:pPr>
      <w:tabs>
        <w:tab w:val="center" w:pos="4680"/>
        <w:tab w:val="right" w:pos="9360"/>
      </w:tabs>
    </w:pPr>
  </w:style>
  <w:style w:type="table" w:styleId="TableGrid">
    <w:name w:val="Table Grid"/>
    <w:basedOn w:val="TableNormal"/>
    <w:rsid w:val="007B3A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B3A4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B3A4D"/>
    <w:rPr>
      <w:rFonts w:ascii="Times New Roman Bold" w:hAnsi="Times New Roman Bold" w:cs="Arial"/>
      <w:b/>
      <w:vanish/>
      <w:color w:val="FF0000"/>
    </w:rPr>
  </w:style>
  <w:style w:type="paragraph" w:customStyle="1" w:styleId="Formhidden">
    <w:name w:val="Form_hidden"/>
    <w:rsid w:val="007B3A4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B3A4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B3A4D"/>
    <w:rPr>
      <w:sz w:val="20"/>
      <w:szCs w:val="20"/>
    </w:rPr>
  </w:style>
  <w:style w:type="paragraph" w:customStyle="1" w:styleId="Titlehidden">
    <w:name w:val="Title_hidden"/>
    <w:uiPriority w:val="2"/>
    <w:rsid w:val="007B3A4D"/>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7B3A4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B3A4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B3A4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B3A4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B3A4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B3A4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B3A4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B3A4D"/>
    <w:rPr>
      <w:rFonts w:ascii="Arial" w:hAnsi="Arial"/>
      <w:i/>
      <w:vanish/>
      <w:color w:val="FF0000"/>
      <w:szCs w:val="24"/>
    </w:rPr>
  </w:style>
  <w:style w:type="paragraph" w:customStyle="1" w:styleId="MnLevel4hidden">
    <w:name w:val="MnLevel4_hidden"/>
    <w:uiPriority w:val="2"/>
    <w:rsid w:val="007B3A4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B3A4D"/>
    <w:pPr>
      <w:spacing w:after="240"/>
      <w:ind w:right="5760"/>
    </w:pPr>
    <w:rPr>
      <w:rFonts w:ascii="Arial" w:hAnsi="Arial" w:cs="Arial"/>
      <w:i/>
      <w:vanish/>
      <w:color w:val="FF0000"/>
    </w:rPr>
  </w:style>
  <w:style w:type="paragraph" w:customStyle="1" w:styleId="MnListnhidden">
    <w:name w:val="MnList_n_hidden"/>
    <w:uiPriority w:val="2"/>
    <w:rsid w:val="007B3A4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B3A4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B3A4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B3A4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B3A4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B3A4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B3A4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B3A4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7B3A4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B3A4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B3A4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B3A4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B3A4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B3A4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B3A4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B3A4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B3A4D"/>
    <w:rPr>
      <w:vanish/>
      <w:sz w:val="4"/>
      <w:szCs w:val="24"/>
    </w:rPr>
  </w:style>
  <w:style w:type="paragraph" w:customStyle="1" w:styleId="clausetitlehidden">
    <w:name w:val="clause_title_hidden"/>
    <w:basedOn w:val="Normal"/>
    <w:uiPriority w:val="2"/>
    <w:qFormat/>
    <w:rsid w:val="007B3A4D"/>
    <w:pPr>
      <w:spacing w:after="240"/>
      <w:ind w:left="720" w:hanging="720"/>
    </w:pPr>
    <w:rPr>
      <w:i/>
      <w:vanish/>
      <w:color w:val="FF0000"/>
    </w:rPr>
  </w:style>
  <w:style w:type="paragraph" w:customStyle="1" w:styleId="clausenumberhidden">
    <w:name w:val="clause_number_hidden"/>
    <w:basedOn w:val="Normal"/>
    <w:uiPriority w:val="2"/>
    <w:qFormat/>
    <w:rsid w:val="007B3A4D"/>
    <w:pPr>
      <w:spacing w:after="240"/>
    </w:pPr>
    <w:rPr>
      <w:rFonts w:ascii="Arial" w:hAnsi="Arial"/>
      <w:b/>
      <w:i/>
      <w:vanish/>
      <w:color w:val="FF0000"/>
      <w:sz w:val="20"/>
    </w:rPr>
  </w:style>
  <w:style w:type="paragraph" w:customStyle="1" w:styleId="TitleBeforeSubhidden">
    <w:name w:val="TitleBeforeSub_hidden"/>
    <w:uiPriority w:val="2"/>
    <w:qFormat/>
    <w:rsid w:val="007B3A4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7B3A4D"/>
    <w:rPr>
      <w:rFonts w:ascii="Times New Roman" w:hAnsi="Times New Roman" w:cs="Times New Roman"/>
      <w:sz w:val="24"/>
    </w:rPr>
  </w:style>
  <w:style w:type="paragraph" w:customStyle="1" w:styleId="TitleBeforeSub">
    <w:name w:val="TitleBeforeSub"/>
    <w:uiPriority w:val="2"/>
    <w:qFormat/>
    <w:rsid w:val="007B3A4D"/>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7B3A4D"/>
    <w:rPr>
      <w:rFonts w:ascii="Times New Roman" w:hAnsi="Times New Roman" w:cs="Times New Roman"/>
      <w:b/>
      <w:bCs/>
      <w:sz w:val="28"/>
      <w:szCs w:val="24"/>
    </w:rPr>
  </w:style>
  <w:style w:type="paragraph" w:customStyle="1" w:styleId="Para">
    <w:name w:val="Para"/>
    <w:uiPriority w:val="99"/>
    <w:rsid w:val="007B3A4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Copy">
    <w:name w:val="LetterCopy"/>
    <w:uiPriority w:val="99"/>
    <w:rsid w:val="007B3A4D"/>
    <w:pPr>
      <w:widowControl w:val="0"/>
      <w:suppressAutoHyphens/>
      <w:autoSpaceDE w:val="0"/>
      <w:autoSpaceDN w:val="0"/>
      <w:adjustRightInd w:val="0"/>
      <w:spacing w:after="240" w:line="280" w:lineRule="atLeast"/>
    </w:pPr>
    <w:rPr>
      <w:color w:val="000000"/>
      <w:w w:val="0"/>
      <w:sz w:val="24"/>
      <w:szCs w:val="24"/>
    </w:rPr>
  </w:style>
  <w:style w:type="paragraph" w:customStyle="1" w:styleId="LetterAddress">
    <w:name w:val="LetterAddress"/>
    <w:uiPriority w:val="99"/>
    <w:rsid w:val="007B3A4D"/>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7B3A4D"/>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7B3A4D"/>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7B3A4D"/>
    <w:rPr>
      <w:rFonts w:ascii="Arial" w:hAnsi="Arial"/>
      <w:b/>
      <w:sz w:val="20"/>
    </w:rPr>
  </w:style>
  <w:style w:type="character" w:styleId="Hyperlink">
    <w:name w:val="Hyperlink"/>
    <w:uiPriority w:val="99"/>
    <w:unhideWhenUsed/>
    <w:rsid w:val="00F8712E"/>
    <w:rPr>
      <w:color w:val="0000FF"/>
      <w:u w:val="single"/>
    </w:rPr>
  </w:style>
  <w:style w:type="character" w:customStyle="1" w:styleId="Code">
    <w:name w:val="Code"/>
    <w:uiPriority w:val="99"/>
    <w:rsid w:val="00F8712E"/>
    <w:rPr>
      <w:rFonts w:ascii="Times New Roman" w:hAnsi="Times New Roman" w:cs="Times New Roman" w:hint="default"/>
      <w:strike w:val="0"/>
      <w:dstrike w:val="0"/>
      <w:color w:val="0000FF"/>
      <w:spacing w:val="0"/>
      <w:w w:val="100"/>
      <w:sz w:val="22"/>
      <w:szCs w:val="22"/>
      <w:u w:val="none"/>
      <w:effect w:val="none"/>
      <w:vertAlign w:val="baseline"/>
      <w:lang w:val="en-US"/>
    </w:rPr>
  </w:style>
  <w:style w:type="paragraph" w:customStyle="1" w:styleId="Entry">
    <w:name w:val="Entry"/>
    <w:uiPriority w:val="99"/>
    <w:rsid w:val="005B277F"/>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2"/>
    <w:qFormat/>
    <w:rsid w:val="0016562A"/>
    <w:pPr>
      <w:spacing w:after="60"/>
      <w:jc w:val="center"/>
      <w:outlineLvl w:val="1"/>
    </w:pPr>
    <w:rPr>
      <w:rFonts w:ascii="Cambria" w:hAnsi="Cambria"/>
      <w:sz w:val="24"/>
      <w:szCs w:val="24"/>
    </w:rPr>
  </w:style>
  <w:style w:type="character" w:customStyle="1" w:styleId="SubtitleChar">
    <w:name w:val="Subtitle Char"/>
    <w:link w:val="Subtitle"/>
    <w:uiPriority w:val="2"/>
    <w:rsid w:val="0016562A"/>
    <w:rPr>
      <w:rFonts w:ascii="Cambria" w:eastAsia="Times New Roman" w:hAnsi="Cambria" w:cs="Times New Roman"/>
      <w:sz w:val="24"/>
      <w:szCs w:val="24"/>
    </w:rPr>
  </w:style>
  <w:style w:type="paragraph" w:styleId="BalloonText">
    <w:name w:val="Balloon Text"/>
    <w:basedOn w:val="Normal"/>
    <w:link w:val="BalloonTextChar"/>
    <w:rsid w:val="00213693"/>
    <w:pPr>
      <w:spacing w:after="0" w:line="240" w:lineRule="auto"/>
    </w:pPr>
    <w:rPr>
      <w:rFonts w:ascii="Segoe UI" w:hAnsi="Segoe UI" w:cs="Segoe UI"/>
      <w:sz w:val="18"/>
      <w:szCs w:val="18"/>
    </w:rPr>
  </w:style>
  <w:style w:type="character" w:customStyle="1" w:styleId="BalloonTextChar">
    <w:name w:val="Balloon Text Char"/>
    <w:link w:val="BalloonText"/>
    <w:rsid w:val="002136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145619-1B73-4BF8-95D8-890B7FD59A0D}">
  <ds:schemaRefs>
    <ds:schemaRef ds:uri="http://schemas.microsoft.com/sharepoint/v3/contenttype/forms"/>
  </ds:schemaRefs>
</ds:datastoreItem>
</file>

<file path=customXml/itemProps2.xml><?xml version="1.0" encoding="utf-8"?>
<ds:datastoreItem xmlns:ds="http://schemas.openxmlformats.org/officeDocument/2006/customXml" ds:itemID="{62815CAE-8508-4A22-AA5F-2FE80452A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9E568B-8417-47D8-9B2A-521DA4AEB01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6</cp:revision>
  <cp:lastPrinted>2021-04-16T20:24:00Z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