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F37E45" w14:textId="77777777" w:rsidR="00957082" w:rsidRPr="00957082" w:rsidRDefault="00957082" w:rsidP="000F2383">
      <w:pPr>
        <w:pStyle w:val="Titlehidden"/>
        <w:rPr>
          <w:sz w:val="18"/>
        </w:rPr>
      </w:pPr>
      <w:r w:rsidRPr="00957082">
        <w:rPr>
          <w:rFonts w:ascii="Times New Roman" w:hAnsi="Times New Roman"/>
          <w:sz w:val="18"/>
        </w:rPr>
        <w:br/>
      </w:r>
      <w:r w:rsidRPr="00957082">
        <w:rPr>
          <w:rFonts w:ascii="Times New Roman" w:hAnsi="Times New Roman"/>
          <w:sz w:val="24"/>
        </w:rPr>
        <w:t>Form 104—Affidavit of Service of Citation (Heirship)</w:t>
      </w:r>
      <w:r>
        <w:rPr>
          <w:rFonts w:ascii="Times New Roman" w:hAnsi="Times New Roman"/>
          <w:sz w:val="24"/>
        </w:rPr>
        <w:br/>
      </w:r>
    </w:p>
    <w:p w14:paraId="11F37E46" w14:textId="77777777" w:rsidR="00957082" w:rsidRDefault="00957082" w:rsidP="000F2383">
      <w:pPr>
        <w:pStyle w:val="UserInstructionjustifyhidden"/>
      </w:pPr>
      <w:r>
        <w:t xml:space="preserve">See 3.03, 3.37, 3.58, and 3.72 of MIL for information concerning heirs. See Special Instruction 16 regarding citation in a proceeding to declare heirship. </w:t>
      </w:r>
    </w:p>
    <w:p w14:paraId="640063B0" w14:textId="77777777" w:rsidR="002D6930" w:rsidRPr="00345174" w:rsidRDefault="002D6930" w:rsidP="00345174">
      <w:pPr>
        <w:pStyle w:val="Captionhidden"/>
      </w:pPr>
      <w:r w:rsidRPr="00345174">
        <w:rPr>
          <w:rStyle w:val="substitute"/>
          <w:b/>
        </w:rPr>
        <w:t>[Caption. See Special Instruction 87.</w:t>
      </w:r>
      <w:r w:rsidRPr="00345174">
        <w:t>]</w:t>
      </w:r>
    </w:p>
    <w:p w14:paraId="11F37E48" w14:textId="77777777" w:rsidR="00957082" w:rsidRDefault="00957082" w:rsidP="000F2383">
      <w:pPr>
        <w:pStyle w:val="para"/>
        <w:widowControl/>
        <w:tabs>
          <w:tab w:val="right" w:leader="underscore" w:pos="9000"/>
        </w:tabs>
        <w:spacing w:before="360" w:after="360" w:line="240" w:lineRule="auto"/>
        <w:jc w:val="center"/>
        <w:rPr>
          <w:b/>
          <w:bCs/>
          <w:w w:val="100"/>
          <w:sz w:val="28"/>
          <w:szCs w:val="28"/>
        </w:rPr>
      </w:pPr>
      <w:r>
        <w:rPr>
          <w:b/>
          <w:bCs/>
          <w:w w:val="100"/>
          <w:sz w:val="28"/>
          <w:szCs w:val="28"/>
        </w:rPr>
        <w:t>Affidavit of Service of Citation</w:t>
      </w:r>
    </w:p>
    <w:p w14:paraId="11F37E49" w14:textId="77777777" w:rsidR="00957082" w:rsidRDefault="00957082" w:rsidP="000F2383">
      <w:pPr>
        <w:pStyle w:val="para"/>
        <w:widowControl/>
        <w:tabs>
          <w:tab w:val="left" w:pos="2880"/>
        </w:tabs>
        <w:spacing w:before="60" w:after="0" w:line="240" w:lineRule="auto"/>
        <w:jc w:val="left"/>
        <w:rPr>
          <w:caps/>
          <w:w w:val="100"/>
          <w:sz w:val="24"/>
          <w:szCs w:val="24"/>
        </w:rPr>
      </w:pPr>
      <w:r>
        <w:rPr>
          <w:caps/>
          <w:w w:val="100"/>
          <w:sz w:val="24"/>
          <w:szCs w:val="24"/>
        </w:rPr>
        <w:t>STATE OF TEXAS</w:t>
      </w:r>
      <w:r>
        <w:rPr>
          <w:caps/>
          <w:w w:val="100"/>
          <w:sz w:val="24"/>
          <w:szCs w:val="24"/>
        </w:rPr>
        <w:tab/>
        <w:t>)(</w:t>
      </w:r>
      <w:r>
        <w:rPr>
          <w:caps/>
          <w:w w:val="100"/>
          <w:sz w:val="24"/>
          <w:szCs w:val="24"/>
        </w:rPr>
        <w:br/>
      </w:r>
      <w:r>
        <w:rPr>
          <w:caps/>
          <w:w w:val="100"/>
          <w:sz w:val="24"/>
          <w:szCs w:val="24"/>
        </w:rPr>
        <w:tab/>
        <w:t>)(</w:t>
      </w:r>
    </w:p>
    <w:p w14:paraId="11F37E4A" w14:textId="77777777" w:rsidR="00957082" w:rsidRDefault="00957082" w:rsidP="000F2383">
      <w:pPr>
        <w:pStyle w:val="para"/>
        <w:widowControl/>
        <w:tabs>
          <w:tab w:val="left" w:pos="2880"/>
        </w:tabs>
        <w:spacing w:before="0" w:after="240" w:line="240" w:lineRule="auto"/>
        <w:jc w:val="left"/>
        <w:rPr>
          <w:caps/>
          <w:w w:val="100"/>
          <w:sz w:val="24"/>
          <w:szCs w:val="24"/>
        </w:rPr>
      </w:pPr>
      <w:r>
        <w:rPr>
          <w:caps/>
          <w:w w:val="100"/>
          <w:sz w:val="24"/>
          <w:szCs w:val="24"/>
        </w:rPr>
        <w:t>COUNTY OF ______</w:t>
      </w:r>
      <w:r>
        <w:rPr>
          <w:caps/>
          <w:w w:val="100"/>
          <w:sz w:val="24"/>
          <w:szCs w:val="24"/>
        </w:rPr>
        <w:tab/>
        <w:t>)(</w:t>
      </w:r>
    </w:p>
    <w:p w14:paraId="11F37E4B" w14:textId="77777777" w:rsidR="00957082" w:rsidRDefault="00957082" w:rsidP="000F2383">
      <w:pPr>
        <w:pStyle w:val="para"/>
        <w:widowControl/>
        <w:tabs>
          <w:tab w:val="right" w:leader="underscore" w:pos="9000"/>
        </w:tabs>
        <w:spacing w:before="0" w:after="200" w:line="240" w:lineRule="auto"/>
        <w:ind w:firstLine="620"/>
        <w:jc w:val="left"/>
        <w:rPr>
          <w:w w:val="100"/>
          <w:sz w:val="24"/>
          <w:szCs w:val="24"/>
        </w:rPr>
      </w:pPr>
      <w:r>
        <w:rPr>
          <w:w w:val="100"/>
          <w:sz w:val="24"/>
          <w:szCs w:val="24"/>
        </w:rPr>
        <w:t xml:space="preserve">BEFORE ME, the undersigned authority, on this day appeared </w:t>
      </w:r>
      <w:r>
        <w:rPr>
          <w:w w:val="100"/>
        </w:rPr>
        <w:t>[</w:t>
      </w:r>
      <w:r>
        <w:rPr>
          <w:rFonts w:ascii="Arial" w:hAnsi="Arial" w:cs="Arial"/>
          <w:b/>
          <w:bCs/>
          <w:w w:val="100"/>
        </w:rPr>
        <w:t>name of applicant</w:t>
      </w:r>
      <w:r>
        <w:rPr>
          <w:w w:val="100"/>
        </w:rPr>
        <w:t>]</w:t>
      </w:r>
      <w:r>
        <w:rPr>
          <w:w w:val="100"/>
          <w:sz w:val="24"/>
          <w:szCs w:val="24"/>
        </w:rPr>
        <w:t>, who on oath deposed and stated that:</w:t>
      </w:r>
    </w:p>
    <w:p w14:paraId="11F37E4C" w14:textId="77777777" w:rsidR="00957082" w:rsidRDefault="00957082" w:rsidP="000F2383">
      <w:pPr>
        <w:pStyle w:val="para"/>
        <w:widowControl/>
        <w:tabs>
          <w:tab w:val="right" w:leader="underscore" w:pos="9480"/>
        </w:tabs>
        <w:spacing w:before="0" w:after="200" w:line="240" w:lineRule="auto"/>
        <w:ind w:left="480" w:right="480" w:firstLine="620"/>
        <w:jc w:val="left"/>
        <w:rPr>
          <w:w w:val="100"/>
          <w:sz w:val="24"/>
          <w:szCs w:val="24"/>
        </w:rPr>
      </w:pPr>
      <w:r>
        <w:rPr>
          <w:w w:val="100"/>
          <w:sz w:val="24"/>
          <w:szCs w:val="24"/>
        </w:rPr>
        <w:t>My name is [</w:t>
      </w:r>
      <w:r>
        <w:rPr>
          <w:rFonts w:ascii="Arial" w:hAnsi="Arial" w:cs="Arial"/>
          <w:b/>
          <w:bCs/>
          <w:w w:val="100"/>
        </w:rPr>
        <w:t>name of applicant</w:t>
      </w:r>
      <w:r>
        <w:rPr>
          <w:w w:val="100"/>
          <w:sz w:val="24"/>
          <w:szCs w:val="24"/>
        </w:rPr>
        <w:t xml:space="preserve">]. I am Applicant in the Application to Declare Heirship of the Estate of </w:t>
      </w:r>
      <w:r w:rsidR="00164B83" w:rsidRPr="00164B83">
        <w:rPr>
          <w:w w:val="100"/>
          <w:sz w:val="24"/>
          <w:szCs w:val="24"/>
        </w:rPr>
        <w:t>[</w:t>
      </w:r>
      <w:r>
        <w:rPr>
          <w:rFonts w:ascii="Arial" w:hAnsi="Arial" w:cs="Arial"/>
          <w:b/>
          <w:bCs/>
          <w:w w:val="100"/>
        </w:rPr>
        <w:t>6.02</w:t>
      </w:r>
      <w:r w:rsidR="00164B83" w:rsidRPr="00164B83">
        <w:rPr>
          <w:bCs/>
          <w:w w:val="100"/>
          <w:sz w:val="24"/>
        </w:rPr>
        <w:t>]</w:t>
      </w:r>
      <w:r w:rsidR="006E03D7">
        <w:rPr>
          <w:w w:val="100"/>
          <w:sz w:val="24"/>
          <w:szCs w:val="24"/>
        </w:rPr>
        <w:t>, Deceased</w:t>
      </w:r>
      <w:r>
        <w:rPr>
          <w:w w:val="100"/>
          <w:sz w:val="24"/>
          <w:szCs w:val="24"/>
        </w:rPr>
        <w:t xml:space="preserve"> (“Decedent”), which was filed about [</w:t>
      </w:r>
      <w:r>
        <w:rPr>
          <w:rFonts w:ascii="Arial" w:hAnsi="Arial" w:cs="Arial"/>
          <w:b/>
          <w:bCs/>
          <w:w w:val="100"/>
        </w:rPr>
        <w:t>date</w:t>
      </w:r>
      <w:r>
        <w:rPr>
          <w:w w:val="100"/>
          <w:sz w:val="24"/>
          <w:szCs w:val="24"/>
        </w:rPr>
        <w:t>]. Regarding that application:</w:t>
      </w:r>
    </w:p>
    <w:p w14:paraId="11F37E4D" w14:textId="77777777" w:rsidR="00957082" w:rsidRDefault="00957082" w:rsidP="000F2383">
      <w:pPr>
        <w:pStyle w:val="para"/>
        <w:widowControl/>
        <w:tabs>
          <w:tab w:val="right" w:leader="underscore" w:pos="9480"/>
        </w:tabs>
        <w:spacing w:before="0" w:after="200" w:line="240" w:lineRule="auto"/>
        <w:ind w:left="480" w:right="480" w:firstLine="620"/>
        <w:jc w:val="left"/>
        <w:rPr>
          <w:w w:val="100"/>
          <w:sz w:val="24"/>
          <w:szCs w:val="24"/>
        </w:rPr>
      </w:pPr>
      <w:r>
        <w:rPr>
          <w:w w:val="100"/>
          <w:sz w:val="24"/>
          <w:szCs w:val="24"/>
        </w:rPr>
        <w:t>As required by Section 202.052 of the Texas Estates Code, citation on Decedent’s distributees whose names or locations are unknown was served by publication in this county [</w:t>
      </w:r>
      <w:r>
        <w:rPr>
          <w:rFonts w:ascii="Arial" w:hAnsi="Arial" w:cs="Arial"/>
          <w:b/>
          <w:bCs/>
          <w:w w:val="100"/>
        </w:rPr>
        <w:t>include if D did not reside in the county in which the proceeding to declare heirship is commenced:</w:t>
      </w:r>
      <w:r>
        <w:rPr>
          <w:w w:val="100"/>
          <w:sz w:val="24"/>
          <w:szCs w:val="24"/>
        </w:rPr>
        <w:t xml:space="preserve"> and in </w:t>
      </w:r>
      <w:r w:rsidR="00164B83" w:rsidRPr="00164B83">
        <w:rPr>
          <w:w w:val="100"/>
          <w:sz w:val="24"/>
          <w:szCs w:val="24"/>
        </w:rPr>
        <w:t>[</w:t>
      </w:r>
      <w:r>
        <w:rPr>
          <w:rFonts w:ascii="Arial" w:hAnsi="Arial" w:cs="Arial"/>
          <w:b/>
          <w:bCs/>
          <w:w w:val="100"/>
        </w:rPr>
        <w:t>1.11</w:t>
      </w:r>
      <w:r w:rsidR="00164B83" w:rsidRPr="00164B83">
        <w:rPr>
          <w:bCs/>
          <w:w w:val="100"/>
          <w:sz w:val="24"/>
        </w:rPr>
        <w:t>]</w:t>
      </w:r>
      <w:r>
        <w:rPr>
          <w:w w:val="100"/>
          <w:sz w:val="24"/>
          <w:szCs w:val="24"/>
        </w:rPr>
        <w:t xml:space="preserve"> County, the last residence of Decedent].</w:t>
      </w:r>
    </w:p>
    <w:p w14:paraId="11F37E4E" w14:textId="77777777" w:rsidR="00957082" w:rsidRDefault="00957082" w:rsidP="000F2383">
      <w:pPr>
        <w:pStyle w:val="UserInstructioncenterhidden"/>
        <w:spacing w:line="240" w:lineRule="auto"/>
        <w:ind w:right="2970"/>
        <w:jc w:val="left"/>
      </w:pPr>
      <w:r>
        <w:t>Include any of the following paragraphs that are applicable.</w:t>
      </w:r>
    </w:p>
    <w:p w14:paraId="21F3F880" w14:textId="77777777" w:rsidR="00282BE3" w:rsidRDefault="00957082" w:rsidP="00282BE3">
      <w:pPr>
        <w:pStyle w:val="para"/>
        <w:widowControl/>
        <w:tabs>
          <w:tab w:val="right" w:leader="underscore" w:pos="9480"/>
        </w:tabs>
        <w:spacing w:before="0" w:after="200" w:line="240" w:lineRule="auto"/>
        <w:ind w:left="480" w:right="480" w:firstLine="620"/>
        <w:jc w:val="left"/>
        <w:rPr>
          <w:w w:val="100"/>
          <w:sz w:val="24"/>
          <w:szCs w:val="24"/>
        </w:rPr>
      </w:pPr>
      <w:r>
        <w:rPr>
          <w:w w:val="100"/>
          <w:sz w:val="24"/>
          <w:szCs w:val="24"/>
        </w:rPr>
        <w:t xml:space="preserve">As </w:t>
      </w:r>
      <w:r w:rsidR="00282BE3">
        <w:rPr>
          <w:w w:val="100"/>
          <w:sz w:val="24"/>
          <w:szCs w:val="24"/>
        </w:rPr>
        <w:t xml:space="preserve">required by Section 202.051(1) of the Texas Estates Code, citation was served on Decedent’s following distributees, who are twelve years of age or older, by registered or certified mail </w:t>
      </w:r>
      <w:bookmarkStart w:id="0" w:name="_Hlk157597321"/>
      <w:r w:rsidR="00282BE3" w:rsidRPr="00F74B8B">
        <w:rPr>
          <w:sz w:val="24"/>
          <w:szCs w:val="24"/>
        </w:rPr>
        <w:t>or other qualified delivery method with proof of delivery</w:t>
      </w:r>
      <w:bookmarkEnd w:id="0"/>
      <w:r w:rsidR="00282BE3">
        <w:rPr>
          <w:w w:val="100"/>
          <w:sz w:val="24"/>
          <w:szCs w:val="24"/>
        </w:rPr>
        <w:t>: [</w:t>
      </w:r>
      <w:r w:rsidR="00282BE3">
        <w:rPr>
          <w:rFonts w:ascii="Arial" w:hAnsi="Arial" w:cs="Arial"/>
          <w:b/>
          <w:bCs/>
          <w:w w:val="100"/>
        </w:rPr>
        <w:t>names of distributees so served</w:t>
      </w:r>
      <w:r w:rsidR="00282BE3">
        <w:rPr>
          <w:w w:val="100"/>
          <w:sz w:val="24"/>
          <w:szCs w:val="24"/>
        </w:rPr>
        <w:t>].</w:t>
      </w:r>
    </w:p>
    <w:p w14:paraId="2790FBED" w14:textId="77777777" w:rsidR="00282BE3" w:rsidRDefault="00282BE3" w:rsidP="00282BE3">
      <w:pPr>
        <w:pStyle w:val="para"/>
        <w:widowControl/>
        <w:tabs>
          <w:tab w:val="right" w:leader="underscore" w:pos="9480"/>
        </w:tabs>
        <w:spacing w:before="0" w:after="200" w:line="240" w:lineRule="auto"/>
        <w:ind w:left="480" w:right="480" w:firstLine="620"/>
        <w:jc w:val="left"/>
        <w:rPr>
          <w:w w:val="100"/>
          <w:sz w:val="24"/>
          <w:szCs w:val="24"/>
        </w:rPr>
      </w:pPr>
      <w:r>
        <w:rPr>
          <w:w w:val="100"/>
          <w:sz w:val="24"/>
          <w:szCs w:val="24"/>
        </w:rPr>
        <w:t xml:space="preserve">As required by Section 202.051(2) of the Texas Estates Code, citation was served on the parent, managing conservator, or guardian of Decedent’s following distributees younger than </w:t>
      </w:r>
      <w:r w:rsidRPr="0055564C">
        <w:rPr>
          <w:w w:val="100"/>
          <w:sz w:val="24"/>
          <w:szCs w:val="24"/>
        </w:rPr>
        <w:t>twelve</w:t>
      </w:r>
      <w:r>
        <w:rPr>
          <w:w w:val="100"/>
          <w:sz w:val="24"/>
          <w:szCs w:val="24"/>
        </w:rPr>
        <w:t xml:space="preserve"> years of age, by registered or certified mail </w:t>
      </w:r>
      <w:r w:rsidRPr="00F74B8B">
        <w:rPr>
          <w:sz w:val="24"/>
          <w:szCs w:val="24"/>
        </w:rPr>
        <w:t>or other qualified delivery method with proof of delivery</w:t>
      </w:r>
      <w:r>
        <w:rPr>
          <w:w w:val="100"/>
          <w:sz w:val="24"/>
          <w:szCs w:val="24"/>
        </w:rPr>
        <w:t>:</w:t>
      </w:r>
    </w:p>
    <w:p w14:paraId="001D7A22" w14:textId="77777777" w:rsidR="00282BE3" w:rsidRPr="000C343F" w:rsidRDefault="00282BE3" w:rsidP="00282BE3">
      <w:pPr>
        <w:pStyle w:val="para"/>
        <w:widowControl/>
        <w:tabs>
          <w:tab w:val="right" w:leader="underscore" w:pos="9480"/>
        </w:tabs>
        <w:spacing w:before="0" w:after="200" w:line="240" w:lineRule="auto"/>
        <w:ind w:left="480" w:right="480" w:firstLine="620"/>
        <w:jc w:val="left"/>
        <w:rPr>
          <w:w w:val="100"/>
          <w:sz w:val="24"/>
          <w:szCs w:val="24"/>
        </w:rPr>
      </w:pPr>
      <w:r w:rsidRPr="000C343F">
        <w:rPr>
          <w:w w:val="100"/>
          <w:sz w:val="24"/>
          <w:szCs w:val="24"/>
        </w:rPr>
        <w:t>[</w:t>
      </w:r>
      <w:r w:rsidRPr="008C471A">
        <w:rPr>
          <w:rFonts w:ascii="Arial" w:hAnsi="Arial" w:cs="Arial"/>
          <w:b/>
          <w:bCs/>
          <w:w w:val="100"/>
        </w:rPr>
        <w:t>Name of child</w:t>
      </w:r>
      <w:r w:rsidRPr="000C343F">
        <w:rPr>
          <w:w w:val="100"/>
          <w:sz w:val="24"/>
          <w:szCs w:val="24"/>
        </w:rPr>
        <w:t>]: citation served on [</w:t>
      </w:r>
      <w:r w:rsidRPr="008C471A">
        <w:rPr>
          <w:rFonts w:ascii="Arial" w:hAnsi="Arial" w:cs="Arial"/>
          <w:b/>
          <w:bCs/>
          <w:w w:val="100"/>
        </w:rPr>
        <w:t>name of adult</w:t>
      </w:r>
      <w:r w:rsidRPr="000C343F">
        <w:rPr>
          <w:w w:val="100"/>
          <w:sz w:val="24"/>
          <w:szCs w:val="24"/>
        </w:rPr>
        <w:t>], [</w:t>
      </w:r>
      <w:r w:rsidRPr="008C471A">
        <w:rPr>
          <w:rFonts w:ascii="Arial" w:hAnsi="Arial" w:cs="Arial"/>
          <w:b/>
          <w:bCs/>
          <w:w w:val="100"/>
        </w:rPr>
        <w:t>capacity</w:t>
      </w:r>
      <w:r w:rsidRPr="000C343F">
        <w:rPr>
          <w:w w:val="100"/>
          <w:sz w:val="24"/>
          <w:szCs w:val="24"/>
        </w:rPr>
        <w:t>]</w:t>
      </w:r>
    </w:p>
    <w:p w14:paraId="05E32553" w14:textId="77777777" w:rsidR="00282BE3" w:rsidRDefault="00282BE3" w:rsidP="00282BE3">
      <w:pPr>
        <w:pStyle w:val="para"/>
        <w:widowControl/>
        <w:tabs>
          <w:tab w:val="right" w:leader="underscore" w:pos="9480"/>
        </w:tabs>
        <w:spacing w:before="0" w:after="200" w:line="240" w:lineRule="auto"/>
        <w:ind w:left="480" w:right="480" w:firstLine="620"/>
        <w:jc w:val="left"/>
        <w:rPr>
          <w:w w:val="100"/>
          <w:sz w:val="24"/>
          <w:szCs w:val="24"/>
        </w:rPr>
      </w:pPr>
      <w:r>
        <w:rPr>
          <w:w w:val="100"/>
          <w:sz w:val="24"/>
          <w:szCs w:val="24"/>
        </w:rPr>
        <w:lastRenderedPageBreak/>
        <w:t>Citation on the following distributees was made by personal service: [</w:t>
      </w:r>
      <w:r>
        <w:rPr>
          <w:rFonts w:ascii="Arial" w:hAnsi="Arial" w:cs="Arial"/>
          <w:b/>
          <w:bCs/>
          <w:w w:val="100"/>
        </w:rPr>
        <w:t>names of distributees and other defendants personally served citation</w:t>
      </w:r>
      <w:r>
        <w:rPr>
          <w:w w:val="100"/>
          <w:sz w:val="24"/>
          <w:szCs w:val="24"/>
        </w:rPr>
        <w:t>].</w:t>
      </w:r>
    </w:p>
    <w:p w14:paraId="761B92C1" w14:textId="77777777" w:rsidR="00282BE3" w:rsidRDefault="00282BE3" w:rsidP="00282BE3">
      <w:pPr>
        <w:pStyle w:val="para"/>
        <w:widowControl/>
        <w:tabs>
          <w:tab w:val="right" w:leader="underscore" w:pos="9480"/>
        </w:tabs>
        <w:spacing w:before="0" w:after="200" w:line="240" w:lineRule="auto"/>
        <w:ind w:left="480" w:right="480" w:firstLine="620"/>
        <w:jc w:val="left"/>
        <w:rPr>
          <w:w w:val="100"/>
          <w:sz w:val="24"/>
          <w:szCs w:val="24"/>
        </w:rPr>
      </w:pPr>
      <w:r>
        <w:rPr>
          <w:w w:val="100"/>
          <w:sz w:val="24"/>
          <w:szCs w:val="24"/>
        </w:rPr>
        <w:t>Service of citation is not required on the following distributees, who have waived in writing the right to receive notice: [</w:t>
      </w:r>
      <w:r>
        <w:rPr>
          <w:rFonts w:ascii="Arial" w:hAnsi="Arial" w:cs="Arial"/>
          <w:b/>
          <w:bCs/>
          <w:w w:val="100"/>
        </w:rPr>
        <w:t>names of distributees who waived in writing</w:t>
      </w:r>
      <w:r>
        <w:rPr>
          <w:w w:val="100"/>
          <w:sz w:val="24"/>
          <w:szCs w:val="24"/>
        </w:rPr>
        <w:t>].</w:t>
      </w:r>
    </w:p>
    <w:p w14:paraId="1AD9E7C5" w14:textId="77777777" w:rsidR="00282BE3" w:rsidRDefault="00282BE3" w:rsidP="00282BE3">
      <w:pPr>
        <w:pStyle w:val="para"/>
        <w:widowControl/>
        <w:tabs>
          <w:tab w:val="right" w:leader="underscore" w:pos="9480"/>
        </w:tabs>
        <w:spacing w:before="0" w:after="200" w:line="240" w:lineRule="auto"/>
        <w:ind w:left="480" w:right="480" w:firstLine="620"/>
        <w:jc w:val="left"/>
        <w:rPr>
          <w:w w:val="100"/>
          <w:sz w:val="24"/>
          <w:szCs w:val="24"/>
        </w:rPr>
      </w:pPr>
      <w:r>
        <w:rPr>
          <w:w w:val="100"/>
          <w:sz w:val="24"/>
          <w:szCs w:val="24"/>
        </w:rPr>
        <w:t>Service of citation is not required on the following distributees, who made an appearance before the date of the Order: [</w:t>
      </w:r>
      <w:r>
        <w:rPr>
          <w:rFonts w:ascii="Arial" w:hAnsi="Arial" w:cs="Arial"/>
          <w:b/>
          <w:bCs/>
          <w:w w:val="100"/>
        </w:rPr>
        <w:t>names of distributees who appeared</w:t>
      </w:r>
      <w:r>
        <w:rPr>
          <w:w w:val="100"/>
          <w:sz w:val="24"/>
          <w:szCs w:val="24"/>
        </w:rPr>
        <w:t>].</w:t>
      </w:r>
    </w:p>
    <w:p w14:paraId="349D223F" w14:textId="77777777" w:rsidR="00282BE3" w:rsidRDefault="00282BE3" w:rsidP="00282BE3">
      <w:pPr>
        <w:pStyle w:val="para"/>
        <w:widowControl/>
        <w:tabs>
          <w:tab w:val="right" w:leader="underscore" w:pos="9480"/>
        </w:tabs>
        <w:spacing w:before="0" w:after="200" w:line="240" w:lineRule="auto"/>
        <w:ind w:left="480" w:right="480" w:firstLine="620"/>
        <w:jc w:val="left"/>
        <w:rPr>
          <w:w w:val="100"/>
          <w:sz w:val="24"/>
          <w:szCs w:val="24"/>
        </w:rPr>
      </w:pPr>
      <w:r>
        <w:rPr>
          <w:w w:val="100"/>
          <w:sz w:val="24"/>
          <w:szCs w:val="24"/>
        </w:rPr>
        <w:t>Service of citation is not required on the following distributees younger than sixteen years of age, whose parent, managing conservator, guardian, attorney ad litem, or guardian ad litem waived citation under Section 202.056 of the Texas Estates Code:</w:t>
      </w:r>
    </w:p>
    <w:p w14:paraId="11F37E56" w14:textId="0B378EC6" w:rsidR="00957082" w:rsidRDefault="00282BE3" w:rsidP="00282BE3">
      <w:pPr>
        <w:pStyle w:val="para"/>
        <w:widowControl/>
        <w:tabs>
          <w:tab w:val="right" w:leader="underscore" w:pos="9480"/>
        </w:tabs>
        <w:spacing w:before="0" w:after="200" w:line="240" w:lineRule="auto"/>
        <w:ind w:left="480" w:right="480" w:firstLine="620"/>
        <w:jc w:val="left"/>
        <w:rPr>
          <w:w w:val="100"/>
          <w:sz w:val="24"/>
          <w:szCs w:val="24"/>
        </w:rPr>
      </w:pPr>
      <w:r w:rsidRPr="000C343F">
        <w:rPr>
          <w:w w:val="100"/>
          <w:sz w:val="24"/>
          <w:szCs w:val="24"/>
        </w:rPr>
        <w:t>[</w:t>
      </w:r>
      <w:r w:rsidRPr="008C471A">
        <w:rPr>
          <w:rFonts w:ascii="Arial" w:hAnsi="Arial" w:cs="Arial"/>
          <w:b/>
          <w:bCs/>
          <w:w w:val="100"/>
        </w:rPr>
        <w:t>Name of child</w:t>
      </w:r>
      <w:r w:rsidRPr="000C343F">
        <w:rPr>
          <w:w w:val="100"/>
          <w:sz w:val="24"/>
          <w:szCs w:val="24"/>
        </w:rPr>
        <w:t>]: citation waived by [</w:t>
      </w:r>
      <w:r w:rsidRPr="008C471A">
        <w:rPr>
          <w:rFonts w:ascii="Arial" w:hAnsi="Arial" w:cs="Arial"/>
          <w:b/>
          <w:bCs/>
          <w:w w:val="100"/>
        </w:rPr>
        <w:t>name of adult</w:t>
      </w:r>
      <w:r w:rsidRPr="000C343F">
        <w:rPr>
          <w:w w:val="100"/>
          <w:sz w:val="24"/>
          <w:szCs w:val="24"/>
        </w:rPr>
        <w:t>], [</w:t>
      </w:r>
      <w:r w:rsidRPr="008C471A">
        <w:rPr>
          <w:rFonts w:ascii="Arial" w:hAnsi="Arial" w:cs="Arial"/>
          <w:b/>
          <w:bCs/>
          <w:w w:val="100"/>
        </w:rPr>
        <w:t>capacity</w:t>
      </w:r>
      <w:r w:rsidRPr="000C343F">
        <w:rPr>
          <w:w w:val="100"/>
          <w:sz w:val="24"/>
          <w:szCs w:val="24"/>
        </w:rPr>
        <w:t>]</w:t>
      </w:r>
    </w:p>
    <w:p w14:paraId="11F37E57" w14:textId="77777777" w:rsidR="00957082" w:rsidRDefault="00957082" w:rsidP="000F2383">
      <w:pPr>
        <w:pStyle w:val="UserInstructioncenterhidden"/>
        <w:spacing w:line="240" w:lineRule="auto"/>
      </w:pPr>
      <w:r>
        <w:t>Continue with the following.</w:t>
      </w:r>
    </w:p>
    <w:p w14:paraId="11F37E58" w14:textId="77777777" w:rsidR="00957082" w:rsidRDefault="00957082" w:rsidP="000F2383">
      <w:pPr>
        <w:pStyle w:val="para"/>
        <w:widowControl/>
        <w:tabs>
          <w:tab w:val="right" w:leader="underscore" w:pos="9480"/>
        </w:tabs>
        <w:spacing w:before="0" w:after="200" w:line="240" w:lineRule="auto"/>
        <w:ind w:left="480" w:right="480" w:firstLine="620"/>
        <w:jc w:val="left"/>
        <w:rPr>
          <w:w w:val="100"/>
          <w:sz w:val="24"/>
          <w:szCs w:val="24"/>
        </w:rPr>
      </w:pPr>
      <w:r>
        <w:rPr>
          <w:w w:val="100"/>
          <w:sz w:val="24"/>
          <w:szCs w:val="24"/>
        </w:rPr>
        <w:t>I hereby certify that each of the foregoing statements is true and within my personal knowledge.</w:t>
      </w:r>
    </w:p>
    <w:p w14:paraId="11F37E59" w14:textId="77777777" w:rsidR="00957082" w:rsidRDefault="00957082" w:rsidP="000F2383">
      <w:pPr>
        <w:pStyle w:val="para"/>
        <w:widowControl/>
        <w:tabs>
          <w:tab w:val="right" w:leader="underscore" w:pos="9000"/>
        </w:tabs>
        <w:spacing w:before="0" w:after="200" w:line="240" w:lineRule="auto"/>
        <w:jc w:val="left"/>
        <w:rPr>
          <w:w w:val="100"/>
          <w:sz w:val="24"/>
          <w:szCs w:val="24"/>
        </w:rPr>
      </w:pPr>
      <w:r>
        <w:rPr>
          <w:w w:val="100"/>
          <w:sz w:val="24"/>
          <w:szCs w:val="24"/>
        </w:rPr>
        <w:t>DATED ____________________.</w:t>
      </w:r>
    </w:p>
    <w:p w14:paraId="11F37E5A" w14:textId="77777777" w:rsidR="00957082" w:rsidRDefault="00957082" w:rsidP="000F2383">
      <w:pPr>
        <w:pStyle w:val="para"/>
        <w:widowControl/>
        <w:tabs>
          <w:tab w:val="left" w:leader="underscore" w:pos="8160"/>
        </w:tabs>
        <w:suppressAutoHyphens/>
        <w:spacing w:before="240" w:after="480" w:line="240" w:lineRule="auto"/>
        <w:ind w:left="4320"/>
        <w:jc w:val="left"/>
        <w:rPr>
          <w:w w:val="100"/>
          <w:sz w:val="24"/>
          <w:szCs w:val="24"/>
        </w:rPr>
      </w:pPr>
      <w:r>
        <w:rPr>
          <w:w w:val="10"/>
          <w:sz w:val="24"/>
          <w:szCs w:val="24"/>
        </w:rPr>
        <w:tab/>
      </w:r>
      <w:r>
        <w:rPr>
          <w:w w:val="10"/>
          <w:sz w:val="24"/>
          <w:szCs w:val="24"/>
        </w:rPr>
        <w:br/>
      </w:r>
      <w:r>
        <w:rPr>
          <w:w w:val="100"/>
          <w:sz w:val="24"/>
          <w:szCs w:val="24"/>
        </w:rPr>
        <w:t>[</w:t>
      </w:r>
      <w:r>
        <w:rPr>
          <w:rFonts w:ascii="Arial" w:hAnsi="Arial" w:cs="Arial"/>
          <w:b/>
          <w:bCs/>
          <w:w w:val="100"/>
        </w:rPr>
        <w:t>Name of applicant</w:t>
      </w:r>
      <w:r>
        <w:rPr>
          <w:w w:val="100"/>
          <w:sz w:val="24"/>
          <w:szCs w:val="24"/>
        </w:rPr>
        <w:t>]</w:t>
      </w:r>
    </w:p>
    <w:p w14:paraId="11F37E5B" w14:textId="77777777" w:rsidR="00957082" w:rsidRDefault="00957082" w:rsidP="000F2383">
      <w:pPr>
        <w:pStyle w:val="para"/>
        <w:widowControl/>
        <w:tabs>
          <w:tab w:val="right" w:leader="underscore" w:pos="9000"/>
        </w:tabs>
        <w:spacing w:before="0" w:after="200" w:line="240" w:lineRule="auto"/>
        <w:ind w:firstLine="620"/>
        <w:jc w:val="left"/>
        <w:rPr>
          <w:w w:val="100"/>
          <w:sz w:val="24"/>
          <w:szCs w:val="24"/>
        </w:rPr>
      </w:pPr>
      <w:r>
        <w:rPr>
          <w:w w:val="100"/>
          <w:sz w:val="24"/>
          <w:szCs w:val="24"/>
        </w:rPr>
        <w:t>SUBSCRIBED AND SWORN TO BEFORE ME by [</w:t>
      </w:r>
      <w:r>
        <w:rPr>
          <w:rFonts w:ascii="Arial" w:hAnsi="Arial" w:cs="Arial"/>
          <w:b/>
          <w:bCs/>
          <w:w w:val="100"/>
        </w:rPr>
        <w:t>name of applicant</w:t>
      </w:r>
      <w:r>
        <w:rPr>
          <w:w w:val="100"/>
          <w:sz w:val="24"/>
          <w:szCs w:val="24"/>
        </w:rPr>
        <w:t>] on ________________________.</w:t>
      </w:r>
    </w:p>
    <w:p w14:paraId="11F37E5C" w14:textId="77777777" w:rsidR="00957082" w:rsidRDefault="00957082" w:rsidP="000F2383">
      <w:pPr>
        <w:pStyle w:val="para"/>
        <w:widowControl/>
        <w:tabs>
          <w:tab w:val="left" w:leader="underscore" w:pos="8160"/>
        </w:tabs>
        <w:suppressAutoHyphens/>
        <w:spacing w:before="240" w:after="480" w:line="240" w:lineRule="auto"/>
        <w:ind w:left="4320"/>
        <w:jc w:val="left"/>
        <w:rPr>
          <w:w w:val="100"/>
          <w:sz w:val="24"/>
          <w:szCs w:val="24"/>
        </w:rPr>
      </w:pPr>
      <w:r>
        <w:rPr>
          <w:w w:val="10"/>
          <w:sz w:val="24"/>
          <w:szCs w:val="24"/>
        </w:rPr>
        <w:tab/>
      </w:r>
      <w:r>
        <w:rPr>
          <w:w w:val="10"/>
          <w:sz w:val="24"/>
          <w:szCs w:val="24"/>
        </w:rPr>
        <w:br/>
      </w:r>
      <w:r>
        <w:rPr>
          <w:w w:val="100"/>
          <w:sz w:val="24"/>
          <w:szCs w:val="24"/>
        </w:rPr>
        <w:t>Notary Public, State of Texas</w:t>
      </w:r>
    </w:p>
    <w:p w14:paraId="11F37E5D" w14:textId="77777777" w:rsidR="00957082" w:rsidRDefault="00957082" w:rsidP="000F2383">
      <w:pPr>
        <w:pStyle w:val="para"/>
        <w:keepNext/>
        <w:widowControl/>
        <w:tabs>
          <w:tab w:val="right" w:leader="underscore" w:pos="9000"/>
        </w:tabs>
        <w:spacing w:before="200" w:after="480" w:line="240" w:lineRule="auto"/>
        <w:ind w:firstLine="4320"/>
        <w:jc w:val="left"/>
        <w:rPr>
          <w:w w:val="100"/>
          <w:sz w:val="24"/>
          <w:szCs w:val="24"/>
        </w:rPr>
      </w:pPr>
      <w:r>
        <w:rPr>
          <w:w w:val="100"/>
          <w:sz w:val="24"/>
          <w:szCs w:val="24"/>
        </w:rPr>
        <w:t>Respectfully submitted,</w:t>
      </w:r>
    </w:p>
    <w:p w14:paraId="11F37E5E" w14:textId="77777777" w:rsidR="00957082" w:rsidRDefault="00957082" w:rsidP="000F2383">
      <w:pPr>
        <w:pStyle w:val="UserInstructionjustifyhidden"/>
      </w:pPr>
      <w:r>
        <w:t>Add signature block. See Special Instruction 86—Signature Blocks. On this form you are attorney(s) for Applicant.</w:t>
      </w:r>
    </w:p>
    <w:p w14:paraId="11F37E5F" w14:textId="77777777" w:rsidR="007F463F" w:rsidRDefault="007F463F" w:rsidP="000F2383"/>
    <w:sectPr w:rsidR="007F463F" w:rsidSect="00A917E4">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DC48D9" w14:textId="77777777" w:rsidR="00A917E4" w:rsidRDefault="00A917E4">
      <w:r>
        <w:separator/>
      </w:r>
    </w:p>
  </w:endnote>
  <w:endnote w:type="continuationSeparator" w:id="0">
    <w:p w14:paraId="35E99D3E" w14:textId="77777777" w:rsidR="00A917E4" w:rsidRDefault="00A917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37E65"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75A967" w14:textId="77777777" w:rsidR="00A917E4" w:rsidRDefault="00A917E4">
      <w:r>
        <w:separator/>
      </w:r>
    </w:p>
  </w:footnote>
  <w:footnote w:type="continuationSeparator" w:id="0">
    <w:p w14:paraId="6E20F0C3" w14:textId="77777777" w:rsidR="00A917E4" w:rsidRDefault="00A917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37E64"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999842890">
    <w:abstractNumId w:val="8"/>
  </w:num>
  <w:num w:numId="2" w16cid:durableId="606082118">
    <w:abstractNumId w:val="8"/>
  </w:num>
  <w:num w:numId="3" w16cid:durableId="717512266">
    <w:abstractNumId w:val="3"/>
  </w:num>
  <w:num w:numId="4" w16cid:durableId="389160848">
    <w:abstractNumId w:val="3"/>
  </w:num>
  <w:num w:numId="5" w16cid:durableId="288364079">
    <w:abstractNumId w:val="9"/>
  </w:num>
  <w:num w:numId="6" w16cid:durableId="884829993">
    <w:abstractNumId w:val="9"/>
  </w:num>
  <w:num w:numId="7" w16cid:durableId="1925458448">
    <w:abstractNumId w:val="7"/>
  </w:num>
  <w:num w:numId="8" w16cid:durableId="856037950">
    <w:abstractNumId w:val="7"/>
  </w:num>
  <w:num w:numId="9" w16cid:durableId="923220694">
    <w:abstractNumId w:val="13"/>
  </w:num>
  <w:num w:numId="10" w16cid:durableId="736974881">
    <w:abstractNumId w:val="15"/>
  </w:num>
  <w:num w:numId="11" w16cid:durableId="1329092383">
    <w:abstractNumId w:val="8"/>
  </w:num>
  <w:num w:numId="12" w16cid:durableId="689841949">
    <w:abstractNumId w:val="3"/>
  </w:num>
  <w:num w:numId="13" w16cid:durableId="382288367">
    <w:abstractNumId w:val="9"/>
  </w:num>
  <w:num w:numId="14" w16cid:durableId="1161894488">
    <w:abstractNumId w:val="7"/>
  </w:num>
  <w:num w:numId="15" w16cid:durableId="1772357882">
    <w:abstractNumId w:val="6"/>
  </w:num>
  <w:num w:numId="16" w16cid:durableId="1665163412">
    <w:abstractNumId w:val="5"/>
  </w:num>
  <w:num w:numId="17" w16cid:durableId="1660961346">
    <w:abstractNumId w:val="4"/>
  </w:num>
  <w:num w:numId="18" w16cid:durableId="1678455988">
    <w:abstractNumId w:val="2"/>
  </w:num>
  <w:num w:numId="19" w16cid:durableId="1412236649">
    <w:abstractNumId w:val="1"/>
  </w:num>
  <w:num w:numId="20" w16cid:durableId="1597978892">
    <w:abstractNumId w:val="0"/>
  </w:num>
  <w:num w:numId="21" w16cid:durableId="123234379">
    <w:abstractNumId w:val="11"/>
  </w:num>
  <w:num w:numId="22" w16cid:durableId="742291590">
    <w:abstractNumId w:val="12"/>
  </w:num>
  <w:num w:numId="23" w16cid:durableId="2134059126">
    <w:abstractNumId w:val="14"/>
  </w:num>
  <w:num w:numId="24" w16cid:durableId="1001808903">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1195114507">
    <w:abstractNumId w:val="10"/>
    <w:lvlOverride w:ilvl="0">
      <w:lvl w:ilvl="0">
        <w:start w:val="1"/>
        <w:numFmt w:val="bullet"/>
        <w:lvlText w:val="["/>
        <w:legacy w:legacy="1" w:legacySpace="0" w:legacyIndent="0"/>
        <w:lvlJc w:val="center"/>
        <w:pPr>
          <w:ind w:left="0" w:firstLine="0"/>
        </w:pPr>
        <w:rPr>
          <w:rFonts w:ascii="Times New Roman" w:hAnsi="Times New Roman" w:cs="Times New Roman" w:hint="default"/>
          <w:b w:val="0"/>
          <w:i w:val="0"/>
          <w:strike w:val="0"/>
          <w:color w:val="FF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oNotTrackFormatting/>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TBBForm" w:val="FORM104.docx"/>
    <w:docVar w:name="TBBStampDate" w:val="05-14-2026"/>
    <w:docVar w:name="TBBVer" w:val="docx"/>
    <w:docVar w:name="TBBYear" w:val="2026"/>
  </w:docVars>
  <w:rsids>
    <w:rsidRoot w:val="00957082"/>
    <w:rsid w:val="00006704"/>
    <w:rsid w:val="00035105"/>
    <w:rsid w:val="0004285B"/>
    <w:rsid w:val="00055419"/>
    <w:rsid w:val="00075517"/>
    <w:rsid w:val="000A5288"/>
    <w:rsid w:val="000A6DC7"/>
    <w:rsid w:val="000B0F31"/>
    <w:rsid w:val="000B259E"/>
    <w:rsid w:val="000D0833"/>
    <w:rsid w:val="000D5936"/>
    <w:rsid w:val="000E409D"/>
    <w:rsid w:val="000F2383"/>
    <w:rsid w:val="00103258"/>
    <w:rsid w:val="00106253"/>
    <w:rsid w:val="00124EC7"/>
    <w:rsid w:val="001357DF"/>
    <w:rsid w:val="0016341A"/>
    <w:rsid w:val="00164B83"/>
    <w:rsid w:val="00167635"/>
    <w:rsid w:val="001B4977"/>
    <w:rsid w:val="001C7034"/>
    <w:rsid w:val="001D113B"/>
    <w:rsid w:val="00212AD4"/>
    <w:rsid w:val="00220537"/>
    <w:rsid w:val="00221D27"/>
    <w:rsid w:val="002733D1"/>
    <w:rsid w:val="00282BE3"/>
    <w:rsid w:val="00294770"/>
    <w:rsid w:val="002C1959"/>
    <w:rsid w:val="002C211D"/>
    <w:rsid w:val="002C3E97"/>
    <w:rsid w:val="002C456D"/>
    <w:rsid w:val="002D4648"/>
    <w:rsid w:val="002D4815"/>
    <w:rsid w:val="002D6930"/>
    <w:rsid w:val="002F4B1D"/>
    <w:rsid w:val="00300E00"/>
    <w:rsid w:val="003119E6"/>
    <w:rsid w:val="00313D85"/>
    <w:rsid w:val="00320622"/>
    <w:rsid w:val="003257E2"/>
    <w:rsid w:val="00345174"/>
    <w:rsid w:val="00382C39"/>
    <w:rsid w:val="00385003"/>
    <w:rsid w:val="003864FA"/>
    <w:rsid w:val="00386B7C"/>
    <w:rsid w:val="0039278E"/>
    <w:rsid w:val="00397006"/>
    <w:rsid w:val="00397661"/>
    <w:rsid w:val="003A1D8C"/>
    <w:rsid w:val="003C0B1C"/>
    <w:rsid w:val="003D7347"/>
    <w:rsid w:val="003E1B11"/>
    <w:rsid w:val="004031E7"/>
    <w:rsid w:val="00417CAA"/>
    <w:rsid w:val="004217A3"/>
    <w:rsid w:val="0046632A"/>
    <w:rsid w:val="00494863"/>
    <w:rsid w:val="004A1988"/>
    <w:rsid w:val="004C7340"/>
    <w:rsid w:val="004D7E2D"/>
    <w:rsid w:val="004E343B"/>
    <w:rsid w:val="004F6E30"/>
    <w:rsid w:val="005038A4"/>
    <w:rsid w:val="005140F1"/>
    <w:rsid w:val="0054029D"/>
    <w:rsid w:val="00551332"/>
    <w:rsid w:val="00562AB8"/>
    <w:rsid w:val="0056511D"/>
    <w:rsid w:val="00570333"/>
    <w:rsid w:val="00574113"/>
    <w:rsid w:val="00582F0A"/>
    <w:rsid w:val="005906DA"/>
    <w:rsid w:val="005967D5"/>
    <w:rsid w:val="005B3021"/>
    <w:rsid w:val="005B4AE9"/>
    <w:rsid w:val="005B683D"/>
    <w:rsid w:val="005C4081"/>
    <w:rsid w:val="00604EFC"/>
    <w:rsid w:val="00607DAB"/>
    <w:rsid w:val="006161C4"/>
    <w:rsid w:val="006213A8"/>
    <w:rsid w:val="00630A0B"/>
    <w:rsid w:val="006546C9"/>
    <w:rsid w:val="00662FDF"/>
    <w:rsid w:val="00676127"/>
    <w:rsid w:val="00680E59"/>
    <w:rsid w:val="006959A6"/>
    <w:rsid w:val="006A32EF"/>
    <w:rsid w:val="006B1C7D"/>
    <w:rsid w:val="006C0869"/>
    <w:rsid w:val="006C1BBF"/>
    <w:rsid w:val="006C2810"/>
    <w:rsid w:val="006D14DF"/>
    <w:rsid w:val="006E03D7"/>
    <w:rsid w:val="0070594F"/>
    <w:rsid w:val="007255A3"/>
    <w:rsid w:val="00746473"/>
    <w:rsid w:val="00763BF6"/>
    <w:rsid w:val="00767ED8"/>
    <w:rsid w:val="00795CB0"/>
    <w:rsid w:val="007A39D0"/>
    <w:rsid w:val="007B3F3B"/>
    <w:rsid w:val="007C5699"/>
    <w:rsid w:val="007D0DE2"/>
    <w:rsid w:val="007D2BDA"/>
    <w:rsid w:val="007D3F21"/>
    <w:rsid w:val="007D5BE5"/>
    <w:rsid w:val="007E0A3B"/>
    <w:rsid w:val="007E2112"/>
    <w:rsid w:val="007E4715"/>
    <w:rsid w:val="007E4CC2"/>
    <w:rsid w:val="007F111E"/>
    <w:rsid w:val="007F463F"/>
    <w:rsid w:val="00813EC4"/>
    <w:rsid w:val="00820566"/>
    <w:rsid w:val="008222BD"/>
    <w:rsid w:val="00832078"/>
    <w:rsid w:val="008575EE"/>
    <w:rsid w:val="00877F53"/>
    <w:rsid w:val="008B3F1F"/>
    <w:rsid w:val="008D3F7D"/>
    <w:rsid w:val="008D602D"/>
    <w:rsid w:val="008F41A5"/>
    <w:rsid w:val="00903348"/>
    <w:rsid w:val="00937698"/>
    <w:rsid w:val="009518AF"/>
    <w:rsid w:val="00957082"/>
    <w:rsid w:val="00965A52"/>
    <w:rsid w:val="00986BE4"/>
    <w:rsid w:val="009A2FE8"/>
    <w:rsid w:val="009A7C45"/>
    <w:rsid w:val="009C6567"/>
    <w:rsid w:val="009D367E"/>
    <w:rsid w:val="009E048A"/>
    <w:rsid w:val="009F1B69"/>
    <w:rsid w:val="00A026BD"/>
    <w:rsid w:val="00A0583D"/>
    <w:rsid w:val="00A156B5"/>
    <w:rsid w:val="00A17A2F"/>
    <w:rsid w:val="00A34BDC"/>
    <w:rsid w:val="00A917E4"/>
    <w:rsid w:val="00AA74A2"/>
    <w:rsid w:val="00AB3BCD"/>
    <w:rsid w:val="00AE05F0"/>
    <w:rsid w:val="00AE61F5"/>
    <w:rsid w:val="00B12519"/>
    <w:rsid w:val="00B157A8"/>
    <w:rsid w:val="00B15C0D"/>
    <w:rsid w:val="00B17021"/>
    <w:rsid w:val="00B53927"/>
    <w:rsid w:val="00B5640D"/>
    <w:rsid w:val="00B638D0"/>
    <w:rsid w:val="00BA13C4"/>
    <w:rsid w:val="00BA7D87"/>
    <w:rsid w:val="00BE2E17"/>
    <w:rsid w:val="00C04F3D"/>
    <w:rsid w:val="00C1069F"/>
    <w:rsid w:val="00C15914"/>
    <w:rsid w:val="00C16AEA"/>
    <w:rsid w:val="00C445FE"/>
    <w:rsid w:val="00C538C4"/>
    <w:rsid w:val="00C53FF7"/>
    <w:rsid w:val="00CA5BD5"/>
    <w:rsid w:val="00CB155D"/>
    <w:rsid w:val="00CC5C2E"/>
    <w:rsid w:val="00CD150A"/>
    <w:rsid w:val="00CF7073"/>
    <w:rsid w:val="00D25F76"/>
    <w:rsid w:val="00D2766B"/>
    <w:rsid w:val="00D35A20"/>
    <w:rsid w:val="00D47494"/>
    <w:rsid w:val="00D562D6"/>
    <w:rsid w:val="00D93A2E"/>
    <w:rsid w:val="00D94635"/>
    <w:rsid w:val="00D957EF"/>
    <w:rsid w:val="00D96D86"/>
    <w:rsid w:val="00DA05D8"/>
    <w:rsid w:val="00DA1A5C"/>
    <w:rsid w:val="00DB22E2"/>
    <w:rsid w:val="00DB48F2"/>
    <w:rsid w:val="00DC4601"/>
    <w:rsid w:val="00DC5B8E"/>
    <w:rsid w:val="00DF1A50"/>
    <w:rsid w:val="00DF64BF"/>
    <w:rsid w:val="00E01E83"/>
    <w:rsid w:val="00E17361"/>
    <w:rsid w:val="00E53CF6"/>
    <w:rsid w:val="00E7012A"/>
    <w:rsid w:val="00E745D1"/>
    <w:rsid w:val="00E8508F"/>
    <w:rsid w:val="00E90259"/>
    <w:rsid w:val="00E95688"/>
    <w:rsid w:val="00ED6DCC"/>
    <w:rsid w:val="00EF0713"/>
    <w:rsid w:val="00EF3BC1"/>
    <w:rsid w:val="00F0130E"/>
    <w:rsid w:val="00F1261B"/>
    <w:rsid w:val="00F22B3D"/>
    <w:rsid w:val="00F6777D"/>
    <w:rsid w:val="00F72310"/>
    <w:rsid w:val="00F75F04"/>
    <w:rsid w:val="00F94ACB"/>
    <w:rsid w:val="00FA26E8"/>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F37E45"/>
  <w15:chartTrackingRefBased/>
  <w15:docId w15:val="{0D919AFA-D53C-47EC-AD01-93E06BCEA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957082"/>
    <w:rPr>
      <w:sz w:val="24"/>
      <w:szCs w:val="24"/>
    </w:rPr>
  </w:style>
  <w:style w:type="paragraph" w:styleId="Heading1">
    <w:name w:val="heading 1"/>
    <w:basedOn w:val="Normal"/>
    <w:next w:val="Normal"/>
    <w:uiPriority w:val="1"/>
    <w:qFormat/>
    <w:rsid w:val="00957082"/>
    <w:pPr>
      <w:keepNext/>
      <w:spacing w:before="240" w:after="60"/>
      <w:outlineLvl w:val="0"/>
    </w:pPr>
    <w:rPr>
      <w:b/>
      <w:bCs/>
      <w:kern w:val="32"/>
      <w:szCs w:val="32"/>
    </w:rPr>
  </w:style>
  <w:style w:type="paragraph" w:styleId="Heading2">
    <w:name w:val="heading 2"/>
    <w:basedOn w:val="Normal"/>
    <w:next w:val="Normal"/>
    <w:uiPriority w:val="1"/>
    <w:qFormat/>
    <w:rsid w:val="00957082"/>
    <w:pPr>
      <w:keepNext/>
      <w:spacing w:before="240" w:after="60"/>
      <w:outlineLvl w:val="1"/>
    </w:pPr>
    <w:rPr>
      <w:b/>
      <w:bCs/>
      <w:iCs/>
      <w:szCs w:val="28"/>
    </w:rPr>
  </w:style>
  <w:style w:type="paragraph" w:styleId="Heading3">
    <w:name w:val="heading 3"/>
    <w:basedOn w:val="Normal"/>
    <w:next w:val="Normal"/>
    <w:uiPriority w:val="1"/>
    <w:qFormat/>
    <w:rsid w:val="00957082"/>
    <w:pPr>
      <w:spacing w:before="240" w:after="60"/>
      <w:outlineLvl w:val="2"/>
    </w:pPr>
    <w:rPr>
      <w:b/>
      <w:bCs/>
      <w:szCs w:val="26"/>
    </w:rPr>
  </w:style>
  <w:style w:type="paragraph" w:styleId="Heading4">
    <w:name w:val="heading 4"/>
    <w:basedOn w:val="Normal"/>
    <w:next w:val="Normal"/>
    <w:uiPriority w:val="1"/>
    <w:qFormat/>
    <w:rsid w:val="00957082"/>
    <w:pPr>
      <w:spacing w:before="240" w:after="60"/>
      <w:outlineLvl w:val="3"/>
    </w:pPr>
    <w:rPr>
      <w:b/>
      <w:bCs/>
      <w:szCs w:val="28"/>
    </w:rPr>
  </w:style>
  <w:style w:type="paragraph" w:styleId="Heading5">
    <w:name w:val="heading 5"/>
    <w:basedOn w:val="Normal"/>
    <w:next w:val="Normal"/>
    <w:uiPriority w:val="1"/>
    <w:qFormat/>
    <w:rsid w:val="00957082"/>
    <w:pPr>
      <w:spacing w:before="240" w:after="60"/>
      <w:outlineLvl w:val="4"/>
    </w:pPr>
    <w:rPr>
      <w:b/>
      <w:bCs/>
      <w:iCs/>
      <w:szCs w:val="26"/>
    </w:rPr>
  </w:style>
  <w:style w:type="paragraph" w:styleId="Heading6">
    <w:name w:val="heading 6"/>
    <w:basedOn w:val="Normal"/>
    <w:next w:val="Normal"/>
    <w:uiPriority w:val="1"/>
    <w:qFormat/>
    <w:rsid w:val="00957082"/>
    <w:pPr>
      <w:spacing w:before="240" w:after="60"/>
      <w:outlineLvl w:val="5"/>
    </w:pPr>
    <w:rPr>
      <w:b/>
      <w:bCs/>
      <w:szCs w:val="22"/>
    </w:rPr>
  </w:style>
  <w:style w:type="paragraph" w:styleId="Heading7">
    <w:name w:val="heading 7"/>
    <w:basedOn w:val="Normal"/>
    <w:next w:val="Normal"/>
    <w:uiPriority w:val="1"/>
    <w:qFormat/>
    <w:rsid w:val="00957082"/>
    <w:pPr>
      <w:spacing w:before="240" w:after="60"/>
      <w:outlineLvl w:val="6"/>
    </w:pPr>
    <w:rPr>
      <w:b/>
    </w:rPr>
  </w:style>
  <w:style w:type="paragraph" w:styleId="Heading8">
    <w:name w:val="heading 8"/>
    <w:basedOn w:val="Normal"/>
    <w:next w:val="Normal"/>
    <w:uiPriority w:val="1"/>
    <w:qFormat/>
    <w:rsid w:val="00957082"/>
    <w:pPr>
      <w:spacing w:before="240" w:after="60"/>
      <w:outlineLvl w:val="7"/>
    </w:pPr>
    <w:rPr>
      <w:b/>
      <w:iCs/>
    </w:rPr>
  </w:style>
  <w:style w:type="paragraph" w:styleId="Heading9">
    <w:name w:val="heading 9"/>
    <w:basedOn w:val="Normal"/>
    <w:next w:val="Normal"/>
    <w:uiPriority w:val="2"/>
    <w:qFormat/>
    <w:rsid w:val="00957082"/>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957082"/>
    <w:pPr>
      <w:spacing w:after="240"/>
    </w:pPr>
    <w:rPr>
      <w:szCs w:val="20"/>
    </w:rPr>
  </w:style>
  <w:style w:type="paragraph" w:styleId="Quote">
    <w:name w:val="Quote"/>
    <w:basedOn w:val="BodyText"/>
    <w:uiPriority w:val="2"/>
    <w:qFormat/>
    <w:rsid w:val="00957082"/>
    <w:pPr>
      <w:ind w:left="1440" w:right="1440"/>
    </w:pPr>
  </w:style>
  <w:style w:type="paragraph" w:customStyle="1" w:styleId="BodyTextContinued">
    <w:name w:val="Body Text Continued"/>
    <w:basedOn w:val="BodyText"/>
    <w:next w:val="BodyText"/>
    <w:rsid w:val="00957082"/>
  </w:style>
  <w:style w:type="paragraph" w:styleId="TOC1">
    <w:name w:val="toc 1"/>
    <w:basedOn w:val="Normal"/>
    <w:next w:val="Normal"/>
    <w:autoRedefine/>
    <w:uiPriority w:val="2"/>
    <w:rsid w:val="00957082"/>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957082"/>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957082"/>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957082"/>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957082"/>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957082"/>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957082"/>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957082"/>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957082"/>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957082"/>
    <w:pPr>
      <w:numPr>
        <w:numId w:val="9"/>
      </w:numPr>
    </w:pPr>
  </w:style>
  <w:style w:type="paragraph" w:styleId="ListNumber2">
    <w:name w:val="List Number 2"/>
    <w:basedOn w:val="BodyText"/>
    <w:uiPriority w:val="1"/>
    <w:rsid w:val="00957082"/>
    <w:pPr>
      <w:numPr>
        <w:numId w:val="10"/>
      </w:numPr>
    </w:pPr>
  </w:style>
  <w:style w:type="paragraph" w:styleId="ListBullet">
    <w:name w:val="List Bullet"/>
    <w:basedOn w:val="BodyText"/>
    <w:uiPriority w:val="1"/>
    <w:rsid w:val="00957082"/>
    <w:pPr>
      <w:numPr>
        <w:numId w:val="5"/>
      </w:numPr>
      <w:tabs>
        <w:tab w:val="left" w:pos="1440"/>
      </w:tabs>
    </w:pPr>
    <w:rPr>
      <w:szCs w:val="24"/>
    </w:rPr>
  </w:style>
  <w:style w:type="paragraph" w:styleId="ListBullet2">
    <w:name w:val="List Bullet 2"/>
    <w:basedOn w:val="BodyText"/>
    <w:uiPriority w:val="1"/>
    <w:rsid w:val="00957082"/>
    <w:pPr>
      <w:numPr>
        <w:numId w:val="7"/>
      </w:numPr>
      <w:tabs>
        <w:tab w:val="clear" w:pos="1440"/>
        <w:tab w:val="left" w:pos="720"/>
      </w:tabs>
      <w:ind w:left="720"/>
    </w:pPr>
    <w:rPr>
      <w:szCs w:val="24"/>
    </w:rPr>
  </w:style>
  <w:style w:type="paragraph" w:styleId="Header">
    <w:name w:val="header"/>
    <w:basedOn w:val="Normal"/>
    <w:uiPriority w:val="1"/>
    <w:rsid w:val="00957082"/>
    <w:pPr>
      <w:tabs>
        <w:tab w:val="center" w:pos="4680"/>
        <w:tab w:val="right" w:pos="9360"/>
      </w:tabs>
    </w:pPr>
  </w:style>
  <w:style w:type="paragraph" w:styleId="Footer">
    <w:name w:val="footer"/>
    <w:basedOn w:val="Normal"/>
    <w:rsid w:val="00957082"/>
    <w:pPr>
      <w:tabs>
        <w:tab w:val="center" w:pos="4680"/>
        <w:tab w:val="right" w:pos="9360"/>
      </w:tabs>
    </w:pPr>
  </w:style>
  <w:style w:type="table" w:styleId="TableGrid">
    <w:name w:val="Table Grid"/>
    <w:basedOn w:val="TableNormal"/>
    <w:rsid w:val="009570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957082"/>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957082"/>
    <w:rPr>
      <w:rFonts w:ascii="Times New Roman Bold" w:hAnsi="Times New Roman Bold" w:cs="Arial"/>
      <w:b/>
      <w:vanish/>
      <w:color w:val="FF0000"/>
    </w:rPr>
  </w:style>
  <w:style w:type="paragraph" w:customStyle="1" w:styleId="Formhidden">
    <w:name w:val="Form_hidden"/>
    <w:rsid w:val="00957082"/>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957082"/>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957082"/>
    <w:rPr>
      <w:sz w:val="20"/>
      <w:szCs w:val="20"/>
    </w:rPr>
  </w:style>
  <w:style w:type="paragraph" w:customStyle="1" w:styleId="Titlehidden">
    <w:name w:val="Title_hidden"/>
    <w:uiPriority w:val="99"/>
    <w:qFormat/>
    <w:rsid w:val="00957082"/>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957082"/>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957082"/>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957082"/>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957082"/>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957082"/>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957082"/>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957082"/>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957082"/>
    <w:rPr>
      <w:rFonts w:ascii="Arial" w:hAnsi="Arial"/>
      <w:i/>
      <w:vanish/>
      <w:color w:val="FF0000"/>
      <w:szCs w:val="24"/>
    </w:rPr>
  </w:style>
  <w:style w:type="paragraph" w:customStyle="1" w:styleId="MnLevel4hidden">
    <w:name w:val="MnLevel4_hidden"/>
    <w:uiPriority w:val="2"/>
    <w:rsid w:val="00957082"/>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957082"/>
    <w:pPr>
      <w:spacing w:after="240"/>
      <w:ind w:right="5760"/>
    </w:pPr>
    <w:rPr>
      <w:rFonts w:ascii="Arial" w:hAnsi="Arial" w:cs="Arial"/>
      <w:i/>
      <w:vanish/>
      <w:color w:val="FF0000"/>
    </w:rPr>
  </w:style>
  <w:style w:type="paragraph" w:customStyle="1" w:styleId="MnListnhidden">
    <w:name w:val="MnList_n_hidden"/>
    <w:uiPriority w:val="2"/>
    <w:rsid w:val="00957082"/>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957082"/>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957082"/>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957082"/>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957082"/>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957082"/>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957082"/>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957082"/>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957082"/>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957082"/>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957082"/>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957082"/>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957082"/>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957082"/>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957082"/>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957082"/>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957082"/>
    <w:rPr>
      <w:vanish/>
      <w:sz w:val="4"/>
      <w:szCs w:val="24"/>
    </w:rPr>
  </w:style>
  <w:style w:type="paragraph" w:customStyle="1" w:styleId="clausetitlehidden">
    <w:name w:val="clause_title_hidden"/>
    <w:basedOn w:val="Normal"/>
    <w:uiPriority w:val="2"/>
    <w:qFormat/>
    <w:rsid w:val="00957082"/>
    <w:pPr>
      <w:spacing w:after="240"/>
      <w:ind w:left="720" w:hanging="720"/>
    </w:pPr>
    <w:rPr>
      <w:i/>
      <w:vanish/>
      <w:color w:val="FF0000"/>
    </w:rPr>
  </w:style>
  <w:style w:type="paragraph" w:customStyle="1" w:styleId="clausenumberhidden">
    <w:name w:val="clause_number_hidden"/>
    <w:basedOn w:val="Normal"/>
    <w:uiPriority w:val="2"/>
    <w:qFormat/>
    <w:rsid w:val="00957082"/>
    <w:pPr>
      <w:spacing w:after="240"/>
    </w:pPr>
    <w:rPr>
      <w:rFonts w:ascii="Arial" w:hAnsi="Arial"/>
      <w:b/>
      <w:i/>
      <w:vanish/>
      <w:color w:val="FF0000"/>
      <w:sz w:val="20"/>
    </w:rPr>
  </w:style>
  <w:style w:type="paragraph" w:customStyle="1" w:styleId="TitleBeforeSubhidden">
    <w:name w:val="TitleBeforeSub_hidden"/>
    <w:uiPriority w:val="2"/>
    <w:qFormat/>
    <w:rsid w:val="00957082"/>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957082"/>
  </w:style>
  <w:style w:type="paragraph" w:customStyle="1" w:styleId="TitleBeforeSub">
    <w:name w:val="TitleBeforeSub"/>
    <w:uiPriority w:val="2"/>
    <w:qFormat/>
    <w:rsid w:val="00957082"/>
    <w:pPr>
      <w:keepNext/>
      <w:widowControl w:val="0"/>
      <w:suppressAutoHyphens/>
      <w:spacing w:line="340" w:lineRule="atLeast"/>
      <w:jc w:val="center"/>
    </w:pPr>
    <w:rPr>
      <w:b/>
      <w:sz w:val="28"/>
      <w:szCs w:val="24"/>
    </w:rPr>
  </w:style>
  <w:style w:type="paragraph" w:customStyle="1" w:styleId="para">
    <w:name w:val="para"/>
    <w:uiPriority w:val="99"/>
    <w:rsid w:val="00957082"/>
    <w:pPr>
      <w:widowControl w:val="0"/>
      <w:autoSpaceDE w:val="0"/>
      <w:autoSpaceDN w:val="0"/>
      <w:adjustRightInd w:val="0"/>
      <w:spacing w:before="100" w:after="100" w:line="240" w:lineRule="atLeast"/>
      <w:jc w:val="both"/>
    </w:pPr>
    <w:rPr>
      <w:color w:val="000000"/>
      <w:w w:val="0"/>
    </w:rPr>
  </w:style>
  <w:style w:type="paragraph" w:customStyle="1" w:styleId="TableAnchor">
    <w:name w:val="TableAnchor"/>
    <w:uiPriority w:val="99"/>
    <w:rsid w:val="00957082"/>
    <w:pPr>
      <w:tabs>
        <w:tab w:val="right" w:leader="underscore" w:pos="9000"/>
      </w:tabs>
      <w:autoSpaceDE w:val="0"/>
      <w:autoSpaceDN w:val="0"/>
      <w:adjustRightInd w:val="0"/>
      <w:ind w:firstLine="620"/>
    </w:pPr>
    <w:rPr>
      <w:color w:val="000000"/>
      <w:w w:val="0"/>
      <w:sz w:val="4"/>
      <w:szCs w:val="4"/>
    </w:rPr>
  </w:style>
  <w:style w:type="character" w:customStyle="1" w:styleId="substitute">
    <w:name w:val="substitute"/>
    <w:uiPriority w:val="99"/>
    <w:rsid w:val="00957082"/>
    <w:rPr>
      <w:rFonts w:ascii="Arial" w:hAnsi="Arial" w:cs="Arial"/>
      <w:b/>
      <w:bCs/>
      <w:sz w:val="20"/>
      <w:szCs w:val="20"/>
    </w:rPr>
  </w:style>
  <w:style w:type="character" w:customStyle="1" w:styleId="TitleChar">
    <w:name w:val="Title Char"/>
    <w:link w:val="Title"/>
    <w:uiPriority w:val="2"/>
    <w:rsid w:val="002D6930"/>
    <w:rPr>
      <w:b/>
      <w:bCs/>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3887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203D47-E602-4C28-9A21-B7A3E4D53F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81593AF-4CF4-4757-9081-214AA1008637}">
  <ds:schemaRefs>
    <ds:schemaRef ds:uri="http://schemas.microsoft.com/office/2006/metadata/longProperties"/>
  </ds:schemaRefs>
</ds:datastoreItem>
</file>

<file path=customXml/itemProps3.xml><?xml version="1.0" encoding="utf-8"?>
<ds:datastoreItem xmlns:ds="http://schemas.openxmlformats.org/officeDocument/2006/customXml" ds:itemID="{5276B241-9077-4324-B9FC-D88885D4A553}">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4.xml><?xml version="1.0" encoding="utf-8"?>
<ds:datastoreItem xmlns:ds="http://schemas.openxmlformats.org/officeDocument/2006/customXml" ds:itemID="{9BDEA817-7AAA-45E3-9B06-ECD50157228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TBB Blank.dot</Template>
  <TotalTime>2</TotalTime>
  <Pages>2</Pages>
  <Words>430</Words>
  <Characters>2451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2876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Perez</dc:creator>
  <cp:keywords/>
  <dc:description/>
  <cp:lastModifiedBy>Roger Siebert</cp:lastModifiedBy>
  <cp:revision>9</cp:revision>
  <cp:lastPrinted>2014-03-20T15:44:00Z</cp:lastPrinted>
  <dcterms:created xsi:type="dcterms:W3CDTF">2021-12-10T16:14:00Z</dcterms:created>
  <dcterms:modified xsi:type="dcterms:W3CDTF">2026-05-14T15:17:00Z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27263400.0000000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