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D270C" w14:textId="77777777" w:rsidR="00BA7B47" w:rsidRPr="00BA7B47" w:rsidRDefault="00BA7B47" w:rsidP="00817A5D">
      <w:pPr>
        <w:pStyle w:val="Titlehidden"/>
        <w:rPr>
          <w:sz w:val="18"/>
        </w:rPr>
      </w:pPr>
      <w:r w:rsidRPr="00BA7B47">
        <w:rPr>
          <w:rFonts w:ascii="Times New Roman" w:hAnsi="Times New Roman"/>
          <w:sz w:val="18"/>
        </w:rPr>
        <w:br/>
      </w:r>
      <w:r w:rsidRPr="00BA7B47">
        <w:rPr>
          <w:rFonts w:ascii="Times New Roman" w:hAnsi="Times New Roman"/>
          <w:sz w:val="24"/>
        </w:rPr>
        <w:t>Letter 39—Valuation of Securities</w:t>
      </w:r>
      <w:r>
        <w:rPr>
          <w:rFonts w:ascii="Times New Roman" w:hAnsi="Times New Roman"/>
          <w:sz w:val="24"/>
        </w:rPr>
        <w:br/>
      </w:r>
    </w:p>
    <w:p w14:paraId="44CFB134" w14:textId="77777777" w:rsidR="00BA7B47" w:rsidRDefault="00BA7B47" w:rsidP="00817A5D">
      <w:pPr>
        <w:pStyle w:val="UserInstructioncenterhidden"/>
        <w:spacing w:line="240" w:lineRule="auto"/>
      </w:pPr>
      <w:r>
        <w:t>Send a copy of this letter to each client.</w:t>
      </w:r>
    </w:p>
    <w:p w14:paraId="6ECDFA6C" w14:textId="77777777" w:rsidR="00BA7B47" w:rsidRDefault="004524F3" w:rsidP="00817A5D">
      <w:pPr>
        <w:pStyle w:val="para"/>
        <w:widowControl/>
        <w:tabs>
          <w:tab w:val="right" w:leader="underscore" w:pos="9000"/>
        </w:tabs>
        <w:spacing w:before="480" w:after="200" w:line="240" w:lineRule="auto"/>
        <w:jc w:val="left"/>
        <w:rPr>
          <w:w w:val="100"/>
          <w:sz w:val="24"/>
          <w:szCs w:val="24"/>
        </w:rPr>
      </w:pPr>
      <w:r w:rsidRPr="004524F3">
        <w:rPr>
          <w:rStyle w:val="substitute"/>
          <w:rFonts w:ascii="Times New Roman" w:hAnsi="Times New Roman" w:cs="Times New Roman"/>
          <w:b w:val="0"/>
          <w:w w:val="100"/>
          <w:sz w:val="24"/>
        </w:rPr>
        <w:t>[</w:t>
      </w:r>
      <w:r w:rsidR="00BA7B47">
        <w:rPr>
          <w:rStyle w:val="substitute"/>
          <w:w w:val="100"/>
        </w:rPr>
        <w:t>Today’s date</w:t>
      </w:r>
      <w:r w:rsidR="00BA7B47">
        <w:rPr>
          <w:w w:val="100"/>
          <w:sz w:val="24"/>
          <w:szCs w:val="24"/>
        </w:rPr>
        <w:t>]</w:t>
      </w:r>
    </w:p>
    <w:p w14:paraId="6F0CEC9B" w14:textId="77777777" w:rsidR="00BA7B47" w:rsidRDefault="004524F3" w:rsidP="00817A5D">
      <w:pPr>
        <w:pStyle w:val="para"/>
        <w:widowControl/>
        <w:tabs>
          <w:tab w:val="right" w:leader="underscore" w:pos="9000"/>
        </w:tabs>
        <w:spacing w:before="0" w:after="200" w:line="240" w:lineRule="auto"/>
        <w:jc w:val="left"/>
        <w:rPr>
          <w:w w:val="100"/>
          <w:sz w:val="24"/>
          <w:szCs w:val="24"/>
        </w:rPr>
      </w:pPr>
      <w:r w:rsidRPr="004524F3">
        <w:rPr>
          <w:bCs/>
          <w:w w:val="100"/>
          <w:sz w:val="24"/>
        </w:rPr>
        <w:t>[</w:t>
      </w:r>
      <w:r w:rsidR="00BA7B47">
        <w:rPr>
          <w:rFonts w:ascii="Arial" w:hAnsi="Arial" w:cs="Arial"/>
          <w:b/>
          <w:bCs/>
          <w:w w:val="100"/>
        </w:rPr>
        <w:t>9.03</w:t>
      </w:r>
      <w:r w:rsidRPr="004524F3">
        <w:rPr>
          <w:bCs/>
          <w:w w:val="100"/>
          <w:sz w:val="24"/>
        </w:rPr>
        <w:t>]</w:t>
      </w:r>
      <w:r w:rsidR="00BA7B47">
        <w:rPr>
          <w:w w:val="100"/>
          <w:sz w:val="24"/>
          <w:szCs w:val="24"/>
        </w:rPr>
        <w:br/>
      </w:r>
      <w:r w:rsidRPr="004524F3">
        <w:rPr>
          <w:bCs/>
          <w:w w:val="100"/>
          <w:sz w:val="24"/>
        </w:rPr>
        <w:t>[</w:t>
      </w:r>
      <w:r w:rsidR="00BA7B47">
        <w:rPr>
          <w:rFonts w:ascii="Arial" w:hAnsi="Arial" w:cs="Arial"/>
          <w:b/>
          <w:bCs/>
          <w:w w:val="100"/>
        </w:rPr>
        <w:t>9.04</w:t>
      </w:r>
      <w:r w:rsidRPr="004524F3">
        <w:rPr>
          <w:bCs/>
          <w:w w:val="100"/>
          <w:sz w:val="24"/>
        </w:rPr>
        <w:t>]</w:t>
      </w:r>
      <w:r w:rsidR="00BA7B47">
        <w:rPr>
          <w:w w:val="100"/>
          <w:sz w:val="24"/>
          <w:szCs w:val="24"/>
        </w:rPr>
        <w:br/>
      </w:r>
      <w:r w:rsidRPr="004524F3">
        <w:rPr>
          <w:bCs/>
          <w:w w:val="100"/>
          <w:sz w:val="24"/>
        </w:rPr>
        <w:t>[</w:t>
      </w:r>
      <w:r w:rsidR="00BA7B47">
        <w:rPr>
          <w:rFonts w:ascii="Arial" w:hAnsi="Arial" w:cs="Arial"/>
          <w:b/>
          <w:bCs/>
          <w:w w:val="100"/>
        </w:rPr>
        <w:t>9.05</w:t>
      </w:r>
      <w:r w:rsidRPr="004524F3">
        <w:rPr>
          <w:bCs/>
          <w:w w:val="100"/>
          <w:sz w:val="24"/>
        </w:rPr>
        <w:t>]</w:t>
      </w:r>
      <w:r w:rsidR="00BA7B47">
        <w:rPr>
          <w:w w:val="100"/>
          <w:sz w:val="24"/>
          <w:szCs w:val="24"/>
        </w:rPr>
        <w:br/>
      </w:r>
      <w:r w:rsidRPr="004524F3">
        <w:rPr>
          <w:bCs/>
          <w:w w:val="100"/>
          <w:sz w:val="24"/>
        </w:rPr>
        <w:t>[</w:t>
      </w:r>
      <w:r w:rsidR="00BA7B47">
        <w:rPr>
          <w:rFonts w:ascii="Arial" w:hAnsi="Arial" w:cs="Arial"/>
          <w:b/>
          <w:bCs/>
          <w:w w:val="100"/>
        </w:rPr>
        <w:t>9.06</w:t>
      </w:r>
      <w:r w:rsidRPr="004524F3">
        <w:rPr>
          <w:bCs/>
          <w:w w:val="100"/>
          <w:sz w:val="24"/>
        </w:rPr>
        <w:t>]</w:t>
      </w:r>
    </w:p>
    <w:p w14:paraId="5DDDDB63" w14:textId="77777777" w:rsidR="00BA7B47" w:rsidRDefault="00BA7B47" w:rsidP="00817A5D">
      <w:pPr>
        <w:pStyle w:val="para"/>
        <w:widowControl/>
        <w:tabs>
          <w:tab w:val="left" w:pos="620"/>
        </w:tabs>
        <w:spacing w:before="0" w:after="480" w:line="240" w:lineRule="auto"/>
        <w:ind w:left="620" w:hanging="620"/>
        <w:jc w:val="left"/>
        <w:rPr>
          <w:w w:val="100"/>
          <w:sz w:val="24"/>
          <w:szCs w:val="24"/>
        </w:rPr>
      </w:pPr>
      <w:r>
        <w:rPr>
          <w:w w:val="100"/>
          <w:sz w:val="24"/>
          <w:szCs w:val="24"/>
        </w:rPr>
        <w:t>Re:</w:t>
      </w:r>
      <w:r>
        <w:rPr>
          <w:w w:val="100"/>
          <w:sz w:val="24"/>
          <w:szCs w:val="24"/>
        </w:rPr>
        <w:tab/>
        <w:t xml:space="preserve">Estate of </w:t>
      </w:r>
      <w:r w:rsidR="004524F3" w:rsidRPr="004524F3">
        <w:rPr>
          <w:w w:val="100"/>
          <w:sz w:val="24"/>
          <w:szCs w:val="24"/>
        </w:rPr>
        <w:t>[</w:t>
      </w:r>
      <w:r>
        <w:rPr>
          <w:rFonts w:ascii="Arial" w:hAnsi="Arial" w:cs="Arial"/>
          <w:b/>
          <w:bCs/>
          <w:w w:val="100"/>
        </w:rPr>
        <w:t>6.02</w:t>
      </w:r>
      <w:r w:rsidR="004524F3" w:rsidRPr="004524F3">
        <w:rPr>
          <w:bCs/>
          <w:w w:val="100"/>
          <w:sz w:val="24"/>
        </w:rPr>
        <w:t>]</w:t>
      </w:r>
      <w:r>
        <w:rPr>
          <w:w w:val="100"/>
          <w:sz w:val="24"/>
          <w:szCs w:val="24"/>
        </w:rPr>
        <w:t>, Deceased</w:t>
      </w:r>
      <w:r>
        <w:rPr>
          <w:w w:val="100"/>
          <w:sz w:val="24"/>
          <w:szCs w:val="24"/>
        </w:rPr>
        <w:br/>
        <w:t xml:space="preserve">Date for valuation: </w:t>
      </w:r>
      <w:r w:rsidR="004524F3" w:rsidRPr="004524F3">
        <w:rPr>
          <w:w w:val="100"/>
          <w:sz w:val="24"/>
          <w:szCs w:val="24"/>
        </w:rPr>
        <w:t>[</w:t>
      </w:r>
      <w:r>
        <w:rPr>
          <w:rFonts w:ascii="Arial" w:hAnsi="Arial" w:cs="Arial"/>
          <w:b/>
          <w:bCs/>
          <w:w w:val="100"/>
        </w:rPr>
        <w:t>1.07 or 26.22</w:t>
      </w:r>
      <w:r w:rsidR="004524F3" w:rsidRPr="004524F3">
        <w:rPr>
          <w:bCs/>
          <w:w w:val="100"/>
          <w:sz w:val="24"/>
        </w:rPr>
        <w:t>]</w:t>
      </w:r>
    </w:p>
    <w:p w14:paraId="23364028" w14:textId="77777777" w:rsidR="00BA7B47" w:rsidRDefault="00BA7B47" w:rsidP="00817A5D">
      <w:pPr>
        <w:pStyle w:val="para"/>
        <w:widowControl/>
        <w:tabs>
          <w:tab w:val="right" w:leader="underscore" w:pos="9000"/>
        </w:tabs>
        <w:spacing w:before="0" w:after="200" w:line="240" w:lineRule="auto"/>
        <w:jc w:val="left"/>
        <w:rPr>
          <w:w w:val="100"/>
          <w:sz w:val="24"/>
          <w:szCs w:val="24"/>
        </w:rPr>
      </w:pPr>
      <w:r>
        <w:rPr>
          <w:w w:val="100"/>
          <w:sz w:val="24"/>
          <w:szCs w:val="24"/>
        </w:rPr>
        <w:t>Dear [</w:t>
      </w:r>
      <w:r>
        <w:rPr>
          <w:rFonts w:ascii="Arial" w:hAnsi="Arial" w:cs="Arial"/>
          <w:b/>
          <w:bCs/>
          <w:w w:val="100"/>
        </w:rPr>
        <w:t>name</w:t>
      </w:r>
      <w:r>
        <w:rPr>
          <w:w w:val="100"/>
          <w:sz w:val="24"/>
          <w:szCs w:val="24"/>
        </w:rPr>
        <w:t>]:</w:t>
      </w:r>
    </w:p>
    <w:p w14:paraId="7347F42D" w14:textId="77777777" w:rsidR="000A4E82" w:rsidRDefault="000A4E82" w:rsidP="00817A5D">
      <w:pPr>
        <w:pStyle w:val="para"/>
        <w:spacing w:before="0" w:after="200" w:line="240" w:lineRule="auto"/>
        <w:ind w:firstLine="620"/>
        <w:jc w:val="left"/>
        <w:rPr>
          <w:w w:val="100"/>
          <w:sz w:val="24"/>
        </w:rPr>
      </w:pPr>
      <w:r w:rsidRPr="000A4E82">
        <w:rPr>
          <w:w w:val="100"/>
          <w:sz w:val="24"/>
        </w:rPr>
        <w:t>Please furnish CUSIP numbers and the high and low quotations on the above date for the following securities:</w:t>
      </w:r>
    </w:p>
    <w:p w14:paraId="2A6F64A6" w14:textId="77777777" w:rsidR="002C3579" w:rsidRDefault="002C3579" w:rsidP="00817A5D">
      <w:pPr>
        <w:pStyle w:val="UserInstructionjustifyhidden"/>
        <w:spacing w:after="0"/>
      </w:pPr>
      <w:r>
        <w:t>See Section 9.0 of MIL for description of securities. The MIL numbers below represent examples of securities and related information that might be listed. Be sure to leave blanks so that the broker can insert the CUSIP numbers and values. It is not necessary to state the number of shares.</w:t>
      </w:r>
    </w:p>
    <w:p w14:paraId="0E75095A" w14:textId="77777777" w:rsidR="002C3579" w:rsidRPr="005C1243" w:rsidRDefault="005C1243" w:rsidP="00817A5D">
      <w:pPr>
        <w:pStyle w:val="para"/>
        <w:tabs>
          <w:tab w:val="left" w:pos="3690"/>
        </w:tabs>
        <w:spacing w:before="0" w:after="200" w:line="240" w:lineRule="auto"/>
        <w:ind w:firstLine="620"/>
        <w:jc w:val="left"/>
        <w:rPr>
          <w:w w:val="100"/>
          <w:sz w:val="2"/>
          <w:szCs w:val="2"/>
        </w:rPr>
      </w:pPr>
      <w:r>
        <w:rPr>
          <w:w w:val="100"/>
          <w:sz w:val="2"/>
          <w:szCs w:val="2"/>
        </w:rPr>
        <w:tab/>
      </w:r>
    </w:p>
    <w:tbl>
      <w:tblPr>
        <w:tblW w:w="0" w:type="auto"/>
        <w:tblLook w:val="04A0" w:firstRow="1" w:lastRow="0" w:firstColumn="1" w:lastColumn="0" w:noHBand="0" w:noVBand="1"/>
      </w:tblPr>
      <w:tblGrid>
        <w:gridCol w:w="432"/>
        <w:gridCol w:w="3168"/>
        <w:gridCol w:w="1915"/>
        <w:gridCol w:w="1915"/>
        <w:gridCol w:w="1916"/>
      </w:tblGrid>
      <w:tr w:rsidR="004524F3" w14:paraId="40C86FF9" w14:textId="77777777" w:rsidTr="00BC74DD">
        <w:tc>
          <w:tcPr>
            <w:tcW w:w="432" w:type="dxa"/>
          </w:tcPr>
          <w:p w14:paraId="3AF47B64"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p>
        </w:tc>
        <w:tc>
          <w:tcPr>
            <w:tcW w:w="3168" w:type="dxa"/>
          </w:tcPr>
          <w:p w14:paraId="502E7FEC" w14:textId="77777777" w:rsidR="004524F3" w:rsidRPr="00BC74DD" w:rsidRDefault="004524F3" w:rsidP="00817A5D">
            <w:pPr>
              <w:pStyle w:val="para"/>
              <w:widowControl/>
              <w:tabs>
                <w:tab w:val="right" w:leader="underscore" w:pos="9000"/>
              </w:tabs>
              <w:spacing w:before="0" w:after="200" w:line="240" w:lineRule="auto"/>
              <w:jc w:val="center"/>
              <w:rPr>
                <w:bCs/>
                <w:i/>
                <w:w w:val="100"/>
                <w:sz w:val="22"/>
                <w:szCs w:val="22"/>
              </w:rPr>
            </w:pPr>
            <w:r w:rsidRPr="00BC74DD">
              <w:rPr>
                <w:bCs/>
                <w:i/>
                <w:w w:val="100"/>
                <w:sz w:val="22"/>
                <w:szCs w:val="22"/>
              </w:rPr>
              <w:t>Description of Securities</w:t>
            </w:r>
          </w:p>
        </w:tc>
        <w:tc>
          <w:tcPr>
            <w:tcW w:w="1915" w:type="dxa"/>
          </w:tcPr>
          <w:p w14:paraId="22EE5D59" w14:textId="77777777" w:rsidR="004524F3" w:rsidRPr="00BC74DD" w:rsidRDefault="004524F3" w:rsidP="00817A5D">
            <w:pPr>
              <w:pStyle w:val="para"/>
              <w:widowControl/>
              <w:tabs>
                <w:tab w:val="right" w:leader="underscore" w:pos="9000"/>
              </w:tabs>
              <w:spacing w:before="0" w:after="200" w:line="240" w:lineRule="auto"/>
              <w:jc w:val="center"/>
              <w:rPr>
                <w:bCs/>
                <w:i/>
                <w:w w:val="100"/>
                <w:sz w:val="22"/>
                <w:szCs w:val="22"/>
              </w:rPr>
            </w:pPr>
            <w:r w:rsidRPr="00BC74DD">
              <w:rPr>
                <w:bCs/>
                <w:i/>
                <w:w w:val="100"/>
                <w:sz w:val="22"/>
                <w:szCs w:val="22"/>
              </w:rPr>
              <w:t>CUSIP Number</w:t>
            </w:r>
          </w:p>
        </w:tc>
        <w:tc>
          <w:tcPr>
            <w:tcW w:w="1915" w:type="dxa"/>
          </w:tcPr>
          <w:p w14:paraId="2D7FE64A" w14:textId="77777777" w:rsidR="004524F3" w:rsidRPr="00BC74DD" w:rsidRDefault="004524F3" w:rsidP="00817A5D">
            <w:pPr>
              <w:pStyle w:val="para"/>
              <w:widowControl/>
              <w:tabs>
                <w:tab w:val="right" w:leader="underscore" w:pos="9000"/>
              </w:tabs>
              <w:spacing w:before="0" w:after="200" w:line="240" w:lineRule="auto"/>
              <w:jc w:val="center"/>
              <w:rPr>
                <w:bCs/>
                <w:i/>
                <w:w w:val="100"/>
                <w:sz w:val="22"/>
                <w:szCs w:val="22"/>
              </w:rPr>
            </w:pPr>
            <w:r w:rsidRPr="00BC74DD">
              <w:rPr>
                <w:bCs/>
                <w:i/>
                <w:w w:val="100"/>
                <w:sz w:val="22"/>
                <w:szCs w:val="22"/>
              </w:rPr>
              <w:t>Low</w:t>
            </w:r>
          </w:p>
        </w:tc>
        <w:tc>
          <w:tcPr>
            <w:tcW w:w="1916" w:type="dxa"/>
          </w:tcPr>
          <w:p w14:paraId="1EB27F40" w14:textId="77777777" w:rsidR="004524F3" w:rsidRPr="00BC74DD" w:rsidRDefault="004524F3" w:rsidP="00817A5D">
            <w:pPr>
              <w:pStyle w:val="para"/>
              <w:widowControl/>
              <w:tabs>
                <w:tab w:val="right" w:leader="underscore" w:pos="9000"/>
              </w:tabs>
              <w:spacing w:before="0" w:after="200" w:line="240" w:lineRule="auto"/>
              <w:jc w:val="center"/>
              <w:rPr>
                <w:bCs/>
                <w:i/>
                <w:w w:val="100"/>
                <w:sz w:val="22"/>
                <w:szCs w:val="22"/>
              </w:rPr>
            </w:pPr>
            <w:r w:rsidRPr="00BC74DD">
              <w:rPr>
                <w:bCs/>
                <w:i/>
                <w:w w:val="100"/>
                <w:sz w:val="22"/>
                <w:szCs w:val="22"/>
              </w:rPr>
              <w:t>High</w:t>
            </w:r>
          </w:p>
        </w:tc>
      </w:tr>
      <w:tr w:rsidR="004524F3" w14:paraId="7E9D640A" w14:textId="77777777" w:rsidTr="00BC74DD">
        <w:trPr>
          <w:trHeight w:hRule="exact" w:val="576"/>
        </w:trPr>
        <w:tc>
          <w:tcPr>
            <w:tcW w:w="432" w:type="dxa"/>
          </w:tcPr>
          <w:p w14:paraId="647C865C"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1.</w:t>
            </w:r>
          </w:p>
        </w:tc>
        <w:tc>
          <w:tcPr>
            <w:tcW w:w="3168" w:type="dxa"/>
          </w:tcPr>
          <w:p w14:paraId="183B6EA3"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9.21, 9.22, 9.23</w:t>
            </w:r>
            <w:r w:rsidRPr="00B477D0">
              <w:rPr>
                <w:bCs/>
                <w:w w:val="100"/>
              </w:rPr>
              <w:t>]</w:t>
            </w:r>
          </w:p>
        </w:tc>
        <w:tc>
          <w:tcPr>
            <w:tcW w:w="1915" w:type="dxa"/>
          </w:tcPr>
          <w:p w14:paraId="3B101651"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7334F69E"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51E5F964"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r w:rsidR="004524F3" w14:paraId="57164168" w14:textId="77777777" w:rsidTr="00BC74DD">
        <w:trPr>
          <w:trHeight w:hRule="exact" w:val="576"/>
        </w:trPr>
        <w:tc>
          <w:tcPr>
            <w:tcW w:w="432" w:type="dxa"/>
          </w:tcPr>
          <w:p w14:paraId="7713D75B"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2.</w:t>
            </w:r>
          </w:p>
        </w:tc>
        <w:tc>
          <w:tcPr>
            <w:tcW w:w="3168" w:type="dxa"/>
          </w:tcPr>
          <w:p w14:paraId="4F39A47C"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9.71, 9.72, 9.73</w:t>
            </w:r>
            <w:r w:rsidRPr="00B477D0">
              <w:rPr>
                <w:bCs/>
                <w:w w:val="100"/>
              </w:rPr>
              <w:t>]</w:t>
            </w:r>
          </w:p>
        </w:tc>
        <w:tc>
          <w:tcPr>
            <w:tcW w:w="1915" w:type="dxa"/>
          </w:tcPr>
          <w:p w14:paraId="71680E92"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4003FBF6"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73E5EF32"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r w:rsidR="004524F3" w14:paraId="13C2693C" w14:textId="77777777" w:rsidTr="00BC74DD">
        <w:trPr>
          <w:trHeight w:hRule="exact" w:val="576"/>
        </w:trPr>
        <w:tc>
          <w:tcPr>
            <w:tcW w:w="432" w:type="dxa"/>
          </w:tcPr>
          <w:p w14:paraId="0BD81085"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3.</w:t>
            </w:r>
          </w:p>
        </w:tc>
        <w:tc>
          <w:tcPr>
            <w:tcW w:w="3168" w:type="dxa"/>
          </w:tcPr>
          <w:p w14:paraId="7AFE7AB5"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9.111</w:t>
            </w:r>
            <w:r w:rsidRPr="00B477D0">
              <w:rPr>
                <w:bCs/>
                <w:w w:val="100"/>
              </w:rPr>
              <w:t>]</w:t>
            </w:r>
          </w:p>
        </w:tc>
        <w:tc>
          <w:tcPr>
            <w:tcW w:w="1915" w:type="dxa"/>
          </w:tcPr>
          <w:p w14:paraId="0FB65B08"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61CEFD53"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5CD93490"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r w:rsidR="004524F3" w14:paraId="53C6EDC7" w14:textId="77777777" w:rsidTr="00BC74DD">
        <w:trPr>
          <w:trHeight w:hRule="exact" w:val="576"/>
        </w:trPr>
        <w:tc>
          <w:tcPr>
            <w:tcW w:w="432" w:type="dxa"/>
          </w:tcPr>
          <w:p w14:paraId="244BCC02"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4.</w:t>
            </w:r>
          </w:p>
        </w:tc>
        <w:tc>
          <w:tcPr>
            <w:tcW w:w="3168" w:type="dxa"/>
          </w:tcPr>
          <w:p w14:paraId="0ADE3ED3"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9.151, 9.158</w:t>
            </w:r>
            <w:r w:rsidRPr="00B477D0">
              <w:rPr>
                <w:bCs/>
                <w:w w:val="100"/>
              </w:rPr>
              <w:t>]</w:t>
            </w:r>
          </w:p>
        </w:tc>
        <w:tc>
          <w:tcPr>
            <w:tcW w:w="1915" w:type="dxa"/>
          </w:tcPr>
          <w:p w14:paraId="0B1CCCD1"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6AEA2F30"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3521264B"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r w:rsidR="004524F3" w14:paraId="46365950" w14:textId="77777777" w:rsidTr="00BC74DD">
        <w:trPr>
          <w:trHeight w:hRule="exact" w:val="576"/>
        </w:trPr>
        <w:tc>
          <w:tcPr>
            <w:tcW w:w="432" w:type="dxa"/>
          </w:tcPr>
          <w:p w14:paraId="119CBFAA"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5.</w:t>
            </w:r>
          </w:p>
        </w:tc>
        <w:tc>
          <w:tcPr>
            <w:tcW w:w="3168" w:type="dxa"/>
          </w:tcPr>
          <w:p w14:paraId="4571A477"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9.196, 9.201</w:t>
            </w:r>
            <w:r w:rsidRPr="00B477D0">
              <w:rPr>
                <w:bCs/>
                <w:w w:val="100"/>
              </w:rPr>
              <w:t>]</w:t>
            </w:r>
          </w:p>
        </w:tc>
        <w:tc>
          <w:tcPr>
            <w:tcW w:w="1915" w:type="dxa"/>
          </w:tcPr>
          <w:p w14:paraId="33BF3C8D"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4A82C676"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16048386"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r w:rsidR="004524F3" w14:paraId="03EB26FB" w14:textId="77777777" w:rsidTr="00BC74DD">
        <w:trPr>
          <w:trHeight w:hRule="exact" w:val="576"/>
        </w:trPr>
        <w:tc>
          <w:tcPr>
            <w:tcW w:w="432" w:type="dxa"/>
          </w:tcPr>
          <w:p w14:paraId="2E0D1D4B" w14:textId="77777777" w:rsidR="004524F3" w:rsidRPr="00BC74DD" w:rsidRDefault="004524F3" w:rsidP="00817A5D">
            <w:pPr>
              <w:pStyle w:val="para"/>
              <w:widowControl/>
              <w:tabs>
                <w:tab w:val="right" w:leader="underscore" w:pos="9000"/>
              </w:tabs>
              <w:spacing w:before="0" w:after="200" w:line="240" w:lineRule="auto"/>
              <w:jc w:val="left"/>
              <w:rPr>
                <w:w w:val="100"/>
                <w:sz w:val="22"/>
                <w:szCs w:val="22"/>
              </w:rPr>
            </w:pPr>
            <w:r w:rsidRPr="00BC74DD">
              <w:rPr>
                <w:w w:val="100"/>
                <w:sz w:val="22"/>
                <w:szCs w:val="22"/>
              </w:rPr>
              <w:t>6.</w:t>
            </w:r>
          </w:p>
        </w:tc>
        <w:tc>
          <w:tcPr>
            <w:tcW w:w="3168" w:type="dxa"/>
          </w:tcPr>
          <w:p w14:paraId="482987CF" w14:textId="77777777" w:rsidR="004524F3" w:rsidRPr="00B477D0" w:rsidRDefault="004524F3" w:rsidP="00817A5D">
            <w:pPr>
              <w:pStyle w:val="para"/>
              <w:widowControl/>
              <w:tabs>
                <w:tab w:val="right" w:leader="underscore" w:pos="9000"/>
              </w:tabs>
              <w:spacing w:before="0" w:after="200" w:line="240" w:lineRule="auto"/>
              <w:jc w:val="left"/>
              <w:rPr>
                <w:w w:val="100"/>
              </w:rPr>
            </w:pPr>
            <w:r w:rsidRPr="00B477D0">
              <w:rPr>
                <w:bCs/>
                <w:w w:val="100"/>
              </w:rPr>
              <w:t>[</w:t>
            </w:r>
            <w:r w:rsidRPr="00B477D0">
              <w:rPr>
                <w:rFonts w:ascii="Arial" w:hAnsi="Arial" w:cs="Arial"/>
                <w:b/>
                <w:bCs/>
                <w:w w:val="100"/>
              </w:rPr>
              <w:t>9.236, 9.238, 9.239</w:t>
            </w:r>
            <w:r w:rsidRPr="00B477D0">
              <w:rPr>
                <w:bCs/>
                <w:w w:val="100"/>
              </w:rPr>
              <w:t>]</w:t>
            </w:r>
          </w:p>
        </w:tc>
        <w:tc>
          <w:tcPr>
            <w:tcW w:w="1915" w:type="dxa"/>
          </w:tcPr>
          <w:p w14:paraId="7C4BE790"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5" w:type="dxa"/>
          </w:tcPr>
          <w:p w14:paraId="06FF7794"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c>
          <w:tcPr>
            <w:tcW w:w="1916" w:type="dxa"/>
          </w:tcPr>
          <w:p w14:paraId="119B0A69" w14:textId="77777777" w:rsidR="004524F3" w:rsidRPr="00BC74DD" w:rsidRDefault="004524F3" w:rsidP="00817A5D">
            <w:pPr>
              <w:pStyle w:val="para"/>
              <w:widowControl/>
              <w:tabs>
                <w:tab w:val="right" w:leader="underscore" w:pos="9000"/>
              </w:tabs>
              <w:spacing w:before="0" w:after="200" w:line="240" w:lineRule="auto"/>
              <w:jc w:val="left"/>
              <w:rPr>
                <w:w w:val="100"/>
                <w:szCs w:val="24"/>
              </w:rPr>
            </w:pPr>
            <w:r w:rsidRPr="00BC74DD">
              <w:rPr>
                <w:w w:val="100"/>
                <w:szCs w:val="24"/>
              </w:rPr>
              <w:t>______________</w:t>
            </w:r>
          </w:p>
        </w:tc>
      </w:tr>
    </w:tbl>
    <w:p w14:paraId="6F430D93" w14:textId="77777777" w:rsidR="00BA7B47" w:rsidRDefault="00BA7B47" w:rsidP="00817A5D">
      <w:pPr>
        <w:pStyle w:val="para"/>
        <w:widowControl/>
        <w:tabs>
          <w:tab w:val="right" w:leader="underscore" w:pos="9000"/>
        </w:tabs>
        <w:spacing w:before="0" w:after="200" w:line="240" w:lineRule="auto"/>
        <w:ind w:firstLine="620"/>
        <w:jc w:val="left"/>
        <w:rPr>
          <w:w w:val="100"/>
          <w:sz w:val="24"/>
          <w:szCs w:val="24"/>
        </w:rPr>
      </w:pPr>
      <w:r>
        <w:rPr>
          <w:w w:val="100"/>
          <w:sz w:val="24"/>
          <w:szCs w:val="24"/>
        </w:rPr>
        <w:lastRenderedPageBreak/>
        <w:t>If the securities were not traded on the above date, please furnish the high and low for the trading dates immediately preceding and following that date and identify those particular trading dates.</w:t>
      </w:r>
    </w:p>
    <w:p w14:paraId="7A6CA88D" w14:textId="77777777" w:rsidR="00BA7B47" w:rsidRDefault="00BA7B47" w:rsidP="00817A5D">
      <w:pPr>
        <w:pStyle w:val="para"/>
        <w:widowControl/>
        <w:tabs>
          <w:tab w:val="right" w:leader="underscore" w:pos="9000"/>
        </w:tabs>
        <w:spacing w:before="0" w:after="200" w:line="240" w:lineRule="auto"/>
        <w:ind w:firstLine="620"/>
        <w:jc w:val="left"/>
        <w:rPr>
          <w:w w:val="100"/>
          <w:sz w:val="24"/>
          <w:szCs w:val="24"/>
        </w:rPr>
      </w:pPr>
      <w:r>
        <w:rPr>
          <w:w w:val="100"/>
          <w:sz w:val="24"/>
          <w:szCs w:val="24"/>
        </w:rPr>
        <w:t>In the case of stocks, please advise if the stock was “ex-dividend” or if there was a dividend declared but unpaid on that date and the amount per share. In the case of bonds, please advise of the interest rate and payment dates.</w:t>
      </w:r>
    </w:p>
    <w:p w14:paraId="358B15A5" w14:textId="77777777" w:rsidR="00BA7B47" w:rsidRDefault="00BA7B47" w:rsidP="00817A5D">
      <w:pPr>
        <w:pStyle w:val="para"/>
        <w:widowControl/>
        <w:tabs>
          <w:tab w:val="right" w:leader="underscore" w:pos="9000"/>
        </w:tabs>
        <w:spacing w:before="0" w:after="200" w:line="240" w:lineRule="auto"/>
        <w:ind w:firstLine="620"/>
        <w:jc w:val="left"/>
        <w:rPr>
          <w:w w:val="100"/>
          <w:sz w:val="24"/>
          <w:szCs w:val="24"/>
        </w:rPr>
      </w:pPr>
      <w:r>
        <w:rPr>
          <w:w w:val="100"/>
          <w:sz w:val="24"/>
          <w:szCs w:val="24"/>
        </w:rPr>
        <w:t>Thank you very much for your assistance.</w:t>
      </w:r>
    </w:p>
    <w:p w14:paraId="33CA2E7D" w14:textId="77777777" w:rsidR="00BA7B47" w:rsidRDefault="00BA7B47" w:rsidP="00817A5D">
      <w:pPr>
        <w:pStyle w:val="para"/>
        <w:keepNext/>
        <w:widowControl/>
        <w:tabs>
          <w:tab w:val="right" w:leader="underscore" w:pos="9000"/>
        </w:tabs>
        <w:spacing w:before="200" w:after="480" w:line="240" w:lineRule="auto"/>
        <w:ind w:firstLine="4320"/>
        <w:jc w:val="left"/>
        <w:rPr>
          <w:w w:val="100"/>
          <w:sz w:val="24"/>
          <w:szCs w:val="24"/>
        </w:rPr>
      </w:pPr>
      <w:r>
        <w:rPr>
          <w:w w:val="100"/>
          <w:sz w:val="24"/>
          <w:szCs w:val="24"/>
        </w:rPr>
        <w:t>Yours very truly,</w:t>
      </w:r>
    </w:p>
    <w:p w14:paraId="6E663930" w14:textId="77777777" w:rsidR="00BA7B47" w:rsidRDefault="00BA7B47" w:rsidP="00D24658">
      <w:pPr>
        <w:pStyle w:val="para"/>
        <w:widowControl/>
        <w:tabs>
          <w:tab w:val="left" w:leader="underscore" w:pos="8160"/>
        </w:tabs>
        <w:suppressAutoHyphens/>
        <w:spacing w:before="480" w:after="480" w:line="240" w:lineRule="auto"/>
        <w:ind w:left="4320"/>
        <w:jc w:val="left"/>
        <w:rPr>
          <w:w w:val="100"/>
          <w:sz w:val="24"/>
          <w:szCs w:val="24"/>
        </w:rPr>
      </w:pPr>
      <w:r>
        <w:rPr>
          <w:w w:val="100"/>
          <w:sz w:val="24"/>
          <w:szCs w:val="24"/>
        </w:rPr>
        <w:t>[</w:t>
      </w:r>
      <w:r>
        <w:rPr>
          <w:rFonts w:ascii="Arial" w:hAnsi="Arial" w:cs="Arial"/>
          <w:b/>
          <w:bCs/>
          <w:w w:val="100"/>
        </w:rPr>
        <w:t>Attorney’s name</w:t>
      </w:r>
      <w:r>
        <w:rPr>
          <w:w w:val="100"/>
          <w:sz w:val="24"/>
          <w:szCs w:val="24"/>
        </w:rPr>
        <w:t>]</w:t>
      </w:r>
    </w:p>
    <w:p w14:paraId="62ACE716" w14:textId="77777777" w:rsidR="00CA1200" w:rsidRDefault="00CA1200" w:rsidP="00817A5D"/>
    <w:sectPr w:rsidR="00CA1200" w:rsidSect="00BA7B47">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20DE4" w14:textId="77777777" w:rsidR="00F24521" w:rsidRDefault="00F24521">
      <w:r>
        <w:separator/>
      </w:r>
    </w:p>
  </w:endnote>
  <w:endnote w:type="continuationSeparator" w:id="0">
    <w:p w14:paraId="3EBE5D11" w14:textId="77777777" w:rsidR="00F24521" w:rsidRDefault="00F24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18DF"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A94B1" w14:textId="77777777" w:rsidR="00F24521" w:rsidRDefault="00F24521">
      <w:r>
        <w:separator/>
      </w:r>
    </w:p>
  </w:footnote>
  <w:footnote w:type="continuationSeparator" w:id="0">
    <w:p w14:paraId="12C2E217" w14:textId="77777777" w:rsidR="00F24521" w:rsidRDefault="00F245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8539B"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B5E040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E2C608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4B8E3C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D97E3AE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85EE0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3C23B4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48046607">
    <w:abstractNumId w:val="8"/>
  </w:num>
  <w:num w:numId="2" w16cid:durableId="920145212">
    <w:abstractNumId w:val="8"/>
  </w:num>
  <w:num w:numId="3" w16cid:durableId="441804859">
    <w:abstractNumId w:val="3"/>
  </w:num>
  <w:num w:numId="4" w16cid:durableId="1684672665">
    <w:abstractNumId w:val="3"/>
  </w:num>
  <w:num w:numId="5" w16cid:durableId="1740515068">
    <w:abstractNumId w:val="9"/>
  </w:num>
  <w:num w:numId="6" w16cid:durableId="1724329005">
    <w:abstractNumId w:val="9"/>
  </w:num>
  <w:num w:numId="7" w16cid:durableId="637954538">
    <w:abstractNumId w:val="7"/>
  </w:num>
  <w:num w:numId="8" w16cid:durableId="2100908051">
    <w:abstractNumId w:val="7"/>
  </w:num>
  <w:num w:numId="9" w16cid:durableId="1474063749">
    <w:abstractNumId w:val="13"/>
  </w:num>
  <w:num w:numId="10" w16cid:durableId="116680518">
    <w:abstractNumId w:val="15"/>
  </w:num>
  <w:num w:numId="11" w16cid:durableId="625547403">
    <w:abstractNumId w:val="8"/>
  </w:num>
  <w:num w:numId="12" w16cid:durableId="918370507">
    <w:abstractNumId w:val="3"/>
  </w:num>
  <w:num w:numId="13" w16cid:durableId="1800142893">
    <w:abstractNumId w:val="9"/>
  </w:num>
  <w:num w:numId="14" w16cid:durableId="818570518">
    <w:abstractNumId w:val="7"/>
  </w:num>
  <w:num w:numId="15" w16cid:durableId="1031616562">
    <w:abstractNumId w:val="6"/>
  </w:num>
  <w:num w:numId="16" w16cid:durableId="701710419">
    <w:abstractNumId w:val="5"/>
  </w:num>
  <w:num w:numId="17" w16cid:durableId="2120025846">
    <w:abstractNumId w:val="4"/>
  </w:num>
  <w:num w:numId="18" w16cid:durableId="1727684699">
    <w:abstractNumId w:val="2"/>
  </w:num>
  <w:num w:numId="19" w16cid:durableId="276497564">
    <w:abstractNumId w:val="1"/>
  </w:num>
  <w:num w:numId="20" w16cid:durableId="1437555940">
    <w:abstractNumId w:val="0"/>
  </w:num>
  <w:num w:numId="21" w16cid:durableId="101849054">
    <w:abstractNumId w:val="11"/>
  </w:num>
  <w:num w:numId="22" w16cid:durableId="896357628">
    <w:abstractNumId w:val="12"/>
  </w:num>
  <w:num w:numId="23" w16cid:durableId="854463747">
    <w:abstractNumId w:val="14"/>
  </w:num>
  <w:num w:numId="24" w16cid:durableId="58014241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8524661">
    <w:abstractNumId w:val="10"/>
    <w:lvlOverride w:ilvl="0">
      <w:lvl w:ilvl="0">
        <w:start w:val="1"/>
        <w:numFmt w:val="bullet"/>
        <w:lvlText w:val="["/>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LETTER39.docx"/>
    <w:docVar w:name="TBBStampDate" w:val="05-14-2026"/>
    <w:docVar w:name="TBBVer" w:val="docx"/>
    <w:docVar w:name="TBBYear" w:val="2026"/>
  </w:docVars>
  <w:rsids>
    <w:rsidRoot w:val="00BA7B47"/>
    <w:rsid w:val="00006704"/>
    <w:rsid w:val="00035105"/>
    <w:rsid w:val="0004285B"/>
    <w:rsid w:val="0004451B"/>
    <w:rsid w:val="00055419"/>
    <w:rsid w:val="00075517"/>
    <w:rsid w:val="000A2062"/>
    <w:rsid w:val="000A4E82"/>
    <w:rsid w:val="000A5288"/>
    <w:rsid w:val="000A6DC7"/>
    <w:rsid w:val="000B0F31"/>
    <w:rsid w:val="000B259E"/>
    <w:rsid w:val="000D0833"/>
    <w:rsid w:val="000D5936"/>
    <w:rsid w:val="00103258"/>
    <w:rsid w:val="00124EC7"/>
    <w:rsid w:val="001357DF"/>
    <w:rsid w:val="00167635"/>
    <w:rsid w:val="001B4977"/>
    <w:rsid w:val="001C7034"/>
    <w:rsid w:val="001D113B"/>
    <w:rsid w:val="00200B02"/>
    <w:rsid w:val="00212AD4"/>
    <w:rsid w:val="00220537"/>
    <w:rsid w:val="00221D27"/>
    <w:rsid w:val="002733D1"/>
    <w:rsid w:val="002C1959"/>
    <w:rsid w:val="002C211D"/>
    <w:rsid w:val="002C3579"/>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524F3"/>
    <w:rsid w:val="0046632A"/>
    <w:rsid w:val="00472D8C"/>
    <w:rsid w:val="004A1988"/>
    <w:rsid w:val="004C7340"/>
    <w:rsid w:val="004D7E2D"/>
    <w:rsid w:val="004E0150"/>
    <w:rsid w:val="004E343B"/>
    <w:rsid w:val="004F6E30"/>
    <w:rsid w:val="005038A4"/>
    <w:rsid w:val="005140F1"/>
    <w:rsid w:val="0054029D"/>
    <w:rsid w:val="005404F7"/>
    <w:rsid w:val="00551332"/>
    <w:rsid w:val="00562AB8"/>
    <w:rsid w:val="0056511D"/>
    <w:rsid w:val="00570333"/>
    <w:rsid w:val="00574113"/>
    <w:rsid w:val="00582F0A"/>
    <w:rsid w:val="005906DA"/>
    <w:rsid w:val="005967D5"/>
    <w:rsid w:val="005B3021"/>
    <w:rsid w:val="005B4AE9"/>
    <w:rsid w:val="005B683D"/>
    <w:rsid w:val="005C1243"/>
    <w:rsid w:val="005C4081"/>
    <w:rsid w:val="00607DAB"/>
    <w:rsid w:val="006161C4"/>
    <w:rsid w:val="006213A8"/>
    <w:rsid w:val="00630A0B"/>
    <w:rsid w:val="006546C9"/>
    <w:rsid w:val="00662FDF"/>
    <w:rsid w:val="00676127"/>
    <w:rsid w:val="00680E59"/>
    <w:rsid w:val="006959A6"/>
    <w:rsid w:val="006C0869"/>
    <w:rsid w:val="006C1BBF"/>
    <w:rsid w:val="006C2810"/>
    <w:rsid w:val="006D14DF"/>
    <w:rsid w:val="006E4CFE"/>
    <w:rsid w:val="0070594F"/>
    <w:rsid w:val="00746473"/>
    <w:rsid w:val="00763BF6"/>
    <w:rsid w:val="00767ED8"/>
    <w:rsid w:val="00773A07"/>
    <w:rsid w:val="00795CB0"/>
    <w:rsid w:val="007A39D0"/>
    <w:rsid w:val="007B3F3B"/>
    <w:rsid w:val="007D0DE2"/>
    <w:rsid w:val="007D2BDA"/>
    <w:rsid w:val="007D3F21"/>
    <w:rsid w:val="007D5BE5"/>
    <w:rsid w:val="007E0A3B"/>
    <w:rsid w:val="007E2112"/>
    <w:rsid w:val="007E4CC2"/>
    <w:rsid w:val="007F111E"/>
    <w:rsid w:val="007F463F"/>
    <w:rsid w:val="00813EC4"/>
    <w:rsid w:val="00817A5D"/>
    <w:rsid w:val="00820566"/>
    <w:rsid w:val="008222BD"/>
    <w:rsid w:val="00832078"/>
    <w:rsid w:val="008575EE"/>
    <w:rsid w:val="00877F53"/>
    <w:rsid w:val="008B0CD9"/>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17A2F"/>
    <w:rsid w:val="00A34BDC"/>
    <w:rsid w:val="00AA74A2"/>
    <w:rsid w:val="00AA74D0"/>
    <w:rsid w:val="00AB3BCD"/>
    <w:rsid w:val="00AE05F0"/>
    <w:rsid w:val="00AE61F5"/>
    <w:rsid w:val="00B12519"/>
    <w:rsid w:val="00B157A8"/>
    <w:rsid w:val="00B15C0D"/>
    <w:rsid w:val="00B17021"/>
    <w:rsid w:val="00B477D0"/>
    <w:rsid w:val="00B53927"/>
    <w:rsid w:val="00BA13C4"/>
    <w:rsid w:val="00BA7B47"/>
    <w:rsid w:val="00BB3283"/>
    <w:rsid w:val="00BC74DD"/>
    <w:rsid w:val="00BE2E17"/>
    <w:rsid w:val="00C04F3D"/>
    <w:rsid w:val="00C1069F"/>
    <w:rsid w:val="00C16AEA"/>
    <w:rsid w:val="00C445FE"/>
    <w:rsid w:val="00C53FF7"/>
    <w:rsid w:val="00CA1200"/>
    <w:rsid w:val="00CA5BD5"/>
    <w:rsid w:val="00CB155D"/>
    <w:rsid w:val="00CC5C2E"/>
    <w:rsid w:val="00CD150A"/>
    <w:rsid w:val="00CF7073"/>
    <w:rsid w:val="00D24658"/>
    <w:rsid w:val="00D25F76"/>
    <w:rsid w:val="00D2766B"/>
    <w:rsid w:val="00D35A20"/>
    <w:rsid w:val="00D47494"/>
    <w:rsid w:val="00D5172A"/>
    <w:rsid w:val="00D562D6"/>
    <w:rsid w:val="00D76C17"/>
    <w:rsid w:val="00D93A2E"/>
    <w:rsid w:val="00D94635"/>
    <w:rsid w:val="00D957EF"/>
    <w:rsid w:val="00D96D86"/>
    <w:rsid w:val="00DA05D8"/>
    <w:rsid w:val="00DB22E2"/>
    <w:rsid w:val="00DB48F2"/>
    <w:rsid w:val="00DC4601"/>
    <w:rsid w:val="00DD4B44"/>
    <w:rsid w:val="00DF64BF"/>
    <w:rsid w:val="00E17361"/>
    <w:rsid w:val="00E7012A"/>
    <w:rsid w:val="00E8508F"/>
    <w:rsid w:val="00E90259"/>
    <w:rsid w:val="00E95688"/>
    <w:rsid w:val="00ED7CF4"/>
    <w:rsid w:val="00EE68C4"/>
    <w:rsid w:val="00EF0713"/>
    <w:rsid w:val="00EF3BC1"/>
    <w:rsid w:val="00F1261B"/>
    <w:rsid w:val="00F22B3D"/>
    <w:rsid w:val="00F24521"/>
    <w:rsid w:val="00F6777D"/>
    <w:rsid w:val="00F72310"/>
    <w:rsid w:val="00F75F04"/>
    <w:rsid w:val="00F94ACB"/>
    <w:rsid w:val="00FA26E8"/>
    <w:rsid w:val="00FD0893"/>
    <w:rsid w:val="00FD58F3"/>
    <w:rsid w:val="00FD5B0C"/>
    <w:rsid w:val="00FF10BD"/>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8A5EA9"/>
  <w15:chartTrackingRefBased/>
  <w15:docId w15:val="{35C3BD8D-CB05-423C-BAE1-66A865A70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BA7B47"/>
    <w:rPr>
      <w:sz w:val="24"/>
      <w:szCs w:val="24"/>
    </w:rPr>
  </w:style>
  <w:style w:type="paragraph" w:styleId="Heading1">
    <w:name w:val="heading 1"/>
    <w:basedOn w:val="Normal"/>
    <w:next w:val="Normal"/>
    <w:uiPriority w:val="1"/>
    <w:qFormat/>
    <w:rsid w:val="00BA7B47"/>
    <w:pPr>
      <w:keepNext/>
      <w:spacing w:before="240" w:after="60"/>
      <w:outlineLvl w:val="0"/>
    </w:pPr>
    <w:rPr>
      <w:b/>
      <w:bCs/>
      <w:kern w:val="32"/>
      <w:szCs w:val="32"/>
    </w:rPr>
  </w:style>
  <w:style w:type="paragraph" w:styleId="Heading2">
    <w:name w:val="heading 2"/>
    <w:basedOn w:val="Normal"/>
    <w:next w:val="Normal"/>
    <w:uiPriority w:val="1"/>
    <w:qFormat/>
    <w:rsid w:val="00BA7B47"/>
    <w:pPr>
      <w:keepNext/>
      <w:spacing w:before="240" w:after="60"/>
      <w:outlineLvl w:val="1"/>
    </w:pPr>
    <w:rPr>
      <w:b/>
      <w:bCs/>
      <w:iCs/>
      <w:szCs w:val="28"/>
    </w:rPr>
  </w:style>
  <w:style w:type="paragraph" w:styleId="Heading3">
    <w:name w:val="heading 3"/>
    <w:basedOn w:val="Normal"/>
    <w:next w:val="Normal"/>
    <w:uiPriority w:val="1"/>
    <w:qFormat/>
    <w:rsid w:val="00BA7B47"/>
    <w:pPr>
      <w:spacing w:before="240" w:after="60"/>
      <w:outlineLvl w:val="2"/>
    </w:pPr>
    <w:rPr>
      <w:b/>
      <w:bCs/>
      <w:szCs w:val="26"/>
    </w:rPr>
  </w:style>
  <w:style w:type="paragraph" w:styleId="Heading4">
    <w:name w:val="heading 4"/>
    <w:basedOn w:val="Normal"/>
    <w:next w:val="Normal"/>
    <w:uiPriority w:val="1"/>
    <w:qFormat/>
    <w:rsid w:val="00BA7B47"/>
    <w:pPr>
      <w:spacing w:before="240" w:after="60"/>
      <w:outlineLvl w:val="3"/>
    </w:pPr>
    <w:rPr>
      <w:b/>
      <w:bCs/>
      <w:szCs w:val="28"/>
    </w:rPr>
  </w:style>
  <w:style w:type="paragraph" w:styleId="Heading5">
    <w:name w:val="heading 5"/>
    <w:basedOn w:val="Normal"/>
    <w:next w:val="Normal"/>
    <w:uiPriority w:val="1"/>
    <w:qFormat/>
    <w:rsid w:val="00BA7B47"/>
    <w:pPr>
      <w:spacing w:before="240" w:after="60"/>
      <w:outlineLvl w:val="4"/>
    </w:pPr>
    <w:rPr>
      <w:b/>
      <w:bCs/>
      <w:iCs/>
      <w:szCs w:val="26"/>
    </w:rPr>
  </w:style>
  <w:style w:type="paragraph" w:styleId="Heading6">
    <w:name w:val="heading 6"/>
    <w:basedOn w:val="Normal"/>
    <w:next w:val="Normal"/>
    <w:uiPriority w:val="1"/>
    <w:qFormat/>
    <w:rsid w:val="00BA7B47"/>
    <w:pPr>
      <w:spacing w:before="240" w:after="60"/>
      <w:outlineLvl w:val="5"/>
    </w:pPr>
    <w:rPr>
      <w:b/>
      <w:bCs/>
      <w:szCs w:val="22"/>
    </w:rPr>
  </w:style>
  <w:style w:type="paragraph" w:styleId="Heading7">
    <w:name w:val="heading 7"/>
    <w:basedOn w:val="Normal"/>
    <w:next w:val="Normal"/>
    <w:uiPriority w:val="1"/>
    <w:qFormat/>
    <w:rsid w:val="00BA7B47"/>
    <w:pPr>
      <w:spacing w:before="240" w:after="60"/>
      <w:outlineLvl w:val="6"/>
    </w:pPr>
    <w:rPr>
      <w:b/>
    </w:rPr>
  </w:style>
  <w:style w:type="paragraph" w:styleId="Heading8">
    <w:name w:val="heading 8"/>
    <w:basedOn w:val="Normal"/>
    <w:next w:val="Normal"/>
    <w:uiPriority w:val="1"/>
    <w:qFormat/>
    <w:rsid w:val="00BA7B47"/>
    <w:pPr>
      <w:spacing w:before="240" w:after="60"/>
      <w:outlineLvl w:val="7"/>
    </w:pPr>
    <w:rPr>
      <w:b/>
      <w:iCs/>
    </w:rPr>
  </w:style>
  <w:style w:type="paragraph" w:styleId="Heading9">
    <w:name w:val="heading 9"/>
    <w:basedOn w:val="Normal"/>
    <w:next w:val="Normal"/>
    <w:uiPriority w:val="2"/>
    <w:qFormat/>
    <w:rsid w:val="00BA7B47"/>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BA7B47"/>
    <w:pPr>
      <w:spacing w:after="240"/>
    </w:pPr>
    <w:rPr>
      <w:szCs w:val="20"/>
    </w:rPr>
  </w:style>
  <w:style w:type="paragraph" w:styleId="Quote">
    <w:name w:val="Quote"/>
    <w:basedOn w:val="BodyText"/>
    <w:uiPriority w:val="2"/>
    <w:qFormat/>
    <w:rsid w:val="00BA7B47"/>
    <w:pPr>
      <w:ind w:left="1440" w:right="1440"/>
    </w:pPr>
  </w:style>
  <w:style w:type="paragraph" w:customStyle="1" w:styleId="BodyTextContinued">
    <w:name w:val="Body Text Continued"/>
    <w:basedOn w:val="BodyText"/>
    <w:next w:val="BodyText"/>
    <w:rsid w:val="00BA7B47"/>
  </w:style>
  <w:style w:type="paragraph" w:styleId="TOC1">
    <w:name w:val="toc 1"/>
    <w:basedOn w:val="Normal"/>
    <w:next w:val="Normal"/>
    <w:autoRedefine/>
    <w:uiPriority w:val="2"/>
    <w:rsid w:val="00BA7B47"/>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BA7B47"/>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BA7B47"/>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BA7B47"/>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BA7B47"/>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BA7B47"/>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BA7B47"/>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BA7B47"/>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BA7B47"/>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BA7B47"/>
    <w:pPr>
      <w:numPr>
        <w:numId w:val="9"/>
      </w:numPr>
    </w:pPr>
  </w:style>
  <w:style w:type="paragraph" w:styleId="ListNumber2">
    <w:name w:val="List Number 2"/>
    <w:basedOn w:val="BodyText"/>
    <w:uiPriority w:val="1"/>
    <w:rsid w:val="00BA7B47"/>
    <w:pPr>
      <w:numPr>
        <w:numId w:val="10"/>
      </w:numPr>
    </w:pPr>
  </w:style>
  <w:style w:type="paragraph" w:styleId="ListBullet">
    <w:name w:val="List Bullet"/>
    <w:basedOn w:val="BodyText"/>
    <w:uiPriority w:val="1"/>
    <w:rsid w:val="00BA7B47"/>
    <w:pPr>
      <w:numPr>
        <w:numId w:val="5"/>
      </w:numPr>
      <w:tabs>
        <w:tab w:val="left" w:pos="1440"/>
      </w:tabs>
    </w:pPr>
    <w:rPr>
      <w:szCs w:val="24"/>
    </w:rPr>
  </w:style>
  <w:style w:type="paragraph" w:styleId="ListBullet2">
    <w:name w:val="List Bullet 2"/>
    <w:basedOn w:val="BodyText"/>
    <w:uiPriority w:val="1"/>
    <w:rsid w:val="00BA7B47"/>
    <w:pPr>
      <w:numPr>
        <w:numId w:val="7"/>
      </w:numPr>
      <w:tabs>
        <w:tab w:val="clear" w:pos="1440"/>
        <w:tab w:val="left" w:pos="720"/>
      </w:tabs>
      <w:ind w:left="720"/>
    </w:pPr>
    <w:rPr>
      <w:szCs w:val="24"/>
    </w:rPr>
  </w:style>
  <w:style w:type="paragraph" w:styleId="Header">
    <w:name w:val="header"/>
    <w:basedOn w:val="Normal"/>
    <w:uiPriority w:val="1"/>
    <w:rsid w:val="00BA7B47"/>
    <w:pPr>
      <w:tabs>
        <w:tab w:val="center" w:pos="4680"/>
        <w:tab w:val="right" w:pos="9360"/>
      </w:tabs>
    </w:pPr>
  </w:style>
  <w:style w:type="paragraph" w:styleId="Footer">
    <w:name w:val="footer"/>
    <w:basedOn w:val="Normal"/>
    <w:rsid w:val="00BA7B47"/>
    <w:pPr>
      <w:tabs>
        <w:tab w:val="center" w:pos="4680"/>
        <w:tab w:val="right" w:pos="9360"/>
      </w:tabs>
    </w:pPr>
  </w:style>
  <w:style w:type="table" w:styleId="TableGrid">
    <w:name w:val="Table Grid"/>
    <w:basedOn w:val="TableNormal"/>
    <w:rsid w:val="00BA7B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A7B47"/>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A7B47"/>
    <w:rPr>
      <w:rFonts w:ascii="Times New Roman Bold" w:hAnsi="Times New Roman Bold" w:cs="Arial"/>
      <w:b/>
      <w:vanish/>
      <w:color w:val="FF0000"/>
    </w:rPr>
  </w:style>
  <w:style w:type="paragraph" w:customStyle="1" w:styleId="Formhidden">
    <w:name w:val="Form_hidden"/>
    <w:rsid w:val="00BA7B47"/>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BA7B47"/>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A7B47"/>
    <w:rPr>
      <w:sz w:val="20"/>
      <w:szCs w:val="20"/>
    </w:rPr>
  </w:style>
  <w:style w:type="paragraph" w:customStyle="1" w:styleId="Titlehidden">
    <w:name w:val="Title_hidden"/>
    <w:uiPriority w:val="99"/>
    <w:qFormat/>
    <w:rsid w:val="00BA7B47"/>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BA7B47"/>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A7B47"/>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BA7B4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BA7B47"/>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BA7B4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A7B47"/>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BA7B47"/>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BA7B47"/>
    <w:rPr>
      <w:rFonts w:ascii="Arial" w:hAnsi="Arial"/>
      <w:i/>
      <w:vanish/>
      <w:color w:val="FF0000"/>
      <w:szCs w:val="24"/>
    </w:rPr>
  </w:style>
  <w:style w:type="paragraph" w:customStyle="1" w:styleId="MnLevel4hidden">
    <w:name w:val="MnLevel4_hidden"/>
    <w:uiPriority w:val="2"/>
    <w:rsid w:val="00BA7B47"/>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BA7B47"/>
    <w:pPr>
      <w:spacing w:after="240"/>
      <w:ind w:right="5760"/>
    </w:pPr>
    <w:rPr>
      <w:rFonts w:ascii="Arial" w:hAnsi="Arial" w:cs="Arial"/>
      <w:i/>
      <w:vanish/>
      <w:color w:val="FF0000"/>
    </w:rPr>
  </w:style>
  <w:style w:type="paragraph" w:customStyle="1" w:styleId="MnListnhidden">
    <w:name w:val="MnList_n_hidden"/>
    <w:uiPriority w:val="2"/>
    <w:rsid w:val="00BA7B4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BA7B4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BA7B47"/>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BA7B47"/>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BA7B47"/>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BA7B47"/>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BA7B47"/>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BA7B47"/>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BA7B47"/>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BA7B4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A7B4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A7B4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A7B47"/>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A7B47"/>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A7B47"/>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BA7B47"/>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BA7B47"/>
    <w:rPr>
      <w:vanish/>
      <w:sz w:val="4"/>
      <w:szCs w:val="24"/>
    </w:rPr>
  </w:style>
  <w:style w:type="paragraph" w:customStyle="1" w:styleId="clausetitlehidden">
    <w:name w:val="clause_title_hidden"/>
    <w:basedOn w:val="Normal"/>
    <w:uiPriority w:val="2"/>
    <w:qFormat/>
    <w:rsid w:val="00BA7B47"/>
    <w:pPr>
      <w:spacing w:after="240"/>
      <w:ind w:left="720" w:hanging="720"/>
    </w:pPr>
    <w:rPr>
      <w:i/>
      <w:vanish/>
      <w:color w:val="FF0000"/>
    </w:rPr>
  </w:style>
  <w:style w:type="paragraph" w:customStyle="1" w:styleId="clausenumberhidden">
    <w:name w:val="clause_number_hidden"/>
    <w:basedOn w:val="Normal"/>
    <w:uiPriority w:val="2"/>
    <w:qFormat/>
    <w:rsid w:val="00BA7B47"/>
    <w:pPr>
      <w:spacing w:after="240"/>
    </w:pPr>
    <w:rPr>
      <w:rFonts w:ascii="Arial" w:hAnsi="Arial"/>
      <w:b/>
      <w:i/>
      <w:vanish/>
      <w:color w:val="FF0000"/>
      <w:sz w:val="20"/>
    </w:rPr>
  </w:style>
  <w:style w:type="paragraph" w:customStyle="1" w:styleId="TitleBeforeSubhidden">
    <w:name w:val="TitleBeforeSub_hidden"/>
    <w:uiPriority w:val="2"/>
    <w:qFormat/>
    <w:rsid w:val="00BA7B47"/>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BA7B47"/>
  </w:style>
  <w:style w:type="paragraph" w:customStyle="1" w:styleId="TitleBeforeSub">
    <w:name w:val="TitleBeforeSub"/>
    <w:uiPriority w:val="2"/>
    <w:qFormat/>
    <w:rsid w:val="00BA7B47"/>
    <w:pPr>
      <w:keepNext/>
      <w:widowControl w:val="0"/>
      <w:suppressAutoHyphens/>
      <w:spacing w:line="340" w:lineRule="atLeast"/>
      <w:jc w:val="center"/>
    </w:pPr>
    <w:rPr>
      <w:b/>
      <w:sz w:val="28"/>
      <w:szCs w:val="24"/>
    </w:rPr>
  </w:style>
  <w:style w:type="paragraph" w:customStyle="1" w:styleId="para">
    <w:name w:val="para"/>
    <w:uiPriority w:val="99"/>
    <w:rsid w:val="00BA7B47"/>
    <w:pPr>
      <w:widowControl w:val="0"/>
      <w:autoSpaceDE w:val="0"/>
      <w:autoSpaceDN w:val="0"/>
      <w:adjustRightInd w:val="0"/>
      <w:spacing w:before="100" w:after="100" w:line="240" w:lineRule="atLeast"/>
      <w:jc w:val="both"/>
    </w:pPr>
    <w:rPr>
      <w:color w:val="000000"/>
      <w:w w:val="0"/>
    </w:rPr>
  </w:style>
  <w:style w:type="paragraph" w:customStyle="1" w:styleId="TableAnchor">
    <w:name w:val="TableAnchor"/>
    <w:uiPriority w:val="99"/>
    <w:rsid w:val="00BA7B47"/>
    <w:pPr>
      <w:tabs>
        <w:tab w:val="right" w:leader="underscore" w:pos="9000"/>
      </w:tabs>
      <w:autoSpaceDE w:val="0"/>
      <w:autoSpaceDN w:val="0"/>
      <w:adjustRightInd w:val="0"/>
      <w:ind w:firstLine="620"/>
    </w:pPr>
    <w:rPr>
      <w:color w:val="000000"/>
      <w:w w:val="0"/>
      <w:sz w:val="4"/>
      <w:szCs w:val="4"/>
    </w:rPr>
  </w:style>
  <w:style w:type="character" w:customStyle="1" w:styleId="substitute">
    <w:name w:val="substitute"/>
    <w:uiPriority w:val="99"/>
    <w:rsid w:val="00BA7B47"/>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41A04973-C50D-4412-8A47-63D6A5B16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09FAD-BBBC-41CD-9038-200C9E9E611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D5FC7E-4FBE-4E99-B7FD-2157DA2C661A}">
  <ds:schemaRefs>
    <ds:schemaRef ds:uri="http://schemas.microsoft.com/sharepoint/v3/contenttype/forms"/>
  </ds:schemaRefs>
</ds:datastoreItem>
</file>

<file path=customXml/itemProps4.xml><?xml version="1.0" encoding="utf-8"?>
<ds:datastoreItem xmlns:ds="http://schemas.openxmlformats.org/officeDocument/2006/customXml" ds:itemID="{D1042265-21B0-484A-B5C5-D0220C33927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231</Words>
  <Characters>1320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2014-03-21T18:40:00Z</cp:lastPrinted>
  <dcterms:created xsi:type="dcterms:W3CDTF">2021-12-10T16:18:00Z</dcterms:created>
  <dcterms:modified xsi:type="dcterms:W3CDTF">2026-05-14T15:21:00Z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27303000.0000000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