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21464" w14:textId="77777777" w:rsidR="00201E78" w:rsidRDefault="00201E78">
      <w:pPr>
        <w:pStyle w:val="Formhidden"/>
      </w:pPr>
      <w:r>
        <w:t>Form 7-</w:t>
      </w:r>
      <w:r w:rsidR="00AC67AF">
        <w:t>7</w:t>
      </w:r>
    </w:p>
    <w:p w14:paraId="1A221465" w14:textId="77777777" w:rsidR="00B65A26" w:rsidRPr="00347688" w:rsidRDefault="00201E78" w:rsidP="00347688">
      <w:pPr>
        <w:pStyle w:val="Captionhidden"/>
      </w:pPr>
      <w:r>
        <w:t>[Caption. See § 3 of the Introduction in this manual.]</w:t>
      </w:r>
      <w:r w:rsidR="00B65A26" w:rsidRPr="00B65A26">
        <w:t xml:space="preserve"> </w:t>
      </w:r>
    </w:p>
    <w:p w14:paraId="1A221466" w14:textId="77777777" w:rsidR="00201E78" w:rsidRDefault="00201E78">
      <w:pPr>
        <w:pStyle w:val="Title"/>
      </w:pPr>
      <w:r>
        <w:t xml:space="preserve">Order Authorizing Safekeeping of Assets and </w:t>
      </w:r>
      <w:r w:rsidR="00B65A26">
        <w:br/>
      </w:r>
      <w:r>
        <w:t xml:space="preserve">Reduction of </w:t>
      </w:r>
      <w:r w:rsidR="00286BF6">
        <w:t xml:space="preserve">[Proposed] </w:t>
      </w:r>
      <w:r>
        <w:t>Guardian’s Bond</w:t>
      </w:r>
    </w:p>
    <w:p w14:paraId="1A221467" w14:textId="46835144" w:rsidR="00201E78" w:rsidRDefault="00201E78">
      <w:pPr>
        <w:pStyle w:val="Para"/>
        <w:rPr>
          <w:w w:val="100"/>
        </w:rPr>
      </w:pPr>
      <w:r>
        <w:rPr>
          <w:w w:val="100"/>
        </w:rPr>
        <w:t>On [</w:t>
      </w:r>
      <w:r>
        <w:rPr>
          <w:rStyle w:val="Substitute"/>
          <w:w w:val="100"/>
        </w:rPr>
        <w:t>date</w:t>
      </w:r>
      <w:r>
        <w:rPr>
          <w:w w:val="100"/>
        </w:rPr>
        <w:t>] the Court considered the application of [</w:t>
      </w:r>
      <w:r>
        <w:rPr>
          <w:rStyle w:val="Substitute"/>
          <w:w w:val="100"/>
        </w:rPr>
        <w:t>name of applicant</w:t>
      </w:r>
      <w:r>
        <w:rPr>
          <w:w w:val="100"/>
        </w:rPr>
        <w:t xml:space="preserve">], </w:t>
      </w:r>
      <w:r w:rsidR="00B07037">
        <w:rPr>
          <w:w w:val="100"/>
        </w:rPr>
        <w:t xml:space="preserve">[proposed] </w:t>
      </w:r>
      <w:r>
        <w:rPr>
          <w:w w:val="100"/>
        </w:rPr>
        <w:t>guardian of the [person/estate/person and estate] of [</w:t>
      </w:r>
      <w:r>
        <w:rPr>
          <w:rStyle w:val="Substitute"/>
          <w:w w:val="100"/>
        </w:rPr>
        <w:t xml:space="preserve">name of </w:t>
      </w:r>
      <w:r w:rsidR="00296504">
        <w:rPr>
          <w:rStyle w:val="Substitute"/>
          <w:w w:val="100"/>
        </w:rPr>
        <w:t xml:space="preserve">ward or </w:t>
      </w:r>
      <w:r w:rsidR="00B07037">
        <w:rPr>
          <w:rStyle w:val="Substitute"/>
          <w:w w:val="100"/>
        </w:rPr>
        <w:t xml:space="preserve">proposed </w:t>
      </w:r>
      <w:r>
        <w:rPr>
          <w:rStyle w:val="Substitute"/>
          <w:w w:val="100"/>
        </w:rPr>
        <w:t>ward</w:t>
      </w:r>
      <w:r>
        <w:rPr>
          <w:w w:val="100"/>
        </w:rPr>
        <w:t xml:space="preserve">], </w:t>
      </w:r>
      <w:r w:rsidR="00B07037" w:rsidRPr="00B07037">
        <w:rPr>
          <w:w w:val="100"/>
        </w:rPr>
        <w:t xml:space="preserve">[Proposed] Ward, an [alleged] incapacitated person, to deposit assets in safekeeping according to section 1105.156 of the Texas Estates Code. The Court finds that the deposit of assets for safekeeping is in the best interest of [Proposed] Ward’s estate; that </w:t>
      </w:r>
      <w:r>
        <w:rPr>
          <w:w w:val="100"/>
        </w:rPr>
        <w:t>[</w:t>
      </w:r>
      <w:r>
        <w:rPr>
          <w:rStyle w:val="Substitute"/>
          <w:w w:val="100"/>
        </w:rPr>
        <w:t>name[s] of financial institution[s]</w:t>
      </w:r>
      <w:r>
        <w:rPr>
          <w:w w:val="100"/>
        </w:rPr>
        <w:t>] [is/are] [a] domestic [state/national] bank[s], duly incorporated and qualified to act as such under the laws of [Texas/the United States]; and that the application should be granted.</w:t>
      </w:r>
    </w:p>
    <w:p w14:paraId="1A221468" w14:textId="302F8831" w:rsidR="00201E78" w:rsidRDefault="00201E78">
      <w:pPr>
        <w:pStyle w:val="Para"/>
        <w:rPr>
          <w:w w:val="100"/>
        </w:rPr>
      </w:pPr>
      <w:r>
        <w:rPr>
          <w:w w:val="100"/>
        </w:rPr>
        <w:t>IT IS ORDERED that [</w:t>
      </w:r>
      <w:r>
        <w:rPr>
          <w:rStyle w:val="Substitute"/>
          <w:w w:val="100"/>
        </w:rPr>
        <w:t>name of applicant</w:t>
      </w:r>
      <w:r>
        <w:rPr>
          <w:w w:val="100"/>
        </w:rPr>
        <w:t xml:space="preserve">], </w:t>
      </w:r>
      <w:r w:rsidR="00B07037">
        <w:rPr>
          <w:w w:val="100"/>
        </w:rPr>
        <w:t xml:space="preserve">[proposed] </w:t>
      </w:r>
      <w:r>
        <w:rPr>
          <w:w w:val="100"/>
        </w:rPr>
        <w:t>guardian of the [person/estate/person and estate] of [</w:t>
      </w:r>
      <w:r w:rsidR="00296504">
        <w:rPr>
          <w:rStyle w:val="Substitute"/>
          <w:w w:val="100"/>
        </w:rPr>
        <w:t>name of ward or proposed ward</w:t>
      </w:r>
      <w:r>
        <w:rPr>
          <w:w w:val="100"/>
        </w:rPr>
        <w:t xml:space="preserve">], an </w:t>
      </w:r>
      <w:r w:rsidR="0061232B">
        <w:rPr>
          <w:w w:val="100"/>
        </w:rPr>
        <w:t xml:space="preserve">[alleged] </w:t>
      </w:r>
      <w:r>
        <w:rPr>
          <w:w w:val="100"/>
        </w:rPr>
        <w:t>incapacitated person, shall deposit assets in the amount of $[</w:t>
      </w:r>
      <w:r>
        <w:rPr>
          <w:rStyle w:val="Substitute"/>
          <w:w w:val="100"/>
        </w:rPr>
        <w:t>amount</w:t>
      </w:r>
      <w:r>
        <w:rPr>
          <w:w w:val="100"/>
        </w:rPr>
        <w:t>] belonging to [</w:t>
      </w:r>
      <w:r w:rsidR="00296504">
        <w:rPr>
          <w:rStyle w:val="Substitute"/>
          <w:w w:val="100"/>
        </w:rPr>
        <w:t>name of ward or proposed ward</w:t>
      </w:r>
      <w:r>
        <w:rPr>
          <w:w w:val="100"/>
        </w:rPr>
        <w:t>]’s estate in an interest-bearing account or obligations of the United States of America with [</w:t>
      </w:r>
      <w:r>
        <w:rPr>
          <w:rStyle w:val="Substitute"/>
          <w:w w:val="100"/>
        </w:rPr>
        <w:t>name[s] of financial institution[s]</w:t>
      </w:r>
      <w:r>
        <w:rPr>
          <w:w w:val="100"/>
        </w:rPr>
        <w:t>] for safekeeping; that [</w:t>
      </w:r>
      <w:r>
        <w:rPr>
          <w:rStyle w:val="Substitute"/>
          <w:w w:val="100"/>
        </w:rPr>
        <w:t>name[s] of financial institution[s]</w:t>
      </w:r>
      <w:r>
        <w:rPr>
          <w:w w:val="100"/>
        </w:rPr>
        <w:t xml:space="preserve">] [is/are] hereby approved as [a] [depository/depositories]; [and] that the money shall be deposited in a manner that will prevent the withdrawal of the money without written orders of this Court[;/.] </w:t>
      </w:r>
    </w:p>
    <w:p w14:paraId="1A221469" w14:textId="77777777" w:rsidR="00201E78" w:rsidRDefault="00201E78" w:rsidP="00201E78">
      <w:pPr>
        <w:pStyle w:val="UserInstructionjustifyhidden"/>
      </w:pPr>
      <w:r>
        <w:t>Include the following if the income of the estate assets must be used by the guardian for the ward’s care and maintenance.</w:t>
      </w:r>
    </w:p>
    <w:p w14:paraId="1A22146A" w14:textId="77777777" w:rsidR="00201E78" w:rsidRDefault="00201E78">
      <w:pPr>
        <w:pStyle w:val="ParaFlushLeft"/>
      </w:pPr>
      <w:r>
        <w:t>and that the interest earned on the money shall be distributed each interest-paying period by [</w:t>
      </w:r>
      <w:r>
        <w:rPr>
          <w:rStyle w:val="Substitute"/>
        </w:rPr>
        <w:t>name[s] of financial institution[s]</w:t>
      </w:r>
      <w:r>
        <w:t>] to [</w:t>
      </w:r>
      <w:r>
        <w:rPr>
          <w:rStyle w:val="Substitute"/>
        </w:rPr>
        <w:t>name of applicant</w:t>
      </w:r>
      <w:r>
        <w:t>] to be held by [him/her] and used for the benefit of [</w:t>
      </w:r>
      <w:r>
        <w:rPr>
          <w:rStyle w:val="Substitute"/>
        </w:rPr>
        <w:t>name of ward</w:t>
      </w:r>
      <w:r>
        <w:t>] as directed by the orders of this Court.</w:t>
      </w:r>
    </w:p>
    <w:p w14:paraId="1A22146B" w14:textId="77777777" w:rsidR="00201E78" w:rsidRDefault="00201E78" w:rsidP="00201E78">
      <w:pPr>
        <w:pStyle w:val="UserInstructionjustifyhidden"/>
      </w:pPr>
      <w:r>
        <w:t>Repeat as necessary for each financial institution. Continue with the following.</w:t>
      </w:r>
    </w:p>
    <w:p w14:paraId="1A22146C" w14:textId="77777777" w:rsidR="00201E78" w:rsidRDefault="00201E78">
      <w:pPr>
        <w:pStyle w:val="Para"/>
        <w:rPr>
          <w:w w:val="100"/>
        </w:rPr>
      </w:pPr>
      <w:r>
        <w:rPr>
          <w:w w:val="100"/>
        </w:rPr>
        <w:t>IT IS FURTHER ORDERED that [</w:t>
      </w:r>
      <w:r>
        <w:rPr>
          <w:rStyle w:val="Substitute"/>
          <w:w w:val="100"/>
        </w:rPr>
        <w:t>name of applicant</w:t>
      </w:r>
      <w:r>
        <w:rPr>
          <w:w w:val="100"/>
        </w:rPr>
        <w:t>] shall provide each of the above-named financial institutions</w:t>
      </w:r>
      <w:r w:rsidR="00206332">
        <w:rPr>
          <w:w w:val="100"/>
        </w:rPr>
        <w:t xml:space="preserve"> with a certified copy of this o</w:t>
      </w:r>
      <w:r>
        <w:rPr>
          <w:w w:val="100"/>
        </w:rPr>
        <w:t>rder and obtain from them a receipt acknowledging their agreement to comply with the terms hereof.</w:t>
      </w:r>
    </w:p>
    <w:p w14:paraId="1A22146D" w14:textId="5410CA8B" w:rsidR="00201E78" w:rsidRPr="006831D9" w:rsidRDefault="00201E78" w:rsidP="006831D9">
      <w:pPr>
        <w:pStyle w:val="Para"/>
        <w:rPr>
          <w:w w:val="100"/>
        </w:rPr>
      </w:pPr>
      <w:r>
        <w:rPr>
          <w:w w:val="100"/>
        </w:rPr>
        <w:t>IT IS FURTHER ORDERED that on the filing and approval of all receipts of safekeeping a new bond in the amount of $[</w:t>
      </w:r>
      <w:r>
        <w:rPr>
          <w:rStyle w:val="Substitute"/>
          <w:w w:val="100"/>
        </w:rPr>
        <w:t>amount</w:t>
      </w:r>
      <w:r>
        <w:rPr>
          <w:w w:val="100"/>
        </w:rPr>
        <w:t>] shall be filed by [</w:t>
      </w:r>
      <w:r>
        <w:rPr>
          <w:rStyle w:val="Substitute"/>
          <w:w w:val="100"/>
        </w:rPr>
        <w:t>name of applicant</w:t>
      </w:r>
      <w:r>
        <w:rPr>
          <w:w w:val="100"/>
        </w:rPr>
        <w:t xml:space="preserve">] as </w:t>
      </w:r>
      <w:r w:rsidR="00B07037">
        <w:rPr>
          <w:w w:val="100"/>
        </w:rPr>
        <w:t xml:space="preserve">[proposed] </w:t>
      </w:r>
      <w:r>
        <w:rPr>
          <w:w w:val="100"/>
        </w:rPr>
        <w:t>guardian of the [person/estate/person and estate] of [</w:t>
      </w:r>
      <w:r w:rsidR="00296504">
        <w:rPr>
          <w:rStyle w:val="Substitute"/>
          <w:w w:val="100"/>
        </w:rPr>
        <w:t>name of ward or proposed ward</w:t>
      </w:r>
      <w:r>
        <w:rPr>
          <w:w w:val="100"/>
        </w:rPr>
        <w:t>].</w:t>
      </w:r>
    </w:p>
    <w:p w14:paraId="1A22146E" w14:textId="77777777" w:rsidR="007E1CB3" w:rsidRDefault="007E1CB3" w:rsidP="007E1CB3">
      <w:pPr>
        <w:pStyle w:val="SignBlockFlush"/>
        <w:tabs>
          <w:tab w:val="clear" w:pos="4320"/>
        </w:tabs>
        <w:spacing w:after="240"/>
        <w:ind w:right="0"/>
      </w:pPr>
      <w:r>
        <w:lastRenderedPageBreak/>
        <w:t>SIGNED on _________________________.</w:t>
      </w:r>
    </w:p>
    <w:p w14:paraId="1A22146F" w14:textId="77777777" w:rsidR="00201E78" w:rsidRDefault="00201E78">
      <w:pPr>
        <w:pStyle w:val="SignBlock"/>
      </w:pPr>
      <w:r>
        <w:tab/>
      </w:r>
    </w:p>
    <w:p w14:paraId="1A221470" w14:textId="77777777" w:rsidR="00201E78" w:rsidRDefault="00201E78">
      <w:pPr>
        <w:pStyle w:val="SignItemLast"/>
      </w:pPr>
      <w:r>
        <w:t>JUDGE PRESIDING</w:t>
      </w:r>
    </w:p>
    <w:p w14:paraId="1A221471" w14:textId="77777777" w:rsidR="00201E78" w:rsidRDefault="00201E78">
      <w:pPr>
        <w:pStyle w:val="SignItemLast"/>
      </w:pPr>
      <w:r>
        <w:t>APPROVED AS TO FORM:</w:t>
      </w:r>
    </w:p>
    <w:p w14:paraId="1A221472" w14:textId="77777777" w:rsidR="00201E78" w:rsidRDefault="00201E78">
      <w:pPr>
        <w:pStyle w:val="SignBlock"/>
      </w:pPr>
      <w:r>
        <w:tab/>
      </w:r>
    </w:p>
    <w:p w14:paraId="1A221473" w14:textId="77777777" w:rsidR="00201E78" w:rsidRDefault="00201E78">
      <w:pPr>
        <w:pStyle w:val="SignItem"/>
      </w:pPr>
      <w:r>
        <w:t>[</w:t>
      </w:r>
      <w:r>
        <w:rPr>
          <w:rStyle w:val="Substitute"/>
        </w:rPr>
        <w:t>Name</w:t>
      </w:r>
      <w:r>
        <w:t>]</w:t>
      </w:r>
    </w:p>
    <w:p w14:paraId="1A221474" w14:textId="77777777" w:rsidR="00201E78" w:rsidRDefault="00201E78">
      <w:pPr>
        <w:pStyle w:val="SignItem"/>
      </w:pPr>
      <w:r>
        <w:t>Attorney for Applicant</w:t>
      </w:r>
    </w:p>
    <w:p w14:paraId="1A221475" w14:textId="77777777" w:rsidR="00201E78" w:rsidRDefault="00201E78">
      <w:pPr>
        <w:pStyle w:val="SignItem"/>
      </w:pPr>
      <w:r>
        <w:t>State Bar No.:</w:t>
      </w:r>
    </w:p>
    <w:p w14:paraId="1A221476" w14:textId="77777777" w:rsidR="00AC67AF" w:rsidRDefault="00AC67AF">
      <w:pPr>
        <w:pStyle w:val="SignItem"/>
      </w:pPr>
      <w:r>
        <w:t>[</w:t>
      </w:r>
      <w:r w:rsidRPr="00AC67AF">
        <w:rPr>
          <w:rFonts w:ascii="Arial" w:hAnsi="Arial" w:cs="Arial"/>
          <w:b/>
          <w:sz w:val="20"/>
          <w:szCs w:val="20"/>
        </w:rPr>
        <w:t>Email address</w:t>
      </w:r>
      <w:r>
        <w:t>]</w:t>
      </w:r>
    </w:p>
    <w:p w14:paraId="1A221477" w14:textId="77777777" w:rsidR="00201E78" w:rsidRDefault="00201E78">
      <w:pPr>
        <w:pStyle w:val="SignItem"/>
      </w:pPr>
      <w:r>
        <w:t>[</w:t>
      </w:r>
      <w:r>
        <w:rPr>
          <w:rStyle w:val="Substitute"/>
        </w:rPr>
        <w:t>Address</w:t>
      </w:r>
      <w:r>
        <w:t>]</w:t>
      </w:r>
    </w:p>
    <w:p w14:paraId="1A221478" w14:textId="77777777" w:rsidR="00201E78" w:rsidRDefault="00201E78">
      <w:pPr>
        <w:pStyle w:val="SignItem"/>
      </w:pPr>
      <w:r>
        <w:t>[</w:t>
      </w:r>
      <w:r>
        <w:rPr>
          <w:rStyle w:val="Substitute"/>
        </w:rPr>
        <w:t>Telephone</w:t>
      </w:r>
      <w:r>
        <w:t>]</w:t>
      </w:r>
    </w:p>
    <w:p w14:paraId="1A221479" w14:textId="77777777" w:rsidR="00201E78" w:rsidRDefault="00201E78">
      <w:pPr>
        <w:pStyle w:val="SignItemLast"/>
      </w:pPr>
      <w:r>
        <w:t>[</w:t>
      </w:r>
      <w:r>
        <w:rPr>
          <w:rStyle w:val="Substitute"/>
        </w:rPr>
        <w:t>Telecopier</w:t>
      </w:r>
      <w:r>
        <w:t>]</w:t>
      </w:r>
    </w:p>
    <w:p w14:paraId="1A22147A" w14:textId="77777777" w:rsidR="006F7A2B" w:rsidRDefault="006F7A2B" w:rsidP="00937698"/>
    <w:sectPr w:rsidR="006F7A2B" w:rsidSect="00201E7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2147D" w14:textId="77777777" w:rsidR="00B13A06" w:rsidRDefault="00B13A06">
      <w:r>
        <w:separator/>
      </w:r>
    </w:p>
  </w:endnote>
  <w:endnote w:type="continuationSeparator" w:id="0">
    <w:p w14:paraId="1A22147E" w14:textId="77777777" w:rsidR="00B13A06" w:rsidRDefault="00B1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21480"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2147B" w14:textId="77777777" w:rsidR="00B13A06" w:rsidRDefault="00B13A06">
      <w:r>
        <w:separator/>
      </w:r>
    </w:p>
  </w:footnote>
  <w:footnote w:type="continuationSeparator" w:id="0">
    <w:p w14:paraId="1A22147C" w14:textId="77777777" w:rsidR="00B13A06" w:rsidRDefault="00B13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2147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F78416DA"/>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83856225">
    <w:abstractNumId w:val="8"/>
  </w:num>
  <w:num w:numId="2" w16cid:durableId="910190301">
    <w:abstractNumId w:val="8"/>
  </w:num>
  <w:num w:numId="3" w16cid:durableId="2099212420">
    <w:abstractNumId w:val="3"/>
  </w:num>
  <w:num w:numId="4" w16cid:durableId="667756253">
    <w:abstractNumId w:val="3"/>
  </w:num>
  <w:num w:numId="5" w16cid:durableId="1173684887">
    <w:abstractNumId w:val="9"/>
  </w:num>
  <w:num w:numId="6" w16cid:durableId="2062367134">
    <w:abstractNumId w:val="9"/>
  </w:num>
  <w:num w:numId="7" w16cid:durableId="1905988634">
    <w:abstractNumId w:val="7"/>
  </w:num>
  <w:num w:numId="8" w16cid:durableId="669262043">
    <w:abstractNumId w:val="7"/>
  </w:num>
  <w:num w:numId="9" w16cid:durableId="421343596">
    <w:abstractNumId w:val="13"/>
  </w:num>
  <w:num w:numId="10" w16cid:durableId="1236009006">
    <w:abstractNumId w:val="15"/>
  </w:num>
  <w:num w:numId="11" w16cid:durableId="1031229539">
    <w:abstractNumId w:val="8"/>
  </w:num>
  <w:num w:numId="12" w16cid:durableId="1995835991">
    <w:abstractNumId w:val="3"/>
  </w:num>
  <w:num w:numId="13" w16cid:durableId="559513568">
    <w:abstractNumId w:val="9"/>
  </w:num>
  <w:num w:numId="14" w16cid:durableId="132989517">
    <w:abstractNumId w:val="7"/>
  </w:num>
  <w:num w:numId="15" w16cid:durableId="628628905">
    <w:abstractNumId w:val="6"/>
  </w:num>
  <w:num w:numId="16" w16cid:durableId="980421621">
    <w:abstractNumId w:val="5"/>
  </w:num>
  <w:num w:numId="17" w16cid:durableId="1163930844">
    <w:abstractNumId w:val="4"/>
  </w:num>
  <w:num w:numId="18" w16cid:durableId="1375881954">
    <w:abstractNumId w:val="2"/>
  </w:num>
  <w:num w:numId="19" w16cid:durableId="405150601">
    <w:abstractNumId w:val="1"/>
  </w:num>
  <w:num w:numId="20" w16cid:durableId="2127845054">
    <w:abstractNumId w:val="0"/>
  </w:num>
  <w:num w:numId="21" w16cid:durableId="1190798362">
    <w:abstractNumId w:val="11"/>
  </w:num>
  <w:num w:numId="22" w16cid:durableId="630596819">
    <w:abstractNumId w:val="12"/>
  </w:num>
  <w:num w:numId="23" w16cid:durableId="1125734819">
    <w:abstractNumId w:val="14"/>
  </w:num>
  <w:num w:numId="24" w16cid:durableId="63618531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7-7.docx"/>
    <w:docVar w:name="TBBStampDate" w:val="09-18-2022"/>
    <w:docVar w:name="TBBVer" w:val=".docx"/>
    <w:docVar w:name="TBBYear" w:val="2022"/>
  </w:docVars>
  <w:rsids>
    <w:rsidRoot w:val="00C57E5E"/>
    <w:rsid w:val="00006704"/>
    <w:rsid w:val="00035105"/>
    <w:rsid w:val="00055419"/>
    <w:rsid w:val="00061E29"/>
    <w:rsid w:val="00075517"/>
    <w:rsid w:val="000A5288"/>
    <w:rsid w:val="000A6DC7"/>
    <w:rsid w:val="000B0F31"/>
    <w:rsid w:val="000B259E"/>
    <w:rsid w:val="000B2A3F"/>
    <w:rsid w:val="000D0833"/>
    <w:rsid w:val="000D5936"/>
    <w:rsid w:val="00103258"/>
    <w:rsid w:val="001042BF"/>
    <w:rsid w:val="00124EC7"/>
    <w:rsid w:val="001357DF"/>
    <w:rsid w:val="00167635"/>
    <w:rsid w:val="00196B1F"/>
    <w:rsid w:val="001B4977"/>
    <w:rsid w:val="001C2B69"/>
    <w:rsid w:val="001C7034"/>
    <w:rsid w:val="001D113B"/>
    <w:rsid w:val="00201E78"/>
    <w:rsid w:val="00206332"/>
    <w:rsid w:val="00212AD4"/>
    <w:rsid w:val="00220537"/>
    <w:rsid w:val="00221D27"/>
    <w:rsid w:val="00222536"/>
    <w:rsid w:val="002733D1"/>
    <w:rsid w:val="00286BF6"/>
    <w:rsid w:val="00296504"/>
    <w:rsid w:val="002C1959"/>
    <w:rsid w:val="002C211D"/>
    <w:rsid w:val="002C3E97"/>
    <w:rsid w:val="002C456D"/>
    <w:rsid w:val="002D4648"/>
    <w:rsid w:val="002D4815"/>
    <w:rsid w:val="002F4B1D"/>
    <w:rsid w:val="00300E00"/>
    <w:rsid w:val="003119E6"/>
    <w:rsid w:val="00320622"/>
    <w:rsid w:val="00347688"/>
    <w:rsid w:val="00382C39"/>
    <w:rsid w:val="00385003"/>
    <w:rsid w:val="003864FA"/>
    <w:rsid w:val="00386B7C"/>
    <w:rsid w:val="0039278E"/>
    <w:rsid w:val="00397006"/>
    <w:rsid w:val="00397661"/>
    <w:rsid w:val="003C0B1C"/>
    <w:rsid w:val="003D7347"/>
    <w:rsid w:val="003E1B11"/>
    <w:rsid w:val="00417CAA"/>
    <w:rsid w:val="004217A3"/>
    <w:rsid w:val="00454D98"/>
    <w:rsid w:val="0046632A"/>
    <w:rsid w:val="00495068"/>
    <w:rsid w:val="004A1988"/>
    <w:rsid w:val="004C7340"/>
    <w:rsid w:val="004D7E2D"/>
    <w:rsid w:val="004E343B"/>
    <w:rsid w:val="004F6E30"/>
    <w:rsid w:val="005038A4"/>
    <w:rsid w:val="005140F1"/>
    <w:rsid w:val="0054029D"/>
    <w:rsid w:val="00545625"/>
    <w:rsid w:val="00551332"/>
    <w:rsid w:val="00562AB8"/>
    <w:rsid w:val="0056511D"/>
    <w:rsid w:val="00570333"/>
    <w:rsid w:val="00574113"/>
    <w:rsid w:val="00582F0A"/>
    <w:rsid w:val="005906DA"/>
    <w:rsid w:val="005967D5"/>
    <w:rsid w:val="005B3021"/>
    <w:rsid w:val="005B4AE9"/>
    <w:rsid w:val="005B683D"/>
    <w:rsid w:val="005C4081"/>
    <w:rsid w:val="005F0D11"/>
    <w:rsid w:val="00607DAB"/>
    <w:rsid w:val="0061232B"/>
    <w:rsid w:val="006161C4"/>
    <w:rsid w:val="006213A8"/>
    <w:rsid w:val="00630A0B"/>
    <w:rsid w:val="00643D55"/>
    <w:rsid w:val="006546C9"/>
    <w:rsid w:val="00662FDF"/>
    <w:rsid w:val="00676127"/>
    <w:rsid w:val="00680E59"/>
    <w:rsid w:val="006831D9"/>
    <w:rsid w:val="006959A6"/>
    <w:rsid w:val="006C0869"/>
    <w:rsid w:val="006C1BBF"/>
    <w:rsid w:val="006C2810"/>
    <w:rsid w:val="006D14DF"/>
    <w:rsid w:val="006F7A2B"/>
    <w:rsid w:val="00703415"/>
    <w:rsid w:val="0070594F"/>
    <w:rsid w:val="007368DE"/>
    <w:rsid w:val="00737B83"/>
    <w:rsid w:val="00746473"/>
    <w:rsid w:val="00763BF6"/>
    <w:rsid w:val="00767ED8"/>
    <w:rsid w:val="00772544"/>
    <w:rsid w:val="00795CB0"/>
    <w:rsid w:val="007A39D0"/>
    <w:rsid w:val="007B3F3B"/>
    <w:rsid w:val="007C5B55"/>
    <w:rsid w:val="007D0DE2"/>
    <w:rsid w:val="007D2BDA"/>
    <w:rsid w:val="007D3F21"/>
    <w:rsid w:val="007D5BE5"/>
    <w:rsid w:val="007E0A3B"/>
    <w:rsid w:val="007E1CB3"/>
    <w:rsid w:val="007E2112"/>
    <w:rsid w:val="007E4CC2"/>
    <w:rsid w:val="007F111E"/>
    <w:rsid w:val="00813EC4"/>
    <w:rsid w:val="00820566"/>
    <w:rsid w:val="008222BD"/>
    <w:rsid w:val="00824EDF"/>
    <w:rsid w:val="00832078"/>
    <w:rsid w:val="008575EE"/>
    <w:rsid w:val="00877F53"/>
    <w:rsid w:val="0088114E"/>
    <w:rsid w:val="00883FD3"/>
    <w:rsid w:val="008B030E"/>
    <w:rsid w:val="008B3F1F"/>
    <w:rsid w:val="008D3F7D"/>
    <w:rsid w:val="008D602D"/>
    <w:rsid w:val="008F41A5"/>
    <w:rsid w:val="00903348"/>
    <w:rsid w:val="00935A7D"/>
    <w:rsid w:val="00937698"/>
    <w:rsid w:val="009518AF"/>
    <w:rsid w:val="00965A52"/>
    <w:rsid w:val="00986BE4"/>
    <w:rsid w:val="009A12B4"/>
    <w:rsid w:val="009A2FE8"/>
    <w:rsid w:val="009A36DB"/>
    <w:rsid w:val="009A7C45"/>
    <w:rsid w:val="009C5462"/>
    <w:rsid w:val="009C6567"/>
    <w:rsid w:val="009D367E"/>
    <w:rsid w:val="009D4A9A"/>
    <w:rsid w:val="009F1B69"/>
    <w:rsid w:val="00A026BD"/>
    <w:rsid w:val="00A0583D"/>
    <w:rsid w:val="00A156B5"/>
    <w:rsid w:val="00AA74A2"/>
    <w:rsid w:val="00AB3BCD"/>
    <w:rsid w:val="00AC67AF"/>
    <w:rsid w:val="00AE05F0"/>
    <w:rsid w:val="00AE61F5"/>
    <w:rsid w:val="00B07037"/>
    <w:rsid w:val="00B12519"/>
    <w:rsid w:val="00B13A06"/>
    <w:rsid w:val="00B157A8"/>
    <w:rsid w:val="00B15C0D"/>
    <w:rsid w:val="00B17021"/>
    <w:rsid w:val="00B53927"/>
    <w:rsid w:val="00B65A26"/>
    <w:rsid w:val="00BA13C4"/>
    <w:rsid w:val="00BA3327"/>
    <w:rsid w:val="00BE2E17"/>
    <w:rsid w:val="00C04F3D"/>
    <w:rsid w:val="00C1069F"/>
    <w:rsid w:val="00C16AEA"/>
    <w:rsid w:val="00C22115"/>
    <w:rsid w:val="00C445FE"/>
    <w:rsid w:val="00C53FF7"/>
    <w:rsid w:val="00C57E5E"/>
    <w:rsid w:val="00CA5BD5"/>
    <w:rsid w:val="00CB155D"/>
    <w:rsid w:val="00CC5C2E"/>
    <w:rsid w:val="00CD150A"/>
    <w:rsid w:val="00CF7073"/>
    <w:rsid w:val="00D23698"/>
    <w:rsid w:val="00D25F76"/>
    <w:rsid w:val="00D2766B"/>
    <w:rsid w:val="00D35A20"/>
    <w:rsid w:val="00D44BBA"/>
    <w:rsid w:val="00D47494"/>
    <w:rsid w:val="00D562D6"/>
    <w:rsid w:val="00D93A2E"/>
    <w:rsid w:val="00D94635"/>
    <w:rsid w:val="00D957EF"/>
    <w:rsid w:val="00D96D86"/>
    <w:rsid w:val="00DA05D8"/>
    <w:rsid w:val="00DA7015"/>
    <w:rsid w:val="00DB22E2"/>
    <w:rsid w:val="00DB48F2"/>
    <w:rsid w:val="00DC4601"/>
    <w:rsid w:val="00DF64BF"/>
    <w:rsid w:val="00E17361"/>
    <w:rsid w:val="00E45421"/>
    <w:rsid w:val="00E7012A"/>
    <w:rsid w:val="00E8508F"/>
    <w:rsid w:val="00E90259"/>
    <w:rsid w:val="00E95688"/>
    <w:rsid w:val="00EE3AF6"/>
    <w:rsid w:val="00EF0713"/>
    <w:rsid w:val="00EF3BC1"/>
    <w:rsid w:val="00F1261B"/>
    <w:rsid w:val="00F22B3D"/>
    <w:rsid w:val="00F6777D"/>
    <w:rsid w:val="00F72310"/>
    <w:rsid w:val="00F75F04"/>
    <w:rsid w:val="00F94ACB"/>
    <w:rsid w:val="00FD58F3"/>
    <w:rsid w:val="00FD5B0C"/>
    <w:rsid w:val="00FF43B6"/>
    <w:rsid w:val="00FF5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21464"/>
  <w15:chartTrackingRefBased/>
  <w15:docId w15:val="{0C535874-C9F8-4BAD-8C33-316F4EE05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01E78"/>
    <w:rPr>
      <w:sz w:val="24"/>
      <w:szCs w:val="24"/>
    </w:rPr>
  </w:style>
  <w:style w:type="paragraph" w:styleId="Heading1">
    <w:name w:val="heading 1"/>
    <w:basedOn w:val="Normal"/>
    <w:next w:val="Normal"/>
    <w:uiPriority w:val="1"/>
    <w:qFormat/>
    <w:rsid w:val="00201E78"/>
    <w:pPr>
      <w:keepNext/>
      <w:spacing w:before="240" w:after="60"/>
      <w:outlineLvl w:val="0"/>
    </w:pPr>
    <w:rPr>
      <w:b/>
      <w:bCs/>
      <w:kern w:val="32"/>
      <w:szCs w:val="32"/>
    </w:rPr>
  </w:style>
  <w:style w:type="paragraph" w:styleId="Heading2">
    <w:name w:val="heading 2"/>
    <w:basedOn w:val="Normal"/>
    <w:next w:val="Normal"/>
    <w:uiPriority w:val="1"/>
    <w:qFormat/>
    <w:rsid w:val="00201E78"/>
    <w:pPr>
      <w:keepNext/>
      <w:spacing w:before="240" w:after="60"/>
      <w:outlineLvl w:val="1"/>
    </w:pPr>
    <w:rPr>
      <w:b/>
      <w:bCs/>
      <w:iCs/>
      <w:szCs w:val="28"/>
    </w:rPr>
  </w:style>
  <w:style w:type="paragraph" w:styleId="Heading3">
    <w:name w:val="heading 3"/>
    <w:basedOn w:val="Normal"/>
    <w:next w:val="Normal"/>
    <w:uiPriority w:val="1"/>
    <w:qFormat/>
    <w:rsid w:val="00201E78"/>
    <w:pPr>
      <w:spacing w:before="240" w:after="60"/>
      <w:outlineLvl w:val="2"/>
    </w:pPr>
    <w:rPr>
      <w:b/>
      <w:bCs/>
      <w:szCs w:val="26"/>
    </w:rPr>
  </w:style>
  <w:style w:type="paragraph" w:styleId="Heading4">
    <w:name w:val="heading 4"/>
    <w:basedOn w:val="Normal"/>
    <w:next w:val="Normal"/>
    <w:uiPriority w:val="1"/>
    <w:qFormat/>
    <w:rsid w:val="00201E78"/>
    <w:pPr>
      <w:spacing w:before="240" w:after="60"/>
      <w:outlineLvl w:val="3"/>
    </w:pPr>
    <w:rPr>
      <w:b/>
      <w:bCs/>
      <w:szCs w:val="28"/>
    </w:rPr>
  </w:style>
  <w:style w:type="paragraph" w:styleId="Heading5">
    <w:name w:val="heading 5"/>
    <w:basedOn w:val="Normal"/>
    <w:next w:val="Normal"/>
    <w:uiPriority w:val="1"/>
    <w:qFormat/>
    <w:rsid w:val="00201E78"/>
    <w:pPr>
      <w:spacing w:before="240" w:after="60"/>
      <w:outlineLvl w:val="4"/>
    </w:pPr>
    <w:rPr>
      <w:b/>
      <w:bCs/>
      <w:iCs/>
      <w:szCs w:val="26"/>
    </w:rPr>
  </w:style>
  <w:style w:type="paragraph" w:styleId="Heading6">
    <w:name w:val="heading 6"/>
    <w:basedOn w:val="Normal"/>
    <w:next w:val="Normal"/>
    <w:uiPriority w:val="1"/>
    <w:qFormat/>
    <w:rsid w:val="00201E78"/>
    <w:pPr>
      <w:spacing w:before="240" w:after="60"/>
      <w:outlineLvl w:val="5"/>
    </w:pPr>
    <w:rPr>
      <w:b/>
      <w:bCs/>
      <w:szCs w:val="22"/>
    </w:rPr>
  </w:style>
  <w:style w:type="paragraph" w:styleId="Heading7">
    <w:name w:val="heading 7"/>
    <w:basedOn w:val="Normal"/>
    <w:next w:val="Normal"/>
    <w:uiPriority w:val="1"/>
    <w:qFormat/>
    <w:rsid w:val="00201E78"/>
    <w:pPr>
      <w:spacing w:before="240" w:after="60"/>
      <w:outlineLvl w:val="6"/>
    </w:pPr>
    <w:rPr>
      <w:b/>
    </w:rPr>
  </w:style>
  <w:style w:type="paragraph" w:styleId="Heading8">
    <w:name w:val="heading 8"/>
    <w:basedOn w:val="Normal"/>
    <w:next w:val="Normal"/>
    <w:uiPriority w:val="1"/>
    <w:qFormat/>
    <w:rsid w:val="00201E78"/>
    <w:pPr>
      <w:spacing w:before="240" w:after="60"/>
      <w:outlineLvl w:val="7"/>
    </w:pPr>
    <w:rPr>
      <w:b/>
      <w:iCs/>
    </w:rPr>
  </w:style>
  <w:style w:type="paragraph" w:styleId="Heading9">
    <w:name w:val="heading 9"/>
    <w:basedOn w:val="Normal"/>
    <w:next w:val="Normal"/>
    <w:uiPriority w:val="2"/>
    <w:qFormat/>
    <w:rsid w:val="00201E7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01E78"/>
    <w:pPr>
      <w:spacing w:after="240"/>
    </w:pPr>
    <w:rPr>
      <w:szCs w:val="20"/>
    </w:rPr>
  </w:style>
  <w:style w:type="paragraph" w:styleId="Quote">
    <w:name w:val="Quote"/>
    <w:basedOn w:val="BodyText"/>
    <w:uiPriority w:val="2"/>
    <w:qFormat/>
    <w:rsid w:val="00201E78"/>
    <w:pPr>
      <w:ind w:left="1440" w:right="1440"/>
    </w:pPr>
  </w:style>
  <w:style w:type="paragraph" w:customStyle="1" w:styleId="BodyTextContinued">
    <w:name w:val="Body Text Continued"/>
    <w:basedOn w:val="BodyText"/>
    <w:next w:val="BodyText"/>
    <w:rsid w:val="00201E78"/>
  </w:style>
  <w:style w:type="paragraph" w:styleId="TOC1">
    <w:name w:val="toc 1"/>
    <w:basedOn w:val="Normal"/>
    <w:next w:val="Normal"/>
    <w:autoRedefine/>
    <w:uiPriority w:val="2"/>
    <w:rsid w:val="00201E7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01E7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01E7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01E7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01E7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01E7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01E7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01E7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01E7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01E78"/>
    <w:pPr>
      <w:numPr>
        <w:numId w:val="9"/>
      </w:numPr>
    </w:pPr>
  </w:style>
  <w:style w:type="paragraph" w:styleId="ListNumber2">
    <w:name w:val="List Number 2"/>
    <w:basedOn w:val="BodyText"/>
    <w:uiPriority w:val="1"/>
    <w:rsid w:val="00201E78"/>
    <w:pPr>
      <w:numPr>
        <w:numId w:val="10"/>
      </w:numPr>
    </w:pPr>
  </w:style>
  <w:style w:type="paragraph" w:styleId="ListBullet">
    <w:name w:val="List Bullet"/>
    <w:basedOn w:val="BodyText"/>
    <w:uiPriority w:val="1"/>
    <w:rsid w:val="00201E78"/>
    <w:pPr>
      <w:numPr>
        <w:numId w:val="5"/>
      </w:numPr>
      <w:tabs>
        <w:tab w:val="left" w:pos="1440"/>
      </w:tabs>
    </w:pPr>
    <w:rPr>
      <w:szCs w:val="24"/>
    </w:rPr>
  </w:style>
  <w:style w:type="paragraph" w:styleId="ListBullet2">
    <w:name w:val="List Bullet 2"/>
    <w:basedOn w:val="BodyText"/>
    <w:uiPriority w:val="1"/>
    <w:rsid w:val="00201E78"/>
    <w:pPr>
      <w:numPr>
        <w:numId w:val="7"/>
      </w:numPr>
      <w:tabs>
        <w:tab w:val="clear" w:pos="1440"/>
        <w:tab w:val="left" w:pos="720"/>
      </w:tabs>
      <w:ind w:left="720"/>
    </w:pPr>
    <w:rPr>
      <w:szCs w:val="24"/>
    </w:rPr>
  </w:style>
  <w:style w:type="paragraph" w:styleId="Header">
    <w:name w:val="header"/>
    <w:basedOn w:val="Normal"/>
    <w:uiPriority w:val="1"/>
    <w:rsid w:val="00201E78"/>
    <w:pPr>
      <w:tabs>
        <w:tab w:val="center" w:pos="4680"/>
        <w:tab w:val="right" w:pos="9360"/>
      </w:tabs>
    </w:pPr>
  </w:style>
  <w:style w:type="paragraph" w:styleId="Footer">
    <w:name w:val="footer"/>
    <w:basedOn w:val="Normal"/>
    <w:rsid w:val="00201E78"/>
    <w:pPr>
      <w:tabs>
        <w:tab w:val="center" w:pos="4680"/>
        <w:tab w:val="right" w:pos="9360"/>
      </w:tabs>
    </w:pPr>
  </w:style>
  <w:style w:type="table" w:styleId="TableGrid">
    <w:name w:val="Table Grid"/>
    <w:basedOn w:val="TableNormal"/>
    <w:rsid w:val="00201E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01E7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01E78"/>
    <w:rPr>
      <w:rFonts w:ascii="Times New Roman Bold" w:hAnsi="Times New Roman Bold" w:cs="Arial"/>
      <w:b/>
      <w:vanish/>
      <w:color w:val="FF0000"/>
    </w:rPr>
  </w:style>
  <w:style w:type="paragraph" w:customStyle="1" w:styleId="Formhidden">
    <w:name w:val="Form_hidden"/>
    <w:rsid w:val="00201E7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01E7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01E78"/>
    <w:rPr>
      <w:sz w:val="20"/>
      <w:szCs w:val="20"/>
    </w:rPr>
  </w:style>
  <w:style w:type="paragraph" w:customStyle="1" w:styleId="Titlehidden">
    <w:name w:val="Title_hidden"/>
    <w:uiPriority w:val="2"/>
    <w:rsid w:val="00201E7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01E7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01E7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01E7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01E7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01E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01E7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01E7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01E78"/>
    <w:rPr>
      <w:rFonts w:ascii="Arial" w:hAnsi="Arial"/>
      <w:i/>
      <w:vanish/>
      <w:color w:val="FF0000"/>
      <w:szCs w:val="24"/>
    </w:rPr>
  </w:style>
  <w:style w:type="paragraph" w:customStyle="1" w:styleId="MnLevel4hidden">
    <w:name w:val="MnLevel4_hidden"/>
    <w:uiPriority w:val="2"/>
    <w:rsid w:val="00201E7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01E78"/>
    <w:pPr>
      <w:spacing w:after="240"/>
      <w:ind w:right="5760"/>
    </w:pPr>
    <w:rPr>
      <w:rFonts w:ascii="Arial" w:hAnsi="Arial" w:cs="Arial"/>
      <w:i/>
      <w:vanish/>
      <w:color w:val="FF0000"/>
    </w:rPr>
  </w:style>
  <w:style w:type="paragraph" w:customStyle="1" w:styleId="MnListnhidden">
    <w:name w:val="MnList_n_hidden"/>
    <w:uiPriority w:val="2"/>
    <w:rsid w:val="00201E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01E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01E7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01E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01E7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01E7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01E7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01E7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01E7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01E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01E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01E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01E7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01E7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01E7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01E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01E78"/>
    <w:rPr>
      <w:vanish/>
      <w:sz w:val="4"/>
      <w:szCs w:val="24"/>
    </w:rPr>
  </w:style>
  <w:style w:type="paragraph" w:customStyle="1" w:styleId="clausetitlehidden">
    <w:name w:val="clause_title_hidden"/>
    <w:basedOn w:val="Normal"/>
    <w:uiPriority w:val="2"/>
    <w:qFormat/>
    <w:rsid w:val="00201E78"/>
    <w:pPr>
      <w:spacing w:after="240"/>
      <w:ind w:left="720" w:hanging="720"/>
    </w:pPr>
    <w:rPr>
      <w:i/>
      <w:vanish/>
      <w:color w:val="FF0000"/>
    </w:rPr>
  </w:style>
  <w:style w:type="paragraph" w:customStyle="1" w:styleId="clausenumberhidden">
    <w:name w:val="clause_number_hidden"/>
    <w:basedOn w:val="Normal"/>
    <w:uiPriority w:val="2"/>
    <w:qFormat/>
    <w:rsid w:val="00201E78"/>
    <w:pPr>
      <w:spacing w:after="240"/>
    </w:pPr>
    <w:rPr>
      <w:rFonts w:ascii="Arial" w:hAnsi="Arial"/>
      <w:b/>
      <w:i/>
      <w:vanish/>
      <w:color w:val="FF0000"/>
      <w:sz w:val="20"/>
    </w:rPr>
  </w:style>
  <w:style w:type="paragraph" w:customStyle="1" w:styleId="TitleBeforeSubhidden">
    <w:name w:val="TitleBeforeSub_hidden"/>
    <w:uiPriority w:val="2"/>
    <w:qFormat/>
    <w:rsid w:val="00201E7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201E78"/>
    <w:rPr>
      <w:rFonts w:ascii="Times New Roman" w:hAnsi="Times New Roman" w:cs="Times New Roman"/>
      <w:sz w:val="24"/>
    </w:rPr>
  </w:style>
  <w:style w:type="paragraph" w:customStyle="1" w:styleId="TitleBeforeSub">
    <w:name w:val="TitleBeforeSub"/>
    <w:uiPriority w:val="2"/>
    <w:qFormat/>
    <w:rsid w:val="00201E78"/>
    <w:pPr>
      <w:keepNext/>
      <w:widowControl w:val="0"/>
      <w:suppressAutoHyphens/>
      <w:spacing w:line="340" w:lineRule="atLeast"/>
      <w:jc w:val="center"/>
    </w:pPr>
    <w:rPr>
      <w:b/>
      <w:sz w:val="28"/>
      <w:szCs w:val="24"/>
    </w:rPr>
  </w:style>
  <w:style w:type="character" w:customStyle="1" w:styleId="TitleChar">
    <w:name w:val="Title Char"/>
    <w:link w:val="Title"/>
    <w:uiPriority w:val="2"/>
    <w:rsid w:val="00201E78"/>
    <w:rPr>
      <w:rFonts w:ascii="Times New Roman" w:hAnsi="Times New Roman" w:cs="Times New Roman"/>
      <w:b/>
      <w:bCs/>
      <w:sz w:val="28"/>
      <w:szCs w:val="24"/>
    </w:rPr>
  </w:style>
  <w:style w:type="paragraph" w:customStyle="1" w:styleId="Para">
    <w:name w:val="Para"/>
    <w:uiPriority w:val="99"/>
    <w:rsid w:val="00201E7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01E78"/>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201E78"/>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0167D3-D136-44BB-AD7C-927469ED662D}">
  <ds:schemaRefs>
    <ds:schemaRef ds:uri="http://schemas.microsoft.com/office/2006/metadata/longProperties"/>
  </ds:schemaRefs>
</ds:datastoreItem>
</file>

<file path=customXml/itemProps2.xml><?xml version="1.0" encoding="utf-8"?>
<ds:datastoreItem xmlns:ds="http://schemas.openxmlformats.org/officeDocument/2006/customXml" ds:itemID="{89082DDC-0472-466E-BD9B-D0F7D0624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AB9288-A8C5-44D3-809B-223D75B9D83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C3BDF93B-C63B-4FB3-826C-09B9CD754B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Template>
  <TotalTime>0</TotalTime>
  <Pages>2</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Travis Riddle</cp:lastModifiedBy>
  <cp:revision>4</cp:revision>
  <cp:lastPrinted>2011-12-29T22:08:00Z</cp:lastPrinted>
  <dcterms:created xsi:type="dcterms:W3CDTF">2022-09-04T19:53:00Z</dcterms:created>
  <dcterms:modified xsi:type="dcterms:W3CDTF">2024-08-28T17:36:00Z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14036200.0000000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