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3CE9F2" w14:textId="77777777" w:rsidR="00046023" w:rsidRDefault="00046023">
      <w:pPr>
        <w:pStyle w:val="Formhidden"/>
      </w:pPr>
      <w:bookmarkStart w:id="0" w:name="_GoBack"/>
      <w:bookmarkEnd w:id="0"/>
      <w:r>
        <w:t>Form 8-27</w:t>
      </w:r>
    </w:p>
    <w:p w14:paraId="09E7A84F" w14:textId="77777777" w:rsidR="00046023" w:rsidRDefault="00046023">
      <w:pPr>
        <w:pStyle w:val="DescriptionLasthidden"/>
      </w:pPr>
      <w:r>
        <w:t>Include a detailed description of all assets to be sold as identified in the inventory. If the inventory identified only general categories of assets and values, provide a more specific description of each item to be sold with its estimated value and file a supplemental inventory identifying these assets.</w:t>
      </w:r>
    </w:p>
    <w:p w14:paraId="17308571" w14:textId="77777777" w:rsidR="002536AF" w:rsidRDefault="00046023" w:rsidP="002536AF">
      <w:pPr>
        <w:pStyle w:val="Captionhidden"/>
      </w:pPr>
      <w:r>
        <w:t>[Caption. See § 3 of the Introduction in this manual.]</w:t>
      </w:r>
      <w:r w:rsidR="002536AF" w:rsidRPr="002536AF">
        <w:t xml:space="preserve"> </w:t>
      </w:r>
    </w:p>
    <w:p w14:paraId="3B7BF001" w14:textId="77777777" w:rsidR="00046023" w:rsidRDefault="00046023">
      <w:pPr>
        <w:pStyle w:val="Title"/>
      </w:pPr>
      <w:r>
        <w:t>Application for Sale of Personal Property</w:t>
      </w:r>
    </w:p>
    <w:p w14:paraId="1CB339CC" w14:textId="77777777" w:rsidR="00046023" w:rsidRDefault="00046023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of applicant</w:t>
      </w:r>
      <w:r>
        <w:rPr>
          <w:w w:val="100"/>
        </w:rPr>
        <w:t>], Applicant, guardian of the estate of [</w:t>
      </w:r>
      <w:r>
        <w:rPr>
          <w:rStyle w:val="Substitute"/>
          <w:w w:val="100"/>
        </w:rPr>
        <w:t>name of ward</w:t>
      </w:r>
      <w:r>
        <w:rPr>
          <w:w w:val="100"/>
        </w:rPr>
        <w:t>], Ward, an incapacitated person, files this Application for Sale of Personal Property belonging to Ward’s estate and shows in support:</w:t>
      </w:r>
    </w:p>
    <w:p w14:paraId="22BCFC03" w14:textId="77777777" w:rsidR="00046023" w:rsidRDefault="00046023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The Inventory, Appraisement, and List of Claims of this estate was approved by this Court on [</w:t>
      </w:r>
      <w:r>
        <w:rPr>
          <w:rStyle w:val="Substitute"/>
          <w:w w:val="100"/>
        </w:rPr>
        <w:t>date</w:t>
      </w:r>
      <w:r>
        <w:rPr>
          <w:w w:val="100"/>
        </w:rPr>
        <w:t>].</w:t>
      </w:r>
    </w:p>
    <w:p w14:paraId="471CBBB5" w14:textId="77777777" w:rsidR="00046023" w:rsidRDefault="00046023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The present bond of Applicant is $[</w:t>
      </w:r>
      <w:r>
        <w:rPr>
          <w:rStyle w:val="Substitute"/>
          <w:w w:val="100"/>
        </w:rPr>
        <w:t>amount</w:t>
      </w:r>
      <w:r>
        <w:rPr>
          <w:w w:val="100"/>
        </w:rPr>
        <w:t>] and was approved by this Court on [</w:t>
      </w:r>
      <w:r>
        <w:rPr>
          <w:rStyle w:val="Substitute"/>
          <w:w w:val="100"/>
        </w:rPr>
        <w:t>date</w:t>
      </w:r>
      <w:r>
        <w:rPr>
          <w:w w:val="100"/>
        </w:rPr>
        <w:t>].</w:t>
      </w:r>
    </w:p>
    <w:p w14:paraId="3459E692" w14:textId="77777777" w:rsidR="00046023" w:rsidRDefault="00046023">
      <w:pPr>
        <w:pStyle w:val="StepNumber"/>
        <w:rPr>
          <w:w w:val="100"/>
        </w:rPr>
      </w:pPr>
      <w:r>
        <w:rPr>
          <w:w w:val="100"/>
        </w:rPr>
        <w:t>3.</w:t>
      </w:r>
      <w:r>
        <w:rPr>
          <w:w w:val="100"/>
        </w:rPr>
        <w:tab/>
        <w:t>Applicant requests to sell the personal property belonging to Ward’s estate, which is described as follows: [</w:t>
      </w:r>
      <w:r>
        <w:rPr>
          <w:rStyle w:val="Substitute"/>
          <w:w w:val="100"/>
        </w:rPr>
        <w:t>describe property, including inventory value</w:t>
      </w:r>
      <w:r>
        <w:rPr>
          <w:w w:val="100"/>
        </w:rPr>
        <w:t>].</w:t>
      </w:r>
    </w:p>
    <w:p w14:paraId="77EF4461" w14:textId="77777777" w:rsidR="00046023" w:rsidRDefault="00046023">
      <w:pPr>
        <w:pStyle w:val="StepNumber"/>
        <w:rPr>
          <w:w w:val="100"/>
        </w:rPr>
      </w:pPr>
      <w:r>
        <w:rPr>
          <w:w w:val="100"/>
        </w:rPr>
        <w:t>4.</w:t>
      </w:r>
      <w:r>
        <w:rPr>
          <w:w w:val="100"/>
        </w:rPr>
        <w:tab/>
        <w:t>A statement verified by affidavit showing in detail the condition of this estate and containing all information required by sections </w:t>
      </w:r>
      <w:r w:rsidR="00B84C8C">
        <w:rPr>
          <w:w w:val="100"/>
        </w:rPr>
        <w:t>1158.102</w:t>
      </w:r>
      <w:r>
        <w:rPr>
          <w:w w:val="100"/>
        </w:rPr>
        <w:t xml:space="preserve"> and </w:t>
      </w:r>
      <w:r w:rsidR="00B84C8C">
        <w:rPr>
          <w:w w:val="100"/>
        </w:rPr>
        <w:t>1158.252</w:t>
      </w:r>
      <w:r>
        <w:rPr>
          <w:w w:val="100"/>
        </w:rPr>
        <w:t xml:space="preserve"> of the Texas </w:t>
      </w:r>
      <w:r w:rsidR="00B84C8C">
        <w:rPr>
          <w:w w:val="100"/>
        </w:rPr>
        <w:t>Estates</w:t>
      </w:r>
      <w:r>
        <w:rPr>
          <w:w w:val="100"/>
        </w:rPr>
        <w:t xml:space="preserve"> Code is attached as Exhibit [</w:t>
      </w:r>
      <w:r>
        <w:rPr>
          <w:rStyle w:val="Substitute"/>
          <w:w w:val="100"/>
        </w:rPr>
        <w:t>exhibit number/letter</w:t>
      </w:r>
      <w:r>
        <w:rPr>
          <w:w w:val="100"/>
        </w:rPr>
        <w:t>].</w:t>
      </w:r>
    </w:p>
    <w:p w14:paraId="311F392C" w14:textId="5E1EF258" w:rsidR="00046023" w:rsidRDefault="00046023">
      <w:pPr>
        <w:pStyle w:val="StepNumber"/>
        <w:rPr>
          <w:w w:val="100"/>
        </w:rPr>
      </w:pPr>
      <w:r>
        <w:rPr>
          <w:w w:val="100"/>
        </w:rPr>
        <w:t>5.</w:t>
      </w:r>
      <w:r>
        <w:rPr>
          <w:w w:val="100"/>
        </w:rPr>
        <w:tab/>
        <w:t>The property to be sold is not required to be sold under section</w:t>
      </w:r>
      <w:r w:rsidR="006E15D9">
        <w:rPr>
          <w:w w:val="100"/>
        </w:rPr>
        <w:t xml:space="preserve"> </w:t>
      </w:r>
      <w:r w:rsidR="00B84C8C">
        <w:rPr>
          <w:w w:val="100"/>
        </w:rPr>
        <w:t>1158.051</w:t>
      </w:r>
      <w:r>
        <w:rPr>
          <w:w w:val="100"/>
        </w:rPr>
        <w:t xml:space="preserve"> of the Texas </w:t>
      </w:r>
      <w:r w:rsidR="00B84C8C">
        <w:rPr>
          <w:w w:val="100"/>
        </w:rPr>
        <w:t>Estates</w:t>
      </w:r>
      <w:r>
        <w:rPr>
          <w:w w:val="100"/>
        </w:rPr>
        <w:t xml:space="preserve"> Code and is not exempt property of Ward. It is necessary to sell Ward’s interest in this personal property to [</w:t>
      </w:r>
      <w:r>
        <w:rPr>
          <w:rStyle w:val="Substitute"/>
          <w:w w:val="100"/>
        </w:rPr>
        <w:t xml:space="preserve">specify one or more of the reasons under </w:t>
      </w:r>
      <w:r w:rsidR="00B84C8C">
        <w:rPr>
          <w:rStyle w:val="Substitute"/>
          <w:w w:val="100"/>
        </w:rPr>
        <w:t>Estates</w:t>
      </w:r>
      <w:r>
        <w:rPr>
          <w:rStyle w:val="Substitute"/>
          <w:w w:val="100"/>
        </w:rPr>
        <w:t xml:space="preserve"> Code section </w:t>
      </w:r>
      <w:r w:rsidR="00B84C8C">
        <w:rPr>
          <w:rStyle w:val="Substitute"/>
          <w:w w:val="100"/>
        </w:rPr>
        <w:t>1158.101</w:t>
      </w:r>
      <w:r>
        <w:rPr>
          <w:rStyle w:val="Substitute"/>
          <w:w w:val="100"/>
        </w:rPr>
        <w:t xml:space="preserve"> that the sale is authorized</w:t>
      </w:r>
      <w:r>
        <w:rPr>
          <w:w w:val="100"/>
        </w:rPr>
        <w:t>].</w:t>
      </w:r>
    </w:p>
    <w:p w14:paraId="15E1113F" w14:textId="77777777" w:rsidR="00046023" w:rsidRDefault="00046023">
      <w:pPr>
        <w:pStyle w:val="StepNumber"/>
        <w:rPr>
          <w:w w:val="100"/>
        </w:rPr>
      </w:pPr>
      <w:r>
        <w:rPr>
          <w:w w:val="100"/>
        </w:rPr>
        <w:t>6.</w:t>
      </w:r>
      <w:r>
        <w:rPr>
          <w:w w:val="100"/>
        </w:rPr>
        <w:tab/>
        <w:t xml:space="preserve">It would be in Ward’s best interests for [his/her] personal property as herein described to be sold at </w:t>
      </w:r>
      <w:r w:rsidR="000966DA">
        <w:rPr>
          <w:w w:val="100"/>
        </w:rPr>
        <w:t xml:space="preserve">a </w:t>
      </w:r>
      <w:r>
        <w:rPr>
          <w:w w:val="100"/>
        </w:rPr>
        <w:t>[private sale</w:t>
      </w:r>
      <w:r w:rsidR="000966DA">
        <w:rPr>
          <w:w w:val="100"/>
        </w:rPr>
        <w:t>/public auction</w:t>
      </w:r>
      <w:r>
        <w:rPr>
          <w:w w:val="100"/>
        </w:rPr>
        <w:t>].</w:t>
      </w:r>
    </w:p>
    <w:p w14:paraId="765F6391" w14:textId="77777777" w:rsidR="00046023" w:rsidRDefault="00046023">
      <w:pPr>
        <w:pStyle w:val="Para"/>
        <w:rPr>
          <w:w w:val="100"/>
        </w:rPr>
      </w:pPr>
      <w:r>
        <w:rPr>
          <w:w w:val="100"/>
        </w:rPr>
        <w:t>Applicant requests that citation be issued as required by law, that the Court enter an order authorizing Applicant to sell the personal property at a [private</w:t>
      </w:r>
      <w:r w:rsidR="000966DA">
        <w:rPr>
          <w:w w:val="100"/>
        </w:rPr>
        <w:t xml:space="preserve"> sale</w:t>
      </w:r>
      <w:r>
        <w:rPr>
          <w:w w:val="100"/>
        </w:rPr>
        <w:t>/public</w:t>
      </w:r>
      <w:r w:rsidR="000966DA">
        <w:rPr>
          <w:w w:val="100"/>
        </w:rPr>
        <w:t xml:space="preserve"> auction</w:t>
      </w:r>
      <w:r>
        <w:rPr>
          <w:w w:val="100"/>
        </w:rPr>
        <w:t>] on the terms requested or as may be authorized by law, and all other relief to which Applicant may be entitled.</w:t>
      </w:r>
    </w:p>
    <w:p w14:paraId="447BAF08" w14:textId="77777777" w:rsidR="00046023" w:rsidRDefault="00046023">
      <w:pPr>
        <w:pStyle w:val="SignItemLast"/>
      </w:pPr>
      <w:r>
        <w:t>Respectfully submitted,</w:t>
      </w:r>
    </w:p>
    <w:p w14:paraId="57F69B66" w14:textId="77777777" w:rsidR="00046023" w:rsidRDefault="00046023">
      <w:pPr>
        <w:pStyle w:val="SignBlock"/>
      </w:pPr>
      <w:r>
        <w:lastRenderedPageBreak/>
        <w:tab/>
      </w:r>
    </w:p>
    <w:p w14:paraId="2AB47B90" w14:textId="77777777" w:rsidR="00046023" w:rsidRDefault="00046023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68F4FF2E" w14:textId="77777777" w:rsidR="00046023" w:rsidRDefault="00046023">
      <w:pPr>
        <w:pStyle w:val="SignItem"/>
      </w:pPr>
      <w:r>
        <w:t>Attorney for Applicant</w:t>
      </w:r>
    </w:p>
    <w:p w14:paraId="19EE6693" w14:textId="77777777" w:rsidR="00046023" w:rsidRDefault="00046023">
      <w:pPr>
        <w:pStyle w:val="SignItem"/>
      </w:pPr>
      <w:r>
        <w:t>State Bar No.:</w:t>
      </w:r>
    </w:p>
    <w:p w14:paraId="69E1C73A" w14:textId="77777777" w:rsidR="00B84C8C" w:rsidRDefault="00B84C8C" w:rsidP="00B84C8C">
      <w:pPr>
        <w:pStyle w:val="SignItem"/>
      </w:pPr>
      <w:r>
        <w:t>[</w:t>
      </w:r>
      <w:r w:rsidRPr="002E7F9A"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14:paraId="15A4F442" w14:textId="77777777" w:rsidR="00046023" w:rsidRDefault="00046023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743B48F0" w14:textId="77777777" w:rsidR="00046023" w:rsidRDefault="00046023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216A0B89" w14:textId="77777777" w:rsidR="00046023" w:rsidRDefault="00046023">
      <w:pPr>
        <w:pStyle w:val="SignItemLast"/>
      </w:pPr>
      <w:r>
        <w:t>[</w:t>
      </w:r>
      <w:r>
        <w:rPr>
          <w:rStyle w:val="Substitute"/>
        </w:rPr>
        <w:t>Telecopier</w:t>
      </w:r>
      <w:r>
        <w:t>]</w:t>
      </w:r>
    </w:p>
    <w:p w14:paraId="7C49536B" w14:textId="77777777" w:rsidR="00046023" w:rsidRDefault="00046023" w:rsidP="00046023">
      <w:pPr>
        <w:pStyle w:val="UserInstructioncenterhidden"/>
      </w:pPr>
      <w:r>
        <w:t>Attach exhibit(s).</w:t>
      </w:r>
    </w:p>
    <w:p w14:paraId="2412291B" w14:textId="77777777" w:rsidR="009D4020" w:rsidRDefault="009D4020" w:rsidP="00937698"/>
    <w:sectPr w:rsidR="009D4020" w:rsidSect="00046023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B0965E" w14:textId="77777777" w:rsidR="002E67F9" w:rsidRDefault="002E67F9">
      <w:r>
        <w:separator/>
      </w:r>
    </w:p>
  </w:endnote>
  <w:endnote w:type="continuationSeparator" w:id="0">
    <w:p w14:paraId="194F2F48" w14:textId="77777777" w:rsidR="002E67F9" w:rsidRDefault="002E6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1736CF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CA4992" w14:textId="77777777" w:rsidR="002E67F9" w:rsidRDefault="002E67F9">
      <w:r>
        <w:separator/>
      </w:r>
    </w:p>
  </w:footnote>
  <w:footnote w:type="continuationSeparator" w:id="0">
    <w:p w14:paraId="61C4F314" w14:textId="77777777" w:rsidR="002E67F9" w:rsidRDefault="002E67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F7935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2"/>
  </w:num>
  <w:num w:numId="10">
    <w:abstractNumId w:val="14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0"/>
  </w:num>
  <w:num w:numId="22">
    <w:abstractNumId w:val="11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TBBForm" w:val="Form8-27.docx"/>
    <w:docVar w:name="TBBStampDate" w:val="09-18-2022"/>
    <w:docVar w:name="TBBVer" w:val=".docx"/>
    <w:docVar w:name="TBBYear" w:val="2022"/>
  </w:docVars>
  <w:rsids>
    <w:rsidRoot w:val="008C0CA1"/>
    <w:rsid w:val="00006704"/>
    <w:rsid w:val="00035105"/>
    <w:rsid w:val="0004283C"/>
    <w:rsid w:val="00046023"/>
    <w:rsid w:val="00055419"/>
    <w:rsid w:val="00075517"/>
    <w:rsid w:val="000966DA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57B3"/>
    <w:rsid w:val="00167635"/>
    <w:rsid w:val="001A5B25"/>
    <w:rsid w:val="001B0861"/>
    <w:rsid w:val="001B4977"/>
    <w:rsid w:val="001C7034"/>
    <w:rsid w:val="001D113B"/>
    <w:rsid w:val="001E349E"/>
    <w:rsid w:val="00212AD4"/>
    <w:rsid w:val="00220537"/>
    <w:rsid w:val="00221D27"/>
    <w:rsid w:val="00241560"/>
    <w:rsid w:val="002536AF"/>
    <w:rsid w:val="002733D1"/>
    <w:rsid w:val="002A447F"/>
    <w:rsid w:val="002C1959"/>
    <w:rsid w:val="002C211D"/>
    <w:rsid w:val="002C3E97"/>
    <w:rsid w:val="002C456D"/>
    <w:rsid w:val="002D4648"/>
    <w:rsid w:val="002D4815"/>
    <w:rsid w:val="002E67F9"/>
    <w:rsid w:val="002F4B1D"/>
    <w:rsid w:val="00300E00"/>
    <w:rsid w:val="003119E6"/>
    <w:rsid w:val="00320622"/>
    <w:rsid w:val="00382C39"/>
    <w:rsid w:val="00385003"/>
    <w:rsid w:val="003864FA"/>
    <w:rsid w:val="00386B7C"/>
    <w:rsid w:val="0039278E"/>
    <w:rsid w:val="00397006"/>
    <w:rsid w:val="00397661"/>
    <w:rsid w:val="003B1A88"/>
    <w:rsid w:val="003C0B1C"/>
    <w:rsid w:val="003D7347"/>
    <w:rsid w:val="003E1B11"/>
    <w:rsid w:val="00417CAA"/>
    <w:rsid w:val="004217A3"/>
    <w:rsid w:val="0046632A"/>
    <w:rsid w:val="004A1988"/>
    <w:rsid w:val="004C7340"/>
    <w:rsid w:val="004D7E2D"/>
    <w:rsid w:val="004E343B"/>
    <w:rsid w:val="004F6E30"/>
    <w:rsid w:val="00502107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57D3F"/>
    <w:rsid w:val="00662FDF"/>
    <w:rsid w:val="00676127"/>
    <w:rsid w:val="00677216"/>
    <w:rsid w:val="00680E59"/>
    <w:rsid w:val="006959A6"/>
    <w:rsid w:val="006C0869"/>
    <w:rsid w:val="006C1BBF"/>
    <w:rsid w:val="006C2810"/>
    <w:rsid w:val="006D14DF"/>
    <w:rsid w:val="006E15D9"/>
    <w:rsid w:val="006F0F71"/>
    <w:rsid w:val="0070594F"/>
    <w:rsid w:val="00720A85"/>
    <w:rsid w:val="00741760"/>
    <w:rsid w:val="00746473"/>
    <w:rsid w:val="007546A2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575EE"/>
    <w:rsid w:val="00877F53"/>
    <w:rsid w:val="008B3F1F"/>
    <w:rsid w:val="008C0CA1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D4020"/>
    <w:rsid w:val="009F1B69"/>
    <w:rsid w:val="00A026BD"/>
    <w:rsid w:val="00A0583D"/>
    <w:rsid w:val="00A156B5"/>
    <w:rsid w:val="00A30860"/>
    <w:rsid w:val="00AA47D5"/>
    <w:rsid w:val="00AA74A2"/>
    <w:rsid w:val="00AB3BCD"/>
    <w:rsid w:val="00AD2C6C"/>
    <w:rsid w:val="00AE05F0"/>
    <w:rsid w:val="00AE61F5"/>
    <w:rsid w:val="00AE6CA0"/>
    <w:rsid w:val="00AF2044"/>
    <w:rsid w:val="00B12519"/>
    <w:rsid w:val="00B157A8"/>
    <w:rsid w:val="00B15C0D"/>
    <w:rsid w:val="00B17021"/>
    <w:rsid w:val="00B53927"/>
    <w:rsid w:val="00B84C8C"/>
    <w:rsid w:val="00BA13C4"/>
    <w:rsid w:val="00BA370E"/>
    <w:rsid w:val="00BE2E17"/>
    <w:rsid w:val="00C04F3D"/>
    <w:rsid w:val="00C07E22"/>
    <w:rsid w:val="00C1069F"/>
    <w:rsid w:val="00C16AEA"/>
    <w:rsid w:val="00C445FE"/>
    <w:rsid w:val="00C53FF7"/>
    <w:rsid w:val="00C75A51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60DD0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20567"/>
    <w:rsid w:val="00E44C38"/>
    <w:rsid w:val="00E7012A"/>
    <w:rsid w:val="00E74F23"/>
    <w:rsid w:val="00E8508F"/>
    <w:rsid w:val="00E90259"/>
    <w:rsid w:val="00E92E55"/>
    <w:rsid w:val="00E95688"/>
    <w:rsid w:val="00EC36EC"/>
    <w:rsid w:val="00EF0713"/>
    <w:rsid w:val="00EF3BC1"/>
    <w:rsid w:val="00F1261B"/>
    <w:rsid w:val="00F22B3D"/>
    <w:rsid w:val="00F6777D"/>
    <w:rsid w:val="00F72310"/>
    <w:rsid w:val="00F75F04"/>
    <w:rsid w:val="00F8268D"/>
    <w:rsid w:val="00F94AC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36004A"/>
  <w15:chartTrackingRefBased/>
  <w15:docId w15:val="{9A27899E-40EC-4E31-8E5C-0825D639F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046023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046023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046023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046023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046023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046023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046023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046023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046023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046023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46023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046023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046023"/>
  </w:style>
  <w:style w:type="paragraph" w:styleId="TOC1">
    <w:name w:val="toc 1"/>
    <w:basedOn w:val="Normal"/>
    <w:next w:val="Normal"/>
    <w:autoRedefine/>
    <w:uiPriority w:val="2"/>
    <w:rsid w:val="00046023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046023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046023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046023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046023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046023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046023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046023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046023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046023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046023"/>
    <w:pPr>
      <w:numPr>
        <w:numId w:val="10"/>
      </w:numPr>
    </w:pPr>
  </w:style>
  <w:style w:type="paragraph" w:styleId="ListBullet">
    <w:name w:val="List Bullet"/>
    <w:basedOn w:val="BodyText"/>
    <w:uiPriority w:val="1"/>
    <w:rsid w:val="00046023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046023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046023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046023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0460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046023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046023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046023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046023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046023"/>
    <w:rPr>
      <w:sz w:val="20"/>
      <w:szCs w:val="20"/>
    </w:rPr>
  </w:style>
  <w:style w:type="paragraph" w:customStyle="1" w:styleId="Titlehidden">
    <w:name w:val="Title_hidden"/>
    <w:uiPriority w:val="2"/>
    <w:rsid w:val="00046023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046023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046023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04602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04602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04602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046023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046023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046023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046023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046023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04602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04602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046023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04602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046023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046023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046023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046023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046023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04602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04602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04602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046023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046023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046023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04602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046023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046023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046023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046023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046023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046023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046023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046023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046023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046023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046023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046023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B5B9E5-DCBF-40C7-8E38-3BC3CE8ED32D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ED97C30F-1E6E-458F-98BE-E838B0F17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51A396-11BC-49B9-AA9A-2F6639F27B44}"/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Roger Siebert</cp:lastModifiedBy>
  <cp:revision>5</cp:revision>
  <cp:lastPrinted>2012-01-09T19:36:00Z</cp:lastPrinted>
  <dcterms:created xsi:type="dcterms:W3CDTF">2022-09-04T19:53:00Z</dcterms:created>
  <dcterms:modified xsi:type="dcterms:W3CDTF">2022-09-18T15:48:00Z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0x0101001CF79F0A1E2F634B8036873131B58AFF</vt:lpwstr>
  </property>
</Properties>
</file>