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D4E" w:rsidRDefault="00576D4E">
      <w:pPr>
        <w:pStyle w:val="Formhidden"/>
      </w:pPr>
      <w:bookmarkStart w:id="0" w:name="_GoBack"/>
      <w:bookmarkEnd w:id="0"/>
      <w:r>
        <w:t xml:space="preserve">Form </w:t>
      </w:r>
      <w:r w:rsidR="000A125F">
        <w:t>2-11</w:t>
      </w:r>
    </w:p>
    <w:p w:rsidR="00D7791C" w:rsidRPr="000A125F" w:rsidRDefault="00576D4E" w:rsidP="000A125F">
      <w:pPr>
        <w:pStyle w:val="Captionhidden"/>
      </w:pPr>
      <w:r>
        <w:t>[Caption. See § 3 of the Introduction in this manual.]</w:t>
      </w:r>
      <w:r w:rsidR="00D7791C" w:rsidRPr="00D7791C">
        <w:t xml:space="preserve"> </w:t>
      </w:r>
    </w:p>
    <w:p w:rsidR="00576D4E" w:rsidRDefault="00576D4E">
      <w:pPr>
        <w:pStyle w:val="Title"/>
      </w:pPr>
      <w:r>
        <w:t>Application to Close Estate and Discharge Temporary Guardian of [Person/Estate/Person and Estate]</w:t>
      </w:r>
    </w:p>
    <w:p w:rsidR="00576D4E" w:rsidRDefault="00576D4E">
      <w:pPr>
        <w:pStyle w:val="Para"/>
        <w:rPr>
          <w:w w:val="100"/>
        </w:rPr>
      </w:pPr>
      <w:r>
        <w:rPr>
          <w:w w:val="100"/>
        </w:rPr>
        <w:t>This Application to Close Estate and Discharge Temporary Guardian of [Person/Estate/Person and Estate] is filed by [</w:t>
      </w:r>
      <w:r>
        <w:rPr>
          <w:rStyle w:val="Substitute"/>
          <w:w w:val="100"/>
        </w:rPr>
        <w:t>name of applicant</w:t>
      </w:r>
      <w:r>
        <w:rPr>
          <w:w w:val="100"/>
        </w:rPr>
        <w:t>], who shows the Court the following:</w:t>
      </w:r>
    </w:p>
    <w:p w:rsidR="00576D4E" w:rsidRDefault="00576D4E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This Court has previously entered its order approving the account for final settlement of this estate and has ordered [</w:t>
      </w:r>
      <w:r>
        <w:rPr>
          <w:rStyle w:val="Substitute"/>
          <w:w w:val="100"/>
        </w:rPr>
        <w:t>name of temporary guardian</w:t>
      </w:r>
      <w:r>
        <w:rPr>
          <w:w w:val="100"/>
        </w:rPr>
        <w:t>], Temporary Guardian, to deliver the property remaining on hand after payment of debts and expenses to those persons entitled to receive the property as identified in the final account.</w:t>
      </w:r>
    </w:p>
    <w:p w:rsidR="00576D4E" w:rsidRDefault="00576D4E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Temporary Guardian has fully complied with the order, and there is no property of this estate remaining in possession of Temporary Guardian. The signed receipt[s] of the person[s] who [has/have] received the property [is/are] attached to this application.</w:t>
      </w:r>
    </w:p>
    <w:p w:rsidR="00576D4E" w:rsidRDefault="00576D4E">
      <w:pPr>
        <w:pStyle w:val="Para"/>
        <w:rPr>
          <w:w w:val="100"/>
        </w:rPr>
      </w:pPr>
      <w:r>
        <w:rPr>
          <w:w w:val="100"/>
        </w:rPr>
        <w:t>Temporary Guardian requests the Court to enter an order discharging Temporary Guardian from [his/her] trust, discharging Temporary Guardian’s surety on [his/her] bond from further liability, and declaring this guardianship of the [person/estate/person and estate] to be closed.</w:t>
      </w:r>
    </w:p>
    <w:p w:rsidR="00576D4E" w:rsidRDefault="00576D4E">
      <w:pPr>
        <w:pStyle w:val="SignItemLast"/>
      </w:pPr>
      <w:r>
        <w:t>Respectfully submitted,</w:t>
      </w:r>
    </w:p>
    <w:p w:rsidR="00576D4E" w:rsidRDefault="00576D4E">
      <w:pPr>
        <w:pStyle w:val="SignBlock"/>
      </w:pPr>
      <w:r>
        <w:tab/>
      </w:r>
    </w:p>
    <w:p w:rsidR="00576D4E" w:rsidRDefault="00576D4E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:rsidR="00576D4E" w:rsidRDefault="00576D4E">
      <w:pPr>
        <w:pStyle w:val="SignItemLast"/>
      </w:pPr>
      <w:r>
        <w:t>Temporary Guardian</w:t>
      </w:r>
    </w:p>
    <w:p w:rsidR="00576D4E" w:rsidRDefault="00576D4E">
      <w:pPr>
        <w:pStyle w:val="SignBlock"/>
      </w:pPr>
      <w:r>
        <w:tab/>
      </w:r>
    </w:p>
    <w:p w:rsidR="00576D4E" w:rsidRDefault="00576D4E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:rsidR="00576D4E" w:rsidRDefault="00576D4E">
      <w:pPr>
        <w:pStyle w:val="SignItem"/>
      </w:pPr>
      <w:r>
        <w:t>Attorney for Temporary Guardian</w:t>
      </w:r>
    </w:p>
    <w:p w:rsidR="00576D4E" w:rsidRDefault="00576D4E">
      <w:pPr>
        <w:pStyle w:val="SignItem"/>
      </w:pPr>
      <w:r>
        <w:t>State Bar No.:</w:t>
      </w:r>
    </w:p>
    <w:p w:rsidR="00DF5791" w:rsidRDefault="00DF5791">
      <w:pPr>
        <w:pStyle w:val="SignItem"/>
      </w:pPr>
      <w:r>
        <w:t>[</w:t>
      </w:r>
      <w:r w:rsidRPr="00DF5791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:rsidR="00576D4E" w:rsidRDefault="00576D4E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:rsidR="00576D4E" w:rsidRDefault="00576D4E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:rsidR="00576D4E" w:rsidRDefault="00576D4E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:rsidR="00CA36AC" w:rsidRDefault="00CA36AC" w:rsidP="00937698"/>
    <w:sectPr w:rsidR="00CA36AC" w:rsidSect="00576D4E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0BF" w:rsidRDefault="006B70BF">
      <w:r>
        <w:separator/>
      </w:r>
    </w:p>
  </w:endnote>
  <w:endnote w:type="continuationSeparator" w:id="0">
    <w:p w:rsidR="006B70BF" w:rsidRDefault="006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0BF" w:rsidRDefault="006B70BF">
      <w:r>
        <w:separator/>
      </w:r>
    </w:p>
  </w:footnote>
  <w:footnote w:type="continuationSeparator" w:id="0">
    <w:p w:rsidR="006B70BF" w:rsidRDefault="006B70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2"/>
  </w:num>
  <w:num w:numId="10">
    <w:abstractNumId w:val="14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0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2-11.docx"/>
    <w:docVar w:name="TBBStampDate" w:val="09-18-2022"/>
    <w:docVar w:name="TBBVer" w:val=".docx"/>
    <w:docVar w:name="TBBYear" w:val="2022"/>
  </w:docVars>
  <w:rsids>
    <w:rsidRoot w:val="007B0B22"/>
    <w:rsid w:val="00006704"/>
    <w:rsid w:val="00035105"/>
    <w:rsid w:val="00055419"/>
    <w:rsid w:val="00075517"/>
    <w:rsid w:val="00090169"/>
    <w:rsid w:val="000A125F"/>
    <w:rsid w:val="000A5288"/>
    <w:rsid w:val="000A6DC7"/>
    <w:rsid w:val="000B0F31"/>
    <w:rsid w:val="000B259E"/>
    <w:rsid w:val="000D0833"/>
    <w:rsid w:val="000D5936"/>
    <w:rsid w:val="00103258"/>
    <w:rsid w:val="00124EC7"/>
    <w:rsid w:val="00125702"/>
    <w:rsid w:val="001357DF"/>
    <w:rsid w:val="00154EB1"/>
    <w:rsid w:val="00167635"/>
    <w:rsid w:val="001B2E1F"/>
    <w:rsid w:val="001B4977"/>
    <w:rsid w:val="001C7034"/>
    <w:rsid w:val="001D113B"/>
    <w:rsid w:val="00212AD4"/>
    <w:rsid w:val="00220537"/>
    <w:rsid w:val="00221D27"/>
    <w:rsid w:val="00261B36"/>
    <w:rsid w:val="002733D1"/>
    <w:rsid w:val="002C1959"/>
    <w:rsid w:val="002C211D"/>
    <w:rsid w:val="002C3E97"/>
    <w:rsid w:val="002C456D"/>
    <w:rsid w:val="002D4648"/>
    <w:rsid w:val="002D4815"/>
    <w:rsid w:val="002F4B1D"/>
    <w:rsid w:val="00300571"/>
    <w:rsid w:val="00300E00"/>
    <w:rsid w:val="00310810"/>
    <w:rsid w:val="003119E6"/>
    <w:rsid w:val="00320622"/>
    <w:rsid w:val="0037301B"/>
    <w:rsid w:val="00375D51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3F0C56"/>
    <w:rsid w:val="004113DB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76D4E"/>
    <w:rsid w:val="00582F0A"/>
    <w:rsid w:val="005906DA"/>
    <w:rsid w:val="005967D5"/>
    <w:rsid w:val="005B3021"/>
    <w:rsid w:val="005B4AE9"/>
    <w:rsid w:val="005B683D"/>
    <w:rsid w:val="005B7C20"/>
    <w:rsid w:val="005C4081"/>
    <w:rsid w:val="00607DAB"/>
    <w:rsid w:val="006161C4"/>
    <w:rsid w:val="006213A8"/>
    <w:rsid w:val="00630A0B"/>
    <w:rsid w:val="006546C9"/>
    <w:rsid w:val="00662FDF"/>
    <w:rsid w:val="0066571E"/>
    <w:rsid w:val="00676127"/>
    <w:rsid w:val="00680E59"/>
    <w:rsid w:val="006959A6"/>
    <w:rsid w:val="006B70BF"/>
    <w:rsid w:val="006C0869"/>
    <w:rsid w:val="006C1BBF"/>
    <w:rsid w:val="006C2810"/>
    <w:rsid w:val="006D14DF"/>
    <w:rsid w:val="006E10D9"/>
    <w:rsid w:val="0070594F"/>
    <w:rsid w:val="00746473"/>
    <w:rsid w:val="00763BF6"/>
    <w:rsid w:val="00767ED8"/>
    <w:rsid w:val="00783BEE"/>
    <w:rsid w:val="007903CB"/>
    <w:rsid w:val="00795582"/>
    <w:rsid w:val="00795CB0"/>
    <w:rsid w:val="007A39D0"/>
    <w:rsid w:val="007B0B22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6D35"/>
    <w:rsid w:val="008575EE"/>
    <w:rsid w:val="008648AA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C741D"/>
    <w:rsid w:val="009D367E"/>
    <w:rsid w:val="009F1B69"/>
    <w:rsid w:val="00A026BD"/>
    <w:rsid w:val="00A0583D"/>
    <w:rsid w:val="00A156B5"/>
    <w:rsid w:val="00A678D2"/>
    <w:rsid w:val="00AA74A2"/>
    <w:rsid w:val="00AB3BCD"/>
    <w:rsid w:val="00AC296E"/>
    <w:rsid w:val="00AE05F0"/>
    <w:rsid w:val="00AE61F5"/>
    <w:rsid w:val="00B12519"/>
    <w:rsid w:val="00B157A8"/>
    <w:rsid w:val="00B15C0D"/>
    <w:rsid w:val="00B17021"/>
    <w:rsid w:val="00B53927"/>
    <w:rsid w:val="00B54679"/>
    <w:rsid w:val="00B76D0A"/>
    <w:rsid w:val="00BA13C4"/>
    <w:rsid w:val="00BC268D"/>
    <w:rsid w:val="00BE2E17"/>
    <w:rsid w:val="00C04F3D"/>
    <w:rsid w:val="00C1069F"/>
    <w:rsid w:val="00C16AEA"/>
    <w:rsid w:val="00C21A8D"/>
    <w:rsid w:val="00C445FE"/>
    <w:rsid w:val="00C53FF7"/>
    <w:rsid w:val="00CA36AC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7791C"/>
    <w:rsid w:val="00D93A2E"/>
    <w:rsid w:val="00D94635"/>
    <w:rsid w:val="00D957EF"/>
    <w:rsid w:val="00D96D86"/>
    <w:rsid w:val="00DA05D8"/>
    <w:rsid w:val="00DB22E2"/>
    <w:rsid w:val="00DB48F2"/>
    <w:rsid w:val="00DC4601"/>
    <w:rsid w:val="00DF5791"/>
    <w:rsid w:val="00DF64BF"/>
    <w:rsid w:val="00E17361"/>
    <w:rsid w:val="00E56676"/>
    <w:rsid w:val="00E7012A"/>
    <w:rsid w:val="00E8508F"/>
    <w:rsid w:val="00E90259"/>
    <w:rsid w:val="00E95688"/>
    <w:rsid w:val="00EF0713"/>
    <w:rsid w:val="00EF3BC1"/>
    <w:rsid w:val="00EF51C6"/>
    <w:rsid w:val="00F1261B"/>
    <w:rsid w:val="00F22B3D"/>
    <w:rsid w:val="00F6777D"/>
    <w:rsid w:val="00F67C1A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BF2916-8890-481F-985D-DF60FA3A5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576D4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576D4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576D4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576D4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576D4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576D4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576D4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576D4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576D4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576D4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76D4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576D4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576D4E"/>
  </w:style>
  <w:style w:type="paragraph" w:styleId="TOC1">
    <w:name w:val="toc 1"/>
    <w:basedOn w:val="Normal"/>
    <w:next w:val="Normal"/>
    <w:autoRedefine/>
    <w:uiPriority w:val="2"/>
    <w:rsid w:val="00576D4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576D4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576D4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576D4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576D4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576D4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576D4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576D4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576D4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576D4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576D4E"/>
    <w:pPr>
      <w:numPr>
        <w:numId w:val="10"/>
      </w:numPr>
    </w:pPr>
  </w:style>
  <w:style w:type="paragraph" w:styleId="ListBullet">
    <w:name w:val="List Bullet"/>
    <w:basedOn w:val="BodyText"/>
    <w:uiPriority w:val="1"/>
    <w:rsid w:val="00576D4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576D4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576D4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576D4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576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576D4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576D4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576D4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576D4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576D4E"/>
    <w:rPr>
      <w:sz w:val="20"/>
      <w:szCs w:val="20"/>
    </w:rPr>
  </w:style>
  <w:style w:type="paragraph" w:customStyle="1" w:styleId="Titlehidden">
    <w:name w:val="Title_hidden"/>
    <w:uiPriority w:val="2"/>
    <w:rsid w:val="00576D4E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576D4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576D4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576D4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576D4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576D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576D4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576D4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576D4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576D4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576D4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576D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576D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576D4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576D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576D4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576D4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576D4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576D4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576D4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576D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576D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576D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576D4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576D4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576D4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576D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576D4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576D4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576D4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576D4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576D4E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576D4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576D4E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576D4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576D4E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576D4E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576D4E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E6DA141-E3C3-4788-AA54-9FF6902A5ACE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02714CD7-1372-498A-A50F-75296E7F03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37111C-E24B-4F03-ADD7-B26C10935A28}"/>
</file>

<file path=customXml/itemProps4.xml><?xml version="1.0" encoding="utf-8"?>
<ds:datastoreItem xmlns:ds="http://schemas.openxmlformats.org/officeDocument/2006/customXml" ds:itemID="{F611BF91-C048-4DC5-8688-3E5E4A2A0409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3</cp:revision>
  <cp:lastPrinted>2010-04-20T04:56:00Z</cp:lastPrinted>
  <dcterms:created xsi:type="dcterms:W3CDTF">2022-09-04T19:52:00Z</dcterms:created>
  <dcterms:modified xsi:type="dcterms:W3CDTF">2022-09-18T15:46:00Z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14014600.0000000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