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E80A79" w14:textId="77777777" w:rsidR="0021205B" w:rsidRDefault="00134C17">
      <w:pPr>
        <w:pStyle w:val="Formhidden"/>
      </w:pPr>
      <w:bookmarkStart w:id="0" w:name="_GoBack"/>
      <w:bookmarkEnd w:id="0"/>
      <w:r>
        <w:t>Form 7-1</w:t>
      </w:r>
    </w:p>
    <w:p w14:paraId="27E6B600" w14:textId="77777777" w:rsidR="0021205B" w:rsidRDefault="0021205B">
      <w:pPr>
        <w:pStyle w:val="DescriptionLasthidden"/>
      </w:pPr>
      <w:r>
        <w:t>The inventory, appraisement, and list of claims must be filed by the guardian within thirty days after qualifying.</w:t>
      </w:r>
    </w:p>
    <w:p w14:paraId="58E0E328" w14:textId="77777777" w:rsidR="00DA30D6" w:rsidRPr="005A1CA3" w:rsidRDefault="0021205B" w:rsidP="005A1CA3">
      <w:pPr>
        <w:pStyle w:val="Captionhidden"/>
      </w:pPr>
      <w:r>
        <w:t>[Caption. See § 3 of the Introduction in this manual.]</w:t>
      </w:r>
      <w:r w:rsidR="00DA30D6" w:rsidRPr="00DA30D6">
        <w:t xml:space="preserve"> </w:t>
      </w:r>
    </w:p>
    <w:p w14:paraId="46776879" w14:textId="77777777" w:rsidR="0021205B" w:rsidRDefault="0021205B" w:rsidP="00E868A3">
      <w:pPr>
        <w:pStyle w:val="TitleBeforeSub"/>
      </w:pPr>
      <w:r>
        <w:t>Inventory, Appraisement, and List of Claims</w:t>
      </w:r>
    </w:p>
    <w:p w14:paraId="6DEFB5DB" w14:textId="77777777" w:rsidR="0021205B" w:rsidRDefault="0021205B">
      <w:pPr>
        <w:pStyle w:val="Subtitlehidden"/>
      </w:pPr>
      <w:r>
        <w:t>[Basic]</w:t>
      </w:r>
    </w:p>
    <w:p w14:paraId="202092D7" w14:textId="77777777" w:rsidR="0021205B" w:rsidRDefault="0021205B" w:rsidP="00E868A3">
      <w:pPr>
        <w:pStyle w:val="Para"/>
        <w:spacing w:before="480"/>
        <w:rPr>
          <w:w w:val="100"/>
        </w:rPr>
      </w:pPr>
      <w:r>
        <w:rPr>
          <w:w w:val="100"/>
        </w:rPr>
        <w:t>This inventory is produced by the undersigned [guardian/appraisers/guardian and appraisers] indicating the assets of [</w:t>
      </w:r>
      <w:r>
        <w:rPr>
          <w:rStyle w:val="Substitute"/>
          <w:w w:val="100"/>
        </w:rPr>
        <w:t>name of ward</w:t>
      </w:r>
      <w:r>
        <w:rPr>
          <w:w w:val="100"/>
        </w:rPr>
        <w:t>]’s estate and their valuation as of the guardian’s qualification on [</w:t>
      </w:r>
      <w:r>
        <w:rPr>
          <w:rStyle w:val="Substitute"/>
          <w:w w:val="100"/>
        </w:rPr>
        <w:t>date</w:t>
      </w:r>
      <w:r>
        <w:rPr>
          <w:w w:val="100"/>
        </w:rPr>
        <w:t>].</w:t>
      </w:r>
    </w:p>
    <w:p w14:paraId="1CADF463" w14:textId="77777777" w:rsidR="0021205B" w:rsidRDefault="0021205B">
      <w:pPr>
        <w:pStyle w:val="Heading"/>
        <w:jc w:val="center"/>
        <w:rPr>
          <w:w w:val="100"/>
        </w:rPr>
      </w:pPr>
      <w:r>
        <w:rPr>
          <w:w w:val="100"/>
        </w:rPr>
        <w:t>List of Assets in Estate</w:t>
      </w:r>
    </w:p>
    <w:tbl>
      <w:tblPr>
        <w:tblW w:w="0" w:type="auto"/>
        <w:tblInd w:w="40" w:type="dxa"/>
        <w:tblLayout w:type="fixed"/>
        <w:tblCellMar>
          <w:top w:w="40" w:type="dxa"/>
          <w:left w:w="40" w:type="dxa"/>
          <w:bottom w:w="40" w:type="dxa"/>
          <w:right w:w="40" w:type="dxa"/>
        </w:tblCellMar>
        <w:tblLook w:val="0000" w:firstRow="0" w:lastRow="0" w:firstColumn="0" w:lastColumn="0" w:noHBand="0" w:noVBand="0"/>
      </w:tblPr>
      <w:tblGrid>
        <w:gridCol w:w="4800"/>
        <w:gridCol w:w="2100"/>
        <w:gridCol w:w="2100"/>
      </w:tblGrid>
      <w:tr w:rsidR="0021205B" w:rsidRPr="001B7F4F" w14:paraId="133B4A71" w14:textId="77777777">
        <w:trPr>
          <w:trHeight w:val="880"/>
        </w:trPr>
        <w:tc>
          <w:tcPr>
            <w:tcW w:w="48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88528DE" w14:textId="77777777" w:rsidR="0021205B" w:rsidRPr="001B7F4F" w:rsidRDefault="0021205B" w:rsidP="00C34B6A">
            <w:pPr>
              <w:pStyle w:val="Entry"/>
              <w:spacing w:after="120" w:line="240" w:lineRule="auto"/>
              <w:jc w:val="center"/>
              <w:rPr>
                <w:b/>
              </w:rPr>
            </w:pPr>
            <w:r w:rsidRPr="001B7F4F">
              <w:rPr>
                <w:b/>
                <w:w w:val="100"/>
              </w:rPr>
              <w:t>Description</w:t>
            </w:r>
          </w:p>
        </w:tc>
        <w:tc>
          <w:tcPr>
            <w:tcW w:w="21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77DC19E" w14:textId="77777777" w:rsidR="0021205B" w:rsidRPr="001B7F4F" w:rsidRDefault="0021205B" w:rsidP="00C34B6A">
            <w:pPr>
              <w:pStyle w:val="Entry"/>
              <w:spacing w:after="120" w:line="240" w:lineRule="auto"/>
              <w:jc w:val="center"/>
              <w:rPr>
                <w:b/>
              </w:rPr>
            </w:pPr>
            <w:r w:rsidRPr="001B7F4F">
              <w:rPr>
                <w:b/>
                <w:w w:val="100"/>
              </w:rPr>
              <w:t>Community</w:t>
            </w:r>
            <w:r w:rsidRPr="001B7F4F">
              <w:rPr>
                <w:b/>
                <w:w w:val="100"/>
              </w:rPr>
              <w:br/>
              <w:t xml:space="preserve">or </w:t>
            </w:r>
            <w:r w:rsidRPr="001B7F4F">
              <w:rPr>
                <w:b/>
                <w:w w:val="100"/>
              </w:rPr>
              <w:br/>
              <w:t>Separate</w:t>
            </w:r>
          </w:p>
        </w:tc>
        <w:tc>
          <w:tcPr>
            <w:tcW w:w="21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E796C43" w14:textId="77777777" w:rsidR="0021205B" w:rsidRPr="001B7F4F" w:rsidRDefault="0021205B" w:rsidP="00C34B6A">
            <w:pPr>
              <w:pStyle w:val="Entry"/>
              <w:spacing w:after="120" w:line="240" w:lineRule="auto"/>
              <w:jc w:val="center"/>
              <w:rPr>
                <w:b/>
              </w:rPr>
            </w:pPr>
            <w:r w:rsidRPr="001B7F4F">
              <w:rPr>
                <w:b/>
                <w:w w:val="100"/>
              </w:rPr>
              <w:t>Value</w:t>
            </w:r>
          </w:p>
        </w:tc>
      </w:tr>
      <w:tr w:rsidR="0021205B" w:rsidRPr="001B7F4F" w14:paraId="27F2E2A5" w14:textId="77777777">
        <w:trPr>
          <w:trHeight w:val="320"/>
        </w:trPr>
        <w:tc>
          <w:tcPr>
            <w:tcW w:w="48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64A38D84" w14:textId="77777777" w:rsidR="0021205B" w:rsidRPr="001B7F4F" w:rsidRDefault="0021205B" w:rsidP="00C34B6A">
            <w:pPr>
              <w:pStyle w:val="Entry"/>
              <w:spacing w:after="120" w:line="240" w:lineRule="auto"/>
              <w:rPr>
                <w:b/>
              </w:rPr>
            </w:pPr>
            <w:r w:rsidRPr="001B7F4F">
              <w:rPr>
                <w:b/>
                <w:w w:val="100"/>
              </w:rPr>
              <w:t>1. Cash Assets</w:t>
            </w: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178F131" w14:textId="77777777" w:rsidR="0021205B" w:rsidRPr="001B7F4F" w:rsidRDefault="0021205B" w:rsidP="00C34B6A">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47C9E8C0" w14:textId="77777777" w:rsidR="0021205B" w:rsidRPr="001B7F4F" w:rsidRDefault="0021205B" w:rsidP="00C34B6A">
            <w:pPr>
              <w:pStyle w:val="Entry"/>
              <w:spacing w:after="120" w:line="240" w:lineRule="auto"/>
            </w:pPr>
          </w:p>
        </w:tc>
      </w:tr>
      <w:tr w:rsidR="0021205B" w:rsidRPr="001B7F4F" w14:paraId="29B99BA0" w14:textId="77777777">
        <w:trPr>
          <w:trHeight w:val="320"/>
        </w:trPr>
        <w:tc>
          <w:tcPr>
            <w:tcW w:w="48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2BEDA610" w14:textId="77777777" w:rsidR="0021205B" w:rsidRPr="001B7F4F" w:rsidRDefault="0021205B" w:rsidP="00C34B6A">
            <w:pPr>
              <w:pStyle w:val="Entry"/>
              <w:spacing w:after="120" w:line="240" w:lineRule="auto"/>
              <w:rPr>
                <w:b/>
              </w:rPr>
            </w:pPr>
            <w:r w:rsidRPr="001B7F4F">
              <w:rPr>
                <w:b/>
                <w:w w:val="100"/>
              </w:rPr>
              <w:t>2. Socks, Bonds, and Securities</w:t>
            </w: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570890A6" w14:textId="77777777" w:rsidR="0021205B" w:rsidRPr="001B7F4F" w:rsidRDefault="0021205B" w:rsidP="00C34B6A">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EA20C2A" w14:textId="77777777" w:rsidR="0021205B" w:rsidRPr="001B7F4F" w:rsidRDefault="0021205B" w:rsidP="00C34B6A">
            <w:pPr>
              <w:pStyle w:val="Entry"/>
              <w:spacing w:after="120" w:line="240" w:lineRule="auto"/>
            </w:pPr>
          </w:p>
        </w:tc>
      </w:tr>
      <w:tr w:rsidR="0021205B" w:rsidRPr="001B7F4F" w14:paraId="090DE3F0" w14:textId="77777777">
        <w:trPr>
          <w:trHeight w:val="320"/>
        </w:trPr>
        <w:tc>
          <w:tcPr>
            <w:tcW w:w="48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5094000C" w14:textId="77777777" w:rsidR="0021205B" w:rsidRPr="001B7F4F" w:rsidRDefault="0021205B" w:rsidP="00C34B6A">
            <w:pPr>
              <w:pStyle w:val="Entry"/>
              <w:spacing w:after="120" w:line="240" w:lineRule="auto"/>
              <w:rPr>
                <w:b/>
              </w:rPr>
            </w:pPr>
            <w:r w:rsidRPr="001B7F4F">
              <w:rPr>
                <w:b/>
                <w:w w:val="100"/>
              </w:rPr>
              <w:t>3. Personal Property</w:t>
            </w: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58D2ABAB" w14:textId="77777777" w:rsidR="0021205B" w:rsidRPr="001B7F4F" w:rsidRDefault="0021205B" w:rsidP="00C34B6A">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25109AC3" w14:textId="77777777" w:rsidR="0021205B" w:rsidRPr="001B7F4F" w:rsidRDefault="0021205B" w:rsidP="00C34B6A">
            <w:pPr>
              <w:pStyle w:val="Entry"/>
              <w:spacing w:after="120" w:line="240" w:lineRule="auto"/>
            </w:pPr>
          </w:p>
        </w:tc>
      </w:tr>
      <w:tr w:rsidR="0021205B" w:rsidRPr="001B7F4F" w14:paraId="14D87E94" w14:textId="77777777">
        <w:trPr>
          <w:trHeight w:val="320"/>
        </w:trPr>
        <w:tc>
          <w:tcPr>
            <w:tcW w:w="48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4EE3165" w14:textId="77777777" w:rsidR="0021205B" w:rsidRPr="001B7F4F" w:rsidRDefault="0021205B" w:rsidP="00A0702E">
            <w:pPr>
              <w:pStyle w:val="Entry"/>
              <w:spacing w:after="120" w:line="240" w:lineRule="auto"/>
              <w:ind w:left="234" w:hanging="234"/>
              <w:rPr>
                <w:b/>
              </w:rPr>
            </w:pPr>
            <w:r w:rsidRPr="001B7F4F">
              <w:rPr>
                <w:b/>
                <w:w w:val="100"/>
              </w:rPr>
              <w:t>4. Co-owned Property</w:t>
            </w:r>
            <w:r w:rsidR="00A0702E">
              <w:rPr>
                <w:b/>
                <w:w w:val="100"/>
              </w:rPr>
              <w:t xml:space="preserve"> (</w:t>
            </w:r>
            <w:r w:rsidR="00271869">
              <w:rPr>
                <w:b/>
                <w:w w:val="100"/>
              </w:rPr>
              <w:t xml:space="preserve">Including </w:t>
            </w:r>
            <w:r w:rsidR="00A0702E">
              <w:rPr>
                <w:b/>
                <w:w w:val="100"/>
              </w:rPr>
              <w:t xml:space="preserve">Ward’s Percent </w:t>
            </w:r>
            <w:r w:rsidR="00271869">
              <w:rPr>
                <w:b/>
                <w:w w:val="100"/>
              </w:rPr>
              <w:t>Interest</w:t>
            </w:r>
            <w:r w:rsidR="00A0702E">
              <w:rPr>
                <w:b/>
                <w:w w:val="100"/>
              </w:rPr>
              <w:t>)</w:t>
            </w: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0E9ED45" w14:textId="77777777" w:rsidR="0021205B" w:rsidRPr="001B7F4F" w:rsidRDefault="0021205B" w:rsidP="00C34B6A">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59405A63" w14:textId="77777777" w:rsidR="0021205B" w:rsidRPr="001B7F4F" w:rsidRDefault="0021205B" w:rsidP="00C34B6A">
            <w:pPr>
              <w:pStyle w:val="Entry"/>
              <w:spacing w:after="120" w:line="240" w:lineRule="auto"/>
            </w:pPr>
          </w:p>
        </w:tc>
      </w:tr>
      <w:tr w:rsidR="0021205B" w:rsidRPr="001B7F4F" w14:paraId="16591793" w14:textId="77777777">
        <w:trPr>
          <w:trHeight w:val="320"/>
        </w:trPr>
        <w:tc>
          <w:tcPr>
            <w:tcW w:w="48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507CBBD9" w14:textId="77777777" w:rsidR="0021205B" w:rsidRPr="001B7F4F" w:rsidRDefault="0021205B" w:rsidP="00C34B6A">
            <w:pPr>
              <w:pStyle w:val="Entry"/>
              <w:spacing w:after="120" w:line="240" w:lineRule="auto"/>
              <w:rPr>
                <w:b/>
              </w:rPr>
            </w:pPr>
            <w:r w:rsidRPr="001B7F4F">
              <w:rPr>
                <w:b/>
                <w:w w:val="100"/>
              </w:rPr>
              <w:t>5. Real Property</w:t>
            </w: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5C3F43A1" w14:textId="77777777" w:rsidR="0021205B" w:rsidRPr="001B7F4F" w:rsidRDefault="0021205B" w:rsidP="00C34B6A">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0212627D" w14:textId="77777777" w:rsidR="0021205B" w:rsidRPr="001B7F4F" w:rsidRDefault="0021205B" w:rsidP="00C34B6A">
            <w:pPr>
              <w:pStyle w:val="Entry"/>
              <w:spacing w:after="120" w:line="240" w:lineRule="auto"/>
            </w:pPr>
          </w:p>
        </w:tc>
      </w:tr>
      <w:tr w:rsidR="0021205B" w:rsidRPr="001B7F4F" w14:paraId="590DC5C7" w14:textId="77777777">
        <w:trPr>
          <w:trHeight w:val="320"/>
        </w:trPr>
        <w:tc>
          <w:tcPr>
            <w:tcW w:w="48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2EA24CA" w14:textId="77777777" w:rsidR="0021205B" w:rsidRPr="001B7F4F" w:rsidRDefault="0021205B" w:rsidP="00C34B6A">
            <w:pPr>
              <w:pStyle w:val="Entry"/>
              <w:spacing w:after="120" w:line="240" w:lineRule="auto"/>
              <w:rPr>
                <w:b/>
              </w:rPr>
            </w:pPr>
            <w:r w:rsidRPr="001B7F4F">
              <w:rPr>
                <w:b/>
                <w:w w:val="100"/>
              </w:rPr>
              <w:t>Total</w:t>
            </w: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1B9247AE" w14:textId="77777777" w:rsidR="0021205B" w:rsidRPr="001B7F4F" w:rsidRDefault="0021205B" w:rsidP="00C34B6A">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55D4A012" w14:textId="77777777" w:rsidR="0021205B" w:rsidRPr="001B7F4F" w:rsidRDefault="0021205B" w:rsidP="00C34B6A">
            <w:pPr>
              <w:pStyle w:val="Entry"/>
              <w:spacing w:after="120" w:line="240" w:lineRule="auto"/>
            </w:pPr>
          </w:p>
        </w:tc>
      </w:tr>
    </w:tbl>
    <w:p w14:paraId="00694B13" w14:textId="77777777" w:rsidR="0021205B" w:rsidRDefault="0021205B">
      <w:pPr>
        <w:pStyle w:val="Heading"/>
        <w:jc w:val="center"/>
        <w:rPr>
          <w:w w:val="100"/>
        </w:rPr>
      </w:pPr>
    </w:p>
    <w:p w14:paraId="6271BAF8" w14:textId="77777777" w:rsidR="0021205B" w:rsidRDefault="0021205B">
      <w:pPr>
        <w:pStyle w:val="Heading"/>
        <w:jc w:val="center"/>
        <w:rPr>
          <w:w w:val="100"/>
        </w:rPr>
      </w:pPr>
      <w:r>
        <w:rPr>
          <w:w w:val="100"/>
        </w:rPr>
        <w:t>List of Claims Owing to Estate</w:t>
      </w:r>
    </w:p>
    <w:tbl>
      <w:tblPr>
        <w:tblW w:w="0" w:type="auto"/>
        <w:tblInd w:w="40" w:type="dxa"/>
        <w:tblLayout w:type="fixed"/>
        <w:tblCellMar>
          <w:top w:w="40" w:type="dxa"/>
          <w:left w:w="40" w:type="dxa"/>
          <w:bottom w:w="40" w:type="dxa"/>
          <w:right w:w="40" w:type="dxa"/>
        </w:tblCellMar>
        <w:tblLook w:val="0000" w:firstRow="0" w:lastRow="0" w:firstColumn="0" w:lastColumn="0" w:noHBand="0" w:noVBand="0"/>
      </w:tblPr>
      <w:tblGrid>
        <w:gridCol w:w="4800"/>
        <w:gridCol w:w="2100"/>
        <w:gridCol w:w="2100"/>
      </w:tblGrid>
      <w:tr w:rsidR="0021205B" w:rsidRPr="001B7F4F" w14:paraId="05E68D2A" w14:textId="77777777">
        <w:trPr>
          <w:trHeight w:val="880"/>
        </w:trPr>
        <w:tc>
          <w:tcPr>
            <w:tcW w:w="48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01E963C" w14:textId="77777777" w:rsidR="0021205B" w:rsidRPr="001B7F4F" w:rsidRDefault="0021205B" w:rsidP="00C34B6A">
            <w:pPr>
              <w:pStyle w:val="Entry"/>
              <w:spacing w:after="120" w:line="240" w:lineRule="auto"/>
              <w:jc w:val="center"/>
              <w:rPr>
                <w:b/>
              </w:rPr>
            </w:pPr>
            <w:r w:rsidRPr="001B7F4F">
              <w:rPr>
                <w:b/>
                <w:w w:val="100"/>
              </w:rPr>
              <w:t>Description of Claim</w:t>
            </w:r>
          </w:p>
        </w:tc>
        <w:tc>
          <w:tcPr>
            <w:tcW w:w="21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076515D" w14:textId="77777777" w:rsidR="0021205B" w:rsidRPr="001B7F4F" w:rsidRDefault="0021205B" w:rsidP="00C34B6A">
            <w:pPr>
              <w:pStyle w:val="Entry"/>
              <w:spacing w:after="120" w:line="240" w:lineRule="auto"/>
              <w:jc w:val="center"/>
              <w:rPr>
                <w:b/>
              </w:rPr>
            </w:pPr>
            <w:r w:rsidRPr="001B7F4F">
              <w:rPr>
                <w:b/>
                <w:w w:val="100"/>
              </w:rPr>
              <w:t>Community</w:t>
            </w:r>
            <w:r w:rsidRPr="001B7F4F">
              <w:rPr>
                <w:b/>
                <w:w w:val="100"/>
              </w:rPr>
              <w:br/>
              <w:t xml:space="preserve">or </w:t>
            </w:r>
            <w:r w:rsidRPr="001B7F4F">
              <w:rPr>
                <w:b/>
                <w:w w:val="100"/>
              </w:rPr>
              <w:br/>
              <w:t>Separate</w:t>
            </w:r>
          </w:p>
        </w:tc>
        <w:tc>
          <w:tcPr>
            <w:tcW w:w="21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61C4743" w14:textId="77777777" w:rsidR="0021205B" w:rsidRPr="001B7F4F" w:rsidRDefault="0021205B" w:rsidP="00C34B6A">
            <w:pPr>
              <w:pStyle w:val="Entry"/>
              <w:spacing w:after="120" w:line="240" w:lineRule="auto"/>
              <w:jc w:val="center"/>
              <w:rPr>
                <w:b/>
              </w:rPr>
            </w:pPr>
            <w:r w:rsidRPr="001B7F4F">
              <w:rPr>
                <w:b/>
                <w:w w:val="100"/>
              </w:rPr>
              <w:t>Value</w:t>
            </w:r>
          </w:p>
        </w:tc>
      </w:tr>
      <w:tr w:rsidR="0021205B" w:rsidRPr="001B7F4F" w14:paraId="4DA9C399" w14:textId="77777777">
        <w:trPr>
          <w:trHeight w:val="320"/>
        </w:trPr>
        <w:tc>
          <w:tcPr>
            <w:tcW w:w="48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78C24418" w14:textId="77777777" w:rsidR="0021205B" w:rsidRPr="001B7F4F" w:rsidRDefault="0021205B" w:rsidP="00C34B6A">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4FBB43A1" w14:textId="77777777" w:rsidR="0021205B" w:rsidRPr="001B7F4F" w:rsidRDefault="0021205B" w:rsidP="00C34B6A">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5E1E5B84" w14:textId="77777777" w:rsidR="0021205B" w:rsidRPr="001B7F4F" w:rsidRDefault="0021205B" w:rsidP="00C34B6A">
            <w:pPr>
              <w:pStyle w:val="Entry"/>
              <w:spacing w:after="120" w:line="240" w:lineRule="auto"/>
            </w:pPr>
          </w:p>
        </w:tc>
      </w:tr>
      <w:tr w:rsidR="0021205B" w:rsidRPr="001B7F4F" w14:paraId="54927B0C" w14:textId="77777777">
        <w:trPr>
          <w:trHeight w:val="320"/>
        </w:trPr>
        <w:tc>
          <w:tcPr>
            <w:tcW w:w="48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04C1ACF6" w14:textId="77777777" w:rsidR="0021205B" w:rsidRPr="001B7F4F" w:rsidRDefault="0021205B" w:rsidP="00C34B6A">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15150DD2" w14:textId="77777777" w:rsidR="0021205B" w:rsidRPr="001B7F4F" w:rsidRDefault="0021205B" w:rsidP="00C34B6A">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63BFEA75" w14:textId="77777777" w:rsidR="0021205B" w:rsidRPr="001B7F4F" w:rsidRDefault="0021205B" w:rsidP="00C34B6A">
            <w:pPr>
              <w:pStyle w:val="Entry"/>
              <w:spacing w:after="120" w:line="240" w:lineRule="auto"/>
            </w:pPr>
          </w:p>
        </w:tc>
      </w:tr>
      <w:tr w:rsidR="0021205B" w:rsidRPr="001B7F4F" w14:paraId="61968B6C" w14:textId="77777777">
        <w:trPr>
          <w:trHeight w:val="320"/>
        </w:trPr>
        <w:tc>
          <w:tcPr>
            <w:tcW w:w="48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12874E75" w14:textId="77777777" w:rsidR="0021205B" w:rsidRPr="001B7F4F" w:rsidRDefault="0021205B" w:rsidP="00C34B6A">
            <w:pPr>
              <w:pStyle w:val="Entry"/>
              <w:spacing w:after="120" w:line="240" w:lineRule="auto"/>
              <w:rPr>
                <w:b/>
              </w:rPr>
            </w:pPr>
            <w:r w:rsidRPr="001B7F4F">
              <w:rPr>
                <w:b/>
                <w:w w:val="100"/>
              </w:rPr>
              <w:t>Total</w:t>
            </w: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6BD9A2D6" w14:textId="77777777" w:rsidR="0021205B" w:rsidRPr="001B7F4F" w:rsidRDefault="0021205B" w:rsidP="00C34B6A">
            <w:pPr>
              <w:pStyle w:val="Entry"/>
              <w:spacing w:after="120" w:line="240" w:lineRule="auto"/>
            </w:pPr>
          </w:p>
        </w:tc>
        <w:tc>
          <w:tcPr>
            <w:tcW w:w="21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14:paraId="1748DEC3" w14:textId="77777777" w:rsidR="0021205B" w:rsidRPr="001B7F4F" w:rsidRDefault="0021205B" w:rsidP="00C34B6A">
            <w:pPr>
              <w:pStyle w:val="Entry"/>
              <w:spacing w:after="120" w:line="240" w:lineRule="auto"/>
            </w:pPr>
          </w:p>
        </w:tc>
      </w:tr>
    </w:tbl>
    <w:p w14:paraId="676F8AFE" w14:textId="77777777" w:rsidR="0021205B" w:rsidRDefault="0021205B">
      <w:pPr>
        <w:pStyle w:val="Heading"/>
        <w:jc w:val="center"/>
        <w:rPr>
          <w:w w:val="100"/>
        </w:rPr>
      </w:pPr>
    </w:p>
    <w:p w14:paraId="3D342D88" w14:textId="77777777" w:rsidR="0021205B" w:rsidRDefault="0021205B">
      <w:pPr>
        <w:pStyle w:val="SignItemLast"/>
      </w:pPr>
      <w:r>
        <w:t>Respectfully submitted,</w:t>
      </w:r>
    </w:p>
    <w:p w14:paraId="15C38C88" w14:textId="77777777" w:rsidR="0021205B" w:rsidRDefault="0021205B">
      <w:pPr>
        <w:pStyle w:val="SignBlock"/>
      </w:pPr>
      <w:r>
        <w:tab/>
      </w:r>
    </w:p>
    <w:p w14:paraId="09F2F3E2" w14:textId="77777777" w:rsidR="0021205B" w:rsidRDefault="0021205B">
      <w:pPr>
        <w:pStyle w:val="SignItem"/>
      </w:pPr>
      <w:r>
        <w:t>[</w:t>
      </w:r>
      <w:r>
        <w:rPr>
          <w:rStyle w:val="Substitute"/>
        </w:rPr>
        <w:t>Name of guardian</w:t>
      </w:r>
      <w:r>
        <w:t>]</w:t>
      </w:r>
    </w:p>
    <w:p w14:paraId="4882DA9A" w14:textId="77777777" w:rsidR="0021205B" w:rsidRDefault="0021205B">
      <w:pPr>
        <w:pStyle w:val="SignItemLast"/>
      </w:pPr>
      <w:r>
        <w:t>Guardian</w:t>
      </w:r>
    </w:p>
    <w:p w14:paraId="5F0913F2" w14:textId="77777777" w:rsidR="0021205B" w:rsidRDefault="0021205B">
      <w:pPr>
        <w:pStyle w:val="SignBlock"/>
      </w:pPr>
      <w:r>
        <w:tab/>
      </w:r>
    </w:p>
    <w:p w14:paraId="7A4F081F" w14:textId="77777777" w:rsidR="0021205B" w:rsidRDefault="0021205B">
      <w:pPr>
        <w:pStyle w:val="SignItem"/>
      </w:pPr>
      <w:r>
        <w:t>[</w:t>
      </w:r>
      <w:r>
        <w:rPr>
          <w:rStyle w:val="Substitute"/>
        </w:rPr>
        <w:t>Name</w:t>
      </w:r>
      <w:r>
        <w:t>]</w:t>
      </w:r>
    </w:p>
    <w:p w14:paraId="44F78BF7" w14:textId="77777777" w:rsidR="0021205B" w:rsidRDefault="0021205B">
      <w:pPr>
        <w:pStyle w:val="SignItem"/>
      </w:pPr>
      <w:r>
        <w:t>Attorney for Guardian</w:t>
      </w:r>
    </w:p>
    <w:p w14:paraId="67C16290" w14:textId="77777777" w:rsidR="0021205B" w:rsidRDefault="0021205B">
      <w:pPr>
        <w:pStyle w:val="SignItem"/>
      </w:pPr>
      <w:r>
        <w:t>State Bar No.:</w:t>
      </w:r>
    </w:p>
    <w:p w14:paraId="00EF145E" w14:textId="77777777" w:rsidR="00D17AF0" w:rsidRDefault="00D17AF0">
      <w:pPr>
        <w:pStyle w:val="SignItem"/>
      </w:pPr>
      <w:r>
        <w:t>[</w:t>
      </w:r>
      <w:r w:rsidRPr="00D17AF0">
        <w:rPr>
          <w:rFonts w:ascii="Arial" w:hAnsi="Arial" w:cs="Arial"/>
          <w:b/>
          <w:sz w:val="20"/>
          <w:szCs w:val="20"/>
        </w:rPr>
        <w:t>Email address</w:t>
      </w:r>
      <w:r>
        <w:t>]</w:t>
      </w:r>
    </w:p>
    <w:p w14:paraId="6EED1CC2" w14:textId="77777777" w:rsidR="0021205B" w:rsidRDefault="0021205B">
      <w:pPr>
        <w:pStyle w:val="SignItem"/>
      </w:pPr>
      <w:r>
        <w:t>[</w:t>
      </w:r>
      <w:r>
        <w:rPr>
          <w:rStyle w:val="Substitute"/>
        </w:rPr>
        <w:t>Address</w:t>
      </w:r>
      <w:r>
        <w:t>]</w:t>
      </w:r>
    </w:p>
    <w:p w14:paraId="19752AAD" w14:textId="77777777" w:rsidR="0021205B" w:rsidRDefault="0021205B">
      <w:pPr>
        <w:pStyle w:val="SignItem"/>
      </w:pPr>
      <w:r>
        <w:t>[</w:t>
      </w:r>
      <w:r>
        <w:rPr>
          <w:rStyle w:val="Substitute"/>
        </w:rPr>
        <w:t>Telephone</w:t>
      </w:r>
      <w:r>
        <w:t>]</w:t>
      </w:r>
    </w:p>
    <w:p w14:paraId="3EF2F8F4" w14:textId="77777777" w:rsidR="0021205B" w:rsidRDefault="0021205B">
      <w:pPr>
        <w:pStyle w:val="SignItemLast"/>
      </w:pPr>
      <w:r>
        <w:t>[</w:t>
      </w:r>
      <w:r>
        <w:rPr>
          <w:rStyle w:val="Substitute"/>
        </w:rPr>
        <w:t>Telecopier</w:t>
      </w:r>
      <w:r>
        <w:t>]</w:t>
      </w:r>
    </w:p>
    <w:p w14:paraId="0A4574C5" w14:textId="77777777" w:rsidR="0021205B" w:rsidRDefault="0021205B">
      <w:pPr>
        <w:pStyle w:val="Para"/>
        <w:rPr>
          <w:w w:val="100"/>
        </w:rPr>
      </w:pPr>
      <w:r>
        <w:rPr>
          <w:w w:val="100"/>
        </w:rPr>
        <w:t>I, [</w:t>
      </w:r>
      <w:r>
        <w:rPr>
          <w:rStyle w:val="Substitute"/>
          <w:w w:val="100"/>
        </w:rPr>
        <w:t>name of guardian</w:t>
      </w:r>
      <w:r>
        <w:rPr>
          <w:w w:val="100"/>
        </w:rPr>
        <w:t>], having been duly sworn, state on oath that the foregoing Inventory, Appraisement, and List of Claims is a true and complete statement of all the property and claims of the ward’s estate that have come to my knowledge.</w:t>
      </w:r>
    </w:p>
    <w:p w14:paraId="259D7206" w14:textId="77777777" w:rsidR="0021205B" w:rsidRDefault="0021205B">
      <w:pPr>
        <w:pStyle w:val="SignBlock"/>
      </w:pPr>
      <w:r>
        <w:tab/>
      </w:r>
    </w:p>
    <w:p w14:paraId="242C1C75" w14:textId="77777777" w:rsidR="0021205B" w:rsidRDefault="0021205B">
      <w:pPr>
        <w:pStyle w:val="SignItem"/>
      </w:pPr>
      <w:r>
        <w:t>[</w:t>
      </w:r>
      <w:r>
        <w:rPr>
          <w:rStyle w:val="Substitute"/>
        </w:rPr>
        <w:t>Name of guardian</w:t>
      </w:r>
      <w:r>
        <w:t>]</w:t>
      </w:r>
    </w:p>
    <w:p w14:paraId="4B4C8AE5" w14:textId="77777777" w:rsidR="0021205B" w:rsidRDefault="0021205B">
      <w:pPr>
        <w:pStyle w:val="SignItemLast"/>
      </w:pPr>
      <w:r>
        <w:t>Guardian</w:t>
      </w:r>
    </w:p>
    <w:p w14:paraId="52795D97" w14:textId="77777777" w:rsidR="0021205B" w:rsidRDefault="0021205B">
      <w:pPr>
        <w:pStyle w:val="SignItemLast"/>
        <w:ind w:left="0"/>
      </w:pPr>
      <w:r>
        <w:t xml:space="preserve">SIGNED under oath before me on </w:t>
      </w:r>
      <w:r>
        <w:rPr>
          <w:rStyle w:val="Line"/>
          <w:rFonts w:ascii="Times" w:hAnsi="Times" w:cs="Times"/>
        </w:rPr>
        <w:t>______________________________</w:t>
      </w:r>
      <w:r>
        <w:t>.</w:t>
      </w:r>
    </w:p>
    <w:p w14:paraId="15084100" w14:textId="77777777" w:rsidR="0021205B" w:rsidRDefault="0021205B">
      <w:pPr>
        <w:pStyle w:val="SignBlock"/>
      </w:pPr>
      <w:r>
        <w:tab/>
      </w:r>
    </w:p>
    <w:p w14:paraId="78B259FD" w14:textId="77777777" w:rsidR="0021205B" w:rsidRDefault="0021205B">
      <w:pPr>
        <w:pStyle w:val="SignItemLast"/>
      </w:pPr>
      <w:r>
        <w:t>Notary Public, State of Texas</w:t>
      </w:r>
    </w:p>
    <w:p w14:paraId="6D333991" w14:textId="77777777" w:rsidR="0021205B" w:rsidRDefault="0021205B" w:rsidP="0021205B">
      <w:pPr>
        <w:pStyle w:val="UserInstructionjustifyhidden"/>
      </w:pPr>
      <w:r w:rsidRPr="001B7F4F">
        <w:t>The following affidavit may be omitted if no appraisers have been appointed. If one or more appraisers have been appointed, insert one affidavit for each appraiser.</w:t>
      </w:r>
    </w:p>
    <w:p w14:paraId="613456DA" w14:textId="77777777" w:rsidR="0021205B" w:rsidRDefault="0021205B">
      <w:pPr>
        <w:pStyle w:val="Para"/>
        <w:rPr>
          <w:w w:val="100"/>
        </w:rPr>
      </w:pPr>
      <w:r>
        <w:rPr>
          <w:w w:val="100"/>
        </w:rPr>
        <w:t>The undersigned appraiser, having been duly sworn, states on oath that the appraisement shown for each item on the foregoing Inventory, Appraisement, and List of Claims is the fair market value thereof.</w:t>
      </w:r>
    </w:p>
    <w:p w14:paraId="2FF4C7AE" w14:textId="77777777" w:rsidR="0021205B" w:rsidRDefault="0021205B">
      <w:pPr>
        <w:pStyle w:val="SignBlock"/>
      </w:pPr>
      <w:r>
        <w:tab/>
      </w:r>
    </w:p>
    <w:p w14:paraId="5C9D39EC" w14:textId="77777777" w:rsidR="0021205B" w:rsidRDefault="0021205B">
      <w:pPr>
        <w:pStyle w:val="SignItem"/>
      </w:pPr>
      <w:r>
        <w:t>[</w:t>
      </w:r>
      <w:r>
        <w:rPr>
          <w:rStyle w:val="Substitute"/>
        </w:rPr>
        <w:t>Name of appraiser</w:t>
      </w:r>
      <w:r>
        <w:t>]</w:t>
      </w:r>
    </w:p>
    <w:p w14:paraId="16C3F92A" w14:textId="77777777" w:rsidR="0021205B" w:rsidRDefault="0021205B">
      <w:pPr>
        <w:pStyle w:val="SignItemLast"/>
      </w:pPr>
      <w:r>
        <w:t>Appraiser</w:t>
      </w:r>
    </w:p>
    <w:p w14:paraId="773A7F58" w14:textId="77777777" w:rsidR="0021205B" w:rsidRDefault="0021205B">
      <w:pPr>
        <w:pStyle w:val="SignItemLast"/>
        <w:ind w:left="0"/>
      </w:pPr>
      <w:r>
        <w:t xml:space="preserve">SIGNED under oath before me on </w:t>
      </w:r>
      <w:r>
        <w:rPr>
          <w:rStyle w:val="Line"/>
          <w:rFonts w:ascii="Times" w:hAnsi="Times" w:cs="Times"/>
        </w:rPr>
        <w:t>______________________________</w:t>
      </w:r>
      <w:r>
        <w:t>.</w:t>
      </w:r>
    </w:p>
    <w:p w14:paraId="1A3450ED" w14:textId="77777777" w:rsidR="0021205B" w:rsidRDefault="0021205B">
      <w:pPr>
        <w:pStyle w:val="SignBlock"/>
      </w:pPr>
      <w:r>
        <w:tab/>
      </w:r>
    </w:p>
    <w:p w14:paraId="6411549C" w14:textId="77777777" w:rsidR="0099466C" w:rsidRDefault="0021205B" w:rsidP="00864EFB">
      <w:pPr>
        <w:pStyle w:val="SignItemLast"/>
      </w:pPr>
      <w:r>
        <w:t>Notary Public, State of Texas</w:t>
      </w:r>
    </w:p>
    <w:sectPr w:rsidR="0099466C" w:rsidSect="0021205B">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39C4D7" w14:textId="77777777" w:rsidR="00347243" w:rsidRDefault="00347243">
      <w:r>
        <w:separator/>
      </w:r>
    </w:p>
  </w:endnote>
  <w:endnote w:type="continuationSeparator" w:id="0">
    <w:p w14:paraId="0E6DB165" w14:textId="77777777" w:rsidR="00347243" w:rsidRDefault="00347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84A35" w14:textId="77777777" w:rsidR="00F72310" w:rsidRDefault="00F7231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80EDDB" w14:textId="77777777" w:rsidR="00347243" w:rsidRDefault="00347243">
      <w:r>
        <w:separator/>
      </w:r>
    </w:p>
  </w:footnote>
  <w:footnote w:type="continuationSeparator" w:id="0">
    <w:p w14:paraId="79E9F585" w14:textId="77777777" w:rsidR="00347243" w:rsidRDefault="003472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0949EB" w14:textId="77777777" w:rsidR="00F72310" w:rsidRDefault="00F72310">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9C0FB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BF6193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92C28E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691CE7D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6703B9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5962E2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2"/>
  </w:num>
  <w:num w:numId="10">
    <w:abstractNumId w:val="14"/>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0"/>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TBBForm" w:val="Form7-1.docx"/>
    <w:docVar w:name="TBBStampDate" w:val="09-18-2022"/>
    <w:docVar w:name="TBBVer" w:val=".docx"/>
    <w:docVar w:name="TBBYear" w:val="2022"/>
  </w:docVars>
  <w:rsids>
    <w:rsidRoot w:val="00C34B6A"/>
    <w:rsid w:val="00006704"/>
    <w:rsid w:val="00035105"/>
    <w:rsid w:val="00055419"/>
    <w:rsid w:val="00075517"/>
    <w:rsid w:val="000A5288"/>
    <w:rsid w:val="000A6DC7"/>
    <w:rsid w:val="000B0F31"/>
    <w:rsid w:val="000B259E"/>
    <w:rsid w:val="000D0833"/>
    <w:rsid w:val="000D5936"/>
    <w:rsid w:val="00103258"/>
    <w:rsid w:val="00124EC7"/>
    <w:rsid w:val="00130C5B"/>
    <w:rsid w:val="00130CBA"/>
    <w:rsid w:val="00134C17"/>
    <w:rsid w:val="001357DF"/>
    <w:rsid w:val="00136E12"/>
    <w:rsid w:val="00167635"/>
    <w:rsid w:val="001B4977"/>
    <w:rsid w:val="001C7034"/>
    <w:rsid w:val="001D113B"/>
    <w:rsid w:val="001F6071"/>
    <w:rsid w:val="0021205B"/>
    <w:rsid w:val="00212AD4"/>
    <w:rsid w:val="00220537"/>
    <w:rsid w:val="00221D27"/>
    <w:rsid w:val="00271869"/>
    <w:rsid w:val="002733D1"/>
    <w:rsid w:val="002C1959"/>
    <w:rsid w:val="002C211D"/>
    <w:rsid w:val="002C3E97"/>
    <w:rsid w:val="002C456D"/>
    <w:rsid w:val="002D4648"/>
    <w:rsid w:val="002D4815"/>
    <w:rsid w:val="002F4B1D"/>
    <w:rsid w:val="00300E00"/>
    <w:rsid w:val="003119E6"/>
    <w:rsid w:val="00320622"/>
    <w:rsid w:val="00347243"/>
    <w:rsid w:val="00382C39"/>
    <w:rsid w:val="00385003"/>
    <w:rsid w:val="003864FA"/>
    <w:rsid w:val="00386B7C"/>
    <w:rsid w:val="0039278E"/>
    <w:rsid w:val="00397006"/>
    <w:rsid w:val="00397661"/>
    <w:rsid w:val="003C0B1C"/>
    <w:rsid w:val="003D7347"/>
    <w:rsid w:val="003E1B11"/>
    <w:rsid w:val="003E614F"/>
    <w:rsid w:val="00417CAA"/>
    <w:rsid w:val="004217A3"/>
    <w:rsid w:val="0046632A"/>
    <w:rsid w:val="004A1988"/>
    <w:rsid w:val="004B3E9F"/>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A1CA3"/>
    <w:rsid w:val="005B3021"/>
    <w:rsid w:val="005B4AE9"/>
    <w:rsid w:val="005B683D"/>
    <w:rsid w:val="005C4081"/>
    <w:rsid w:val="00607DAB"/>
    <w:rsid w:val="006161C4"/>
    <w:rsid w:val="00621106"/>
    <w:rsid w:val="006213A8"/>
    <w:rsid w:val="00630A0B"/>
    <w:rsid w:val="00642F32"/>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813EC4"/>
    <w:rsid w:val="0081477F"/>
    <w:rsid w:val="00820566"/>
    <w:rsid w:val="008222BD"/>
    <w:rsid w:val="00832078"/>
    <w:rsid w:val="008575EE"/>
    <w:rsid w:val="00864EFB"/>
    <w:rsid w:val="00877F53"/>
    <w:rsid w:val="008B1BA2"/>
    <w:rsid w:val="008B3F1F"/>
    <w:rsid w:val="008D3F7D"/>
    <w:rsid w:val="008D5D7F"/>
    <w:rsid w:val="008D602D"/>
    <w:rsid w:val="008F41A5"/>
    <w:rsid w:val="008F573B"/>
    <w:rsid w:val="00903348"/>
    <w:rsid w:val="00937698"/>
    <w:rsid w:val="009518AF"/>
    <w:rsid w:val="00951EC3"/>
    <w:rsid w:val="00957EE3"/>
    <w:rsid w:val="00965A52"/>
    <w:rsid w:val="00986BE4"/>
    <w:rsid w:val="0099466C"/>
    <w:rsid w:val="009A2FE8"/>
    <w:rsid w:val="009A5B42"/>
    <w:rsid w:val="009A7C45"/>
    <w:rsid w:val="009C6567"/>
    <w:rsid w:val="009D367E"/>
    <w:rsid w:val="009F1B69"/>
    <w:rsid w:val="00A026BD"/>
    <w:rsid w:val="00A0583D"/>
    <w:rsid w:val="00A0702E"/>
    <w:rsid w:val="00A156B5"/>
    <w:rsid w:val="00A53CAE"/>
    <w:rsid w:val="00A75FD7"/>
    <w:rsid w:val="00AA74A2"/>
    <w:rsid w:val="00AB3BCD"/>
    <w:rsid w:val="00AB74A1"/>
    <w:rsid w:val="00AE05F0"/>
    <w:rsid w:val="00AE61F5"/>
    <w:rsid w:val="00B12519"/>
    <w:rsid w:val="00B157A8"/>
    <w:rsid w:val="00B15C0D"/>
    <w:rsid w:val="00B17021"/>
    <w:rsid w:val="00B347AF"/>
    <w:rsid w:val="00B53927"/>
    <w:rsid w:val="00B757E9"/>
    <w:rsid w:val="00BA13C4"/>
    <w:rsid w:val="00BE2E17"/>
    <w:rsid w:val="00BF6BEF"/>
    <w:rsid w:val="00C04F3D"/>
    <w:rsid w:val="00C1069F"/>
    <w:rsid w:val="00C16AEA"/>
    <w:rsid w:val="00C34B6A"/>
    <w:rsid w:val="00C445FE"/>
    <w:rsid w:val="00C53FF7"/>
    <w:rsid w:val="00C85936"/>
    <w:rsid w:val="00CA5BD5"/>
    <w:rsid w:val="00CB155D"/>
    <w:rsid w:val="00CC5C2E"/>
    <w:rsid w:val="00CD150A"/>
    <w:rsid w:val="00CF7073"/>
    <w:rsid w:val="00D17AF0"/>
    <w:rsid w:val="00D25F76"/>
    <w:rsid w:val="00D2766B"/>
    <w:rsid w:val="00D35A20"/>
    <w:rsid w:val="00D47494"/>
    <w:rsid w:val="00D562D6"/>
    <w:rsid w:val="00D6401F"/>
    <w:rsid w:val="00D93A2E"/>
    <w:rsid w:val="00D94635"/>
    <w:rsid w:val="00D957EF"/>
    <w:rsid w:val="00D96D86"/>
    <w:rsid w:val="00DA05D8"/>
    <w:rsid w:val="00DA30D6"/>
    <w:rsid w:val="00DB22E2"/>
    <w:rsid w:val="00DB48F2"/>
    <w:rsid w:val="00DC4601"/>
    <w:rsid w:val="00DF64BF"/>
    <w:rsid w:val="00E17361"/>
    <w:rsid w:val="00E7012A"/>
    <w:rsid w:val="00E8508F"/>
    <w:rsid w:val="00E868A3"/>
    <w:rsid w:val="00E90259"/>
    <w:rsid w:val="00E95688"/>
    <w:rsid w:val="00EB1082"/>
    <w:rsid w:val="00EB7DB4"/>
    <w:rsid w:val="00EF0713"/>
    <w:rsid w:val="00EF3BC1"/>
    <w:rsid w:val="00F1261B"/>
    <w:rsid w:val="00F22B3D"/>
    <w:rsid w:val="00F623EC"/>
    <w:rsid w:val="00F6777D"/>
    <w:rsid w:val="00F72310"/>
    <w:rsid w:val="00F75F04"/>
    <w:rsid w:val="00F820FC"/>
    <w:rsid w:val="00F94ACB"/>
    <w:rsid w:val="00FD58F3"/>
    <w:rsid w:val="00FD5B0C"/>
    <w:rsid w:val="00FE7059"/>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96DBFF"/>
  <w15:chartTrackingRefBased/>
  <w15:docId w15:val="{A54DB0FE-2B20-4447-BAEA-2B989EFE5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21205B"/>
    <w:rPr>
      <w:sz w:val="24"/>
      <w:szCs w:val="24"/>
    </w:rPr>
  </w:style>
  <w:style w:type="paragraph" w:styleId="Heading1">
    <w:name w:val="heading 1"/>
    <w:basedOn w:val="Normal"/>
    <w:next w:val="Normal"/>
    <w:uiPriority w:val="1"/>
    <w:qFormat/>
    <w:rsid w:val="0021205B"/>
    <w:pPr>
      <w:keepNext/>
      <w:spacing w:before="240" w:after="60"/>
      <w:outlineLvl w:val="0"/>
    </w:pPr>
    <w:rPr>
      <w:b/>
      <w:bCs/>
      <w:kern w:val="32"/>
      <w:szCs w:val="32"/>
    </w:rPr>
  </w:style>
  <w:style w:type="paragraph" w:styleId="Heading2">
    <w:name w:val="heading 2"/>
    <w:basedOn w:val="Normal"/>
    <w:next w:val="Normal"/>
    <w:uiPriority w:val="1"/>
    <w:qFormat/>
    <w:rsid w:val="0021205B"/>
    <w:pPr>
      <w:keepNext/>
      <w:spacing w:before="240" w:after="60"/>
      <w:outlineLvl w:val="1"/>
    </w:pPr>
    <w:rPr>
      <w:b/>
      <w:bCs/>
      <w:iCs/>
      <w:szCs w:val="28"/>
    </w:rPr>
  </w:style>
  <w:style w:type="paragraph" w:styleId="Heading3">
    <w:name w:val="heading 3"/>
    <w:basedOn w:val="Normal"/>
    <w:next w:val="Normal"/>
    <w:uiPriority w:val="1"/>
    <w:qFormat/>
    <w:rsid w:val="0021205B"/>
    <w:pPr>
      <w:spacing w:before="240" w:after="60"/>
      <w:outlineLvl w:val="2"/>
    </w:pPr>
    <w:rPr>
      <w:b/>
      <w:bCs/>
      <w:szCs w:val="26"/>
    </w:rPr>
  </w:style>
  <w:style w:type="paragraph" w:styleId="Heading4">
    <w:name w:val="heading 4"/>
    <w:basedOn w:val="Normal"/>
    <w:next w:val="Normal"/>
    <w:uiPriority w:val="1"/>
    <w:qFormat/>
    <w:rsid w:val="0021205B"/>
    <w:pPr>
      <w:spacing w:before="240" w:after="60"/>
      <w:outlineLvl w:val="3"/>
    </w:pPr>
    <w:rPr>
      <w:b/>
      <w:bCs/>
      <w:szCs w:val="28"/>
    </w:rPr>
  </w:style>
  <w:style w:type="paragraph" w:styleId="Heading5">
    <w:name w:val="heading 5"/>
    <w:basedOn w:val="Normal"/>
    <w:next w:val="Normal"/>
    <w:uiPriority w:val="1"/>
    <w:qFormat/>
    <w:rsid w:val="0021205B"/>
    <w:pPr>
      <w:spacing w:before="240" w:after="60"/>
      <w:outlineLvl w:val="4"/>
    </w:pPr>
    <w:rPr>
      <w:b/>
      <w:bCs/>
      <w:iCs/>
      <w:szCs w:val="26"/>
    </w:rPr>
  </w:style>
  <w:style w:type="paragraph" w:styleId="Heading6">
    <w:name w:val="heading 6"/>
    <w:basedOn w:val="Normal"/>
    <w:next w:val="Normal"/>
    <w:uiPriority w:val="1"/>
    <w:qFormat/>
    <w:rsid w:val="0021205B"/>
    <w:pPr>
      <w:spacing w:before="240" w:after="60"/>
      <w:outlineLvl w:val="5"/>
    </w:pPr>
    <w:rPr>
      <w:b/>
      <w:bCs/>
      <w:szCs w:val="22"/>
    </w:rPr>
  </w:style>
  <w:style w:type="paragraph" w:styleId="Heading7">
    <w:name w:val="heading 7"/>
    <w:basedOn w:val="Normal"/>
    <w:next w:val="Normal"/>
    <w:uiPriority w:val="1"/>
    <w:qFormat/>
    <w:rsid w:val="0021205B"/>
    <w:pPr>
      <w:spacing w:before="240" w:after="60"/>
      <w:outlineLvl w:val="6"/>
    </w:pPr>
    <w:rPr>
      <w:b/>
    </w:rPr>
  </w:style>
  <w:style w:type="paragraph" w:styleId="Heading8">
    <w:name w:val="heading 8"/>
    <w:basedOn w:val="Normal"/>
    <w:next w:val="Normal"/>
    <w:uiPriority w:val="1"/>
    <w:qFormat/>
    <w:rsid w:val="0021205B"/>
    <w:pPr>
      <w:spacing w:before="240" w:after="60"/>
      <w:outlineLvl w:val="7"/>
    </w:pPr>
    <w:rPr>
      <w:b/>
      <w:iCs/>
    </w:rPr>
  </w:style>
  <w:style w:type="paragraph" w:styleId="Heading9">
    <w:name w:val="heading 9"/>
    <w:basedOn w:val="Normal"/>
    <w:next w:val="Normal"/>
    <w:uiPriority w:val="2"/>
    <w:qFormat/>
    <w:rsid w:val="0021205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1205B"/>
    <w:pPr>
      <w:spacing w:after="240"/>
    </w:pPr>
    <w:rPr>
      <w:szCs w:val="20"/>
    </w:rPr>
  </w:style>
  <w:style w:type="paragraph" w:styleId="Quote">
    <w:name w:val="Quote"/>
    <w:basedOn w:val="BodyText"/>
    <w:uiPriority w:val="2"/>
    <w:qFormat/>
    <w:rsid w:val="0021205B"/>
    <w:pPr>
      <w:ind w:left="1440" w:right="1440"/>
    </w:pPr>
  </w:style>
  <w:style w:type="paragraph" w:customStyle="1" w:styleId="BodyTextContinued">
    <w:name w:val="Body Text Continued"/>
    <w:basedOn w:val="BodyText"/>
    <w:next w:val="BodyText"/>
    <w:rsid w:val="0021205B"/>
  </w:style>
  <w:style w:type="paragraph" w:styleId="TOC1">
    <w:name w:val="toc 1"/>
    <w:basedOn w:val="Normal"/>
    <w:next w:val="Normal"/>
    <w:autoRedefine/>
    <w:uiPriority w:val="2"/>
    <w:rsid w:val="0021205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1205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1205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1205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1205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1205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1205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1205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1205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1205B"/>
    <w:pPr>
      <w:numPr>
        <w:numId w:val="9"/>
      </w:numPr>
    </w:pPr>
  </w:style>
  <w:style w:type="paragraph" w:styleId="ListNumber2">
    <w:name w:val="List Number 2"/>
    <w:basedOn w:val="BodyText"/>
    <w:uiPriority w:val="1"/>
    <w:rsid w:val="0021205B"/>
    <w:pPr>
      <w:numPr>
        <w:numId w:val="10"/>
      </w:numPr>
    </w:pPr>
  </w:style>
  <w:style w:type="paragraph" w:styleId="ListBullet">
    <w:name w:val="List Bullet"/>
    <w:basedOn w:val="BodyText"/>
    <w:uiPriority w:val="1"/>
    <w:rsid w:val="0021205B"/>
    <w:pPr>
      <w:numPr>
        <w:numId w:val="5"/>
      </w:numPr>
      <w:tabs>
        <w:tab w:val="left" w:pos="1440"/>
      </w:tabs>
    </w:pPr>
    <w:rPr>
      <w:szCs w:val="24"/>
    </w:rPr>
  </w:style>
  <w:style w:type="paragraph" w:styleId="ListBullet2">
    <w:name w:val="List Bullet 2"/>
    <w:basedOn w:val="BodyText"/>
    <w:uiPriority w:val="1"/>
    <w:rsid w:val="0021205B"/>
    <w:pPr>
      <w:numPr>
        <w:numId w:val="7"/>
      </w:numPr>
      <w:tabs>
        <w:tab w:val="clear" w:pos="1440"/>
        <w:tab w:val="left" w:pos="720"/>
      </w:tabs>
      <w:ind w:left="720"/>
    </w:pPr>
    <w:rPr>
      <w:szCs w:val="24"/>
    </w:rPr>
  </w:style>
  <w:style w:type="paragraph" w:styleId="Header">
    <w:name w:val="header"/>
    <w:basedOn w:val="Normal"/>
    <w:uiPriority w:val="1"/>
    <w:rsid w:val="0021205B"/>
    <w:pPr>
      <w:tabs>
        <w:tab w:val="center" w:pos="4680"/>
        <w:tab w:val="right" w:pos="9360"/>
      </w:tabs>
    </w:pPr>
  </w:style>
  <w:style w:type="paragraph" w:styleId="Footer">
    <w:name w:val="footer"/>
    <w:basedOn w:val="Normal"/>
    <w:rsid w:val="0021205B"/>
    <w:pPr>
      <w:tabs>
        <w:tab w:val="center" w:pos="4680"/>
        <w:tab w:val="right" w:pos="9360"/>
      </w:tabs>
    </w:pPr>
  </w:style>
  <w:style w:type="table" w:styleId="TableGrid">
    <w:name w:val="Table Grid"/>
    <w:basedOn w:val="TableNormal"/>
    <w:rsid w:val="002120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1205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1205B"/>
    <w:rPr>
      <w:rFonts w:ascii="Times New Roman Bold" w:hAnsi="Times New Roman Bold" w:cs="Arial"/>
      <w:b/>
      <w:vanish/>
      <w:color w:val="FF0000"/>
    </w:rPr>
  </w:style>
  <w:style w:type="paragraph" w:customStyle="1" w:styleId="Formhidden">
    <w:name w:val="Form_hidden"/>
    <w:rsid w:val="0021205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1205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1205B"/>
    <w:rPr>
      <w:sz w:val="20"/>
      <w:szCs w:val="20"/>
    </w:rPr>
  </w:style>
  <w:style w:type="paragraph" w:customStyle="1" w:styleId="Titlehidden">
    <w:name w:val="Title_hidden"/>
    <w:uiPriority w:val="2"/>
    <w:rsid w:val="0021205B"/>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21205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1205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1205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1205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1205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1205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1205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1205B"/>
    <w:rPr>
      <w:rFonts w:ascii="Arial" w:hAnsi="Arial"/>
      <w:i/>
      <w:vanish/>
      <w:color w:val="FF0000"/>
      <w:szCs w:val="24"/>
    </w:rPr>
  </w:style>
  <w:style w:type="paragraph" w:customStyle="1" w:styleId="MnLevel4hidden">
    <w:name w:val="MnLevel4_hidden"/>
    <w:uiPriority w:val="2"/>
    <w:rsid w:val="0021205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1205B"/>
    <w:pPr>
      <w:spacing w:after="240"/>
      <w:ind w:right="5760"/>
    </w:pPr>
    <w:rPr>
      <w:rFonts w:ascii="Arial" w:hAnsi="Arial" w:cs="Arial"/>
      <w:i/>
      <w:vanish/>
      <w:color w:val="FF0000"/>
    </w:rPr>
  </w:style>
  <w:style w:type="paragraph" w:customStyle="1" w:styleId="MnListnhidden">
    <w:name w:val="MnList_n_hidden"/>
    <w:uiPriority w:val="2"/>
    <w:rsid w:val="0021205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1205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1205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1205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1205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1205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1205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1205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1205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1205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1205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1205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1205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1205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1205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1205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1205B"/>
    <w:rPr>
      <w:vanish/>
      <w:sz w:val="4"/>
      <w:szCs w:val="24"/>
    </w:rPr>
  </w:style>
  <w:style w:type="paragraph" w:customStyle="1" w:styleId="clausetitlehidden">
    <w:name w:val="clause_title_hidden"/>
    <w:basedOn w:val="Normal"/>
    <w:uiPriority w:val="2"/>
    <w:qFormat/>
    <w:rsid w:val="0021205B"/>
    <w:pPr>
      <w:spacing w:after="240"/>
      <w:ind w:left="720" w:hanging="720"/>
    </w:pPr>
    <w:rPr>
      <w:i/>
      <w:vanish/>
      <w:color w:val="FF0000"/>
    </w:rPr>
  </w:style>
  <w:style w:type="paragraph" w:customStyle="1" w:styleId="clausenumberhidden">
    <w:name w:val="clause_number_hidden"/>
    <w:basedOn w:val="Normal"/>
    <w:uiPriority w:val="2"/>
    <w:qFormat/>
    <w:rsid w:val="0021205B"/>
    <w:pPr>
      <w:spacing w:after="240"/>
    </w:pPr>
    <w:rPr>
      <w:rFonts w:ascii="Arial" w:hAnsi="Arial"/>
      <w:b/>
      <w:i/>
      <w:vanish/>
      <w:color w:val="FF0000"/>
      <w:sz w:val="20"/>
    </w:rPr>
  </w:style>
  <w:style w:type="paragraph" w:customStyle="1" w:styleId="TitleBeforeSubhidden">
    <w:name w:val="TitleBeforeSub_hidden"/>
    <w:uiPriority w:val="2"/>
    <w:qFormat/>
    <w:rsid w:val="0021205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1205B"/>
    <w:rPr>
      <w:rFonts w:ascii="Times New Roman" w:hAnsi="Times New Roman" w:cs="Times New Roman"/>
      <w:sz w:val="24"/>
    </w:rPr>
  </w:style>
  <w:style w:type="paragraph" w:customStyle="1" w:styleId="TitleBeforeSub">
    <w:name w:val="TitleBeforeSub"/>
    <w:uiPriority w:val="2"/>
    <w:qFormat/>
    <w:rsid w:val="0021205B"/>
    <w:pPr>
      <w:keepNext/>
      <w:widowControl w:val="0"/>
      <w:suppressAutoHyphens/>
      <w:spacing w:line="340" w:lineRule="atLeast"/>
      <w:jc w:val="center"/>
    </w:pPr>
    <w:rPr>
      <w:b/>
      <w:sz w:val="28"/>
      <w:szCs w:val="24"/>
    </w:rPr>
  </w:style>
  <w:style w:type="paragraph" w:customStyle="1" w:styleId="Heading">
    <w:name w:val="Heading"/>
    <w:uiPriority w:val="99"/>
    <w:rsid w:val="0021205B"/>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21205B"/>
    <w:rPr>
      <w:rFonts w:ascii="Times New Roman" w:hAnsi="Times New Roman" w:cs="Times New Roman"/>
      <w:b/>
      <w:bCs/>
      <w:sz w:val="28"/>
      <w:szCs w:val="24"/>
    </w:rPr>
  </w:style>
  <w:style w:type="paragraph" w:customStyle="1" w:styleId="Para">
    <w:name w:val="Para"/>
    <w:uiPriority w:val="99"/>
    <w:rsid w:val="0021205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21205B"/>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21205B"/>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21205B"/>
    <w:rPr>
      <w:rFonts w:ascii="Arial" w:hAnsi="Arial" w:cs="Arial"/>
      <w:b/>
      <w:bCs/>
      <w:sz w:val="20"/>
      <w:szCs w:val="20"/>
    </w:rPr>
  </w:style>
  <w:style w:type="character" w:customStyle="1" w:styleId="Line">
    <w:name w:val="Line"/>
    <w:uiPriority w:val="99"/>
    <w:rsid w:val="00212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6FABE6-2224-4EFD-A1C5-DCA62A6EE1D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FD81E691-8175-42B4-BB00-7C3889BF6E19}">
  <ds:schemaRefs>
    <ds:schemaRef ds:uri="http://schemas.microsoft.com/sharepoint/v3/contenttype/forms"/>
  </ds:schemaRefs>
</ds:datastoreItem>
</file>

<file path=customXml/itemProps3.xml><?xml version="1.0" encoding="utf-8"?>
<ds:datastoreItem xmlns:ds="http://schemas.openxmlformats.org/officeDocument/2006/customXml" ds:itemID="{DA6D686A-373F-4BDE-9745-0940ADD1B94D}"/>
</file>

<file path=docProps/app.xml><?xml version="1.0" encoding="utf-8"?>
<Properties xmlns="http://schemas.openxmlformats.org/officeDocument/2006/extended-properties" xmlns:vt="http://schemas.openxmlformats.org/officeDocument/2006/docPropsVTypes">
  <Template>TBB Blank.dot</Template>
  <TotalTime>3</TotalTime>
  <Pages>2</Pages>
  <Words>266</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Roger Siebert</cp:lastModifiedBy>
  <cp:revision>5</cp:revision>
  <cp:lastPrinted>2010-04-20T04:56:00Z</cp:lastPrinted>
  <dcterms:created xsi:type="dcterms:W3CDTF">2022-09-04T19:53:00Z</dcterms:created>
  <dcterms:modified xsi:type="dcterms:W3CDTF">2022-09-18T15:48:00Z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