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6D55D" w14:textId="35DF3543" w:rsidR="00436E18" w:rsidRDefault="00436E18">
      <w:pPr>
        <w:pStyle w:val="Formhidden"/>
      </w:pPr>
      <w:r>
        <w:t>Form 15-</w:t>
      </w:r>
      <w:r w:rsidR="006F58C4">
        <w:t>11</w:t>
      </w:r>
    </w:p>
    <w:p w14:paraId="72F6D55E" w14:textId="77777777" w:rsidR="00436E18" w:rsidRDefault="00436E18">
      <w:pPr>
        <w:pStyle w:val="DescriptionLasthidden"/>
      </w:pPr>
      <w:r>
        <w:t>This form is written for a divorce case but may be reworded as appropriate for any other family law situation.</w:t>
      </w:r>
    </w:p>
    <w:p w14:paraId="72F6D55F" w14:textId="77777777" w:rsidR="00436E18" w:rsidRDefault="00436E18" w:rsidP="00E532D2">
      <w:pPr>
        <w:pStyle w:val="UserInstructionjustifyhidden"/>
      </w:pPr>
      <w:r>
        <w:t>Include the following notice if a minor is named in the caption or if the motion contains other unredacted sensitive data. See § 6 of the Introduction in volume 1 of this manual concerning protection of sensitive data in filed documents.</w:t>
      </w:r>
    </w:p>
    <w:p w14:paraId="72F6D560" w14:textId="77777777" w:rsidR="008D0726" w:rsidRDefault="008D0726" w:rsidP="008D0726">
      <w:pPr>
        <w:pStyle w:val="Notice"/>
      </w:pPr>
      <w:r>
        <w:t>NOTICE: THIS DOCUMENT</w:t>
      </w:r>
      <w:r>
        <w:br/>
        <w:t>CONTAINS SENSITIVE DATA</w:t>
      </w:r>
    </w:p>
    <w:p w14:paraId="72F6D561" w14:textId="77777777" w:rsidR="00436E18" w:rsidRDefault="00436E18">
      <w:pPr>
        <w:pStyle w:val="Captionhidden"/>
      </w:pPr>
      <w:r>
        <w:t>[Caption. See § 3 of the Introduction in volume 1 of this manual.]</w:t>
      </w:r>
    </w:p>
    <w:p w14:paraId="72F6D594" w14:textId="4FF50661" w:rsidR="00436E18" w:rsidRPr="006B423C" w:rsidRDefault="00436E18">
      <w:pPr>
        <w:pStyle w:val="Heading"/>
        <w:jc w:val="center"/>
        <w:rPr>
          <w:w w:val="100"/>
          <w:sz w:val="28"/>
          <w:szCs w:val="28"/>
        </w:rPr>
      </w:pPr>
      <w:r w:rsidRPr="006B423C">
        <w:rPr>
          <w:w w:val="100"/>
          <w:sz w:val="28"/>
          <w:szCs w:val="28"/>
        </w:rPr>
        <w:t>Order Granting Continuance</w:t>
      </w:r>
    </w:p>
    <w:p w14:paraId="72F6D595" w14:textId="77777777" w:rsidR="00436E18" w:rsidRDefault="00436E18">
      <w:pPr>
        <w:pStyle w:val="Para"/>
        <w:rPr>
          <w:w w:val="100"/>
        </w:rPr>
      </w:pPr>
      <w:r>
        <w:rPr>
          <w:w w:val="100"/>
        </w:rPr>
        <w:t>The Court finds that the parties in this case have timely filed their collaborative law one-year status report attesting to their desire to continue to use collaborative law procedures and have accompanied their report with a motion for continuance of this case [</w:t>
      </w:r>
      <w:r>
        <w:rPr>
          <w:rStyle w:val="Substitute"/>
          <w:w w:val="100"/>
        </w:rPr>
        <w:t>include if applicable:</w:t>
      </w:r>
      <w:r>
        <w:rPr>
          <w:w w:val="100"/>
        </w:rPr>
        <w:t xml:space="preserve"> on the collaborative law docket]. The Court finds that the parties have fully complied with the requirements of section 15.103(c)(2) of the Texas Family Code. Therefore, IT IS ORDERED that the Joint Motion for Continuance of this matter [</w:t>
      </w:r>
      <w:r>
        <w:rPr>
          <w:rStyle w:val="Substitute"/>
          <w:w w:val="100"/>
        </w:rPr>
        <w:t>include if applicable:</w:t>
      </w:r>
      <w:r>
        <w:rPr>
          <w:w w:val="100"/>
        </w:rPr>
        <w:t xml:space="preserve"> on the collaborative law docket] is hereby GRANTED.</w:t>
      </w:r>
    </w:p>
    <w:p w14:paraId="075F7526" w14:textId="77777777" w:rsidR="005D0047" w:rsidRDefault="005D0047" w:rsidP="005D0047">
      <w:r>
        <w:t>SIGNED on ______________________________.</w:t>
      </w:r>
    </w:p>
    <w:p w14:paraId="02A2CEA6" w14:textId="77777777" w:rsidR="00E532D2" w:rsidRDefault="00E532D2" w:rsidP="00E532D2">
      <w:pPr>
        <w:pStyle w:val="SignBlock"/>
        <w:spacing w:before="480"/>
      </w:pPr>
      <w:r>
        <w:t>___________________________________</w:t>
      </w:r>
    </w:p>
    <w:p w14:paraId="72F6D598" w14:textId="77777777" w:rsidR="00436E18" w:rsidRDefault="00436E18">
      <w:pPr>
        <w:pStyle w:val="SignItemLast"/>
      </w:pPr>
      <w:r>
        <w:t>JUDGE PRESIDING</w:t>
      </w:r>
    </w:p>
    <w:p w14:paraId="12CB0D23" w14:textId="77777777" w:rsidR="00EA6C57" w:rsidRDefault="00EA6C57" w:rsidP="00937698"/>
    <w:sectPr w:rsidR="00EA6C57" w:rsidSect="00436E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6D59C" w14:textId="77777777" w:rsidR="00BE2266" w:rsidRDefault="00BE2266">
      <w:r>
        <w:separator/>
      </w:r>
    </w:p>
  </w:endnote>
  <w:endnote w:type="continuationSeparator" w:id="0">
    <w:p w14:paraId="72F6D59D" w14:textId="77777777" w:rsidR="00BE2266" w:rsidRDefault="00BE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6D59A" w14:textId="77777777" w:rsidR="00BE2266" w:rsidRDefault="00BE2266">
      <w:r>
        <w:separator/>
      </w:r>
    </w:p>
  </w:footnote>
  <w:footnote w:type="continuationSeparator" w:id="0">
    <w:p w14:paraId="72F6D59B" w14:textId="77777777" w:rsidR="00BE2266" w:rsidRDefault="00BE22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12179374">
    <w:abstractNumId w:val="8"/>
  </w:num>
  <w:num w:numId="2" w16cid:durableId="1601640101">
    <w:abstractNumId w:val="8"/>
  </w:num>
  <w:num w:numId="3" w16cid:durableId="1887837134">
    <w:abstractNumId w:val="3"/>
  </w:num>
  <w:num w:numId="4" w16cid:durableId="1631745711">
    <w:abstractNumId w:val="3"/>
  </w:num>
  <w:num w:numId="5" w16cid:durableId="1534269971">
    <w:abstractNumId w:val="9"/>
  </w:num>
  <w:num w:numId="6" w16cid:durableId="183710826">
    <w:abstractNumId w:val="9"/>
  </w:num>
  <w:num w:numId="7" w16cid:durableId="564952967">
    <w:abstractNumId w:val="7"/>
  </w:num>
  <w:num w:numId="8" w16cid:durableId="1627462712">
    <w:abstractNumId w:val="7"/>
  </w:num>
  <w:num w:numId="9" w16cid:durableId="1098717899">
    <w:abstractNumId w:val="13"/>
  </w:num>
  <w:num w:numId="10" w16cid:durableId="330104871">
    <w:abstractNumId w:val="15"/>
  </w:num>
  <w:num w:numId="11" w16cid:durableId="1369377011">
    <w:abstractNumId w:val="8"/>
  </w:num>
  <w:num w:numId="12" w16cid:durableId="1571428539">
    <w:abstractNumId w:val="3"/>
  </w:num>
  <w:num w:numId="13" w16cid:durableId="1021586560">
    <w:abstractNumId w:val="9"/>
  </w:num>
  <w:num w:numId="14" w16cid:durableId="1277981225">
    <w:abstractNumId w:val="7"/>
  </w:num>
  <w:num w:numId="15" w16cid:durableId="278032596">
    <w:abstractNumId w:val="6"/>
  </w:num>
  <w:num w:numId="16" w16cid:durableId="1687168247">
    <w:abstractNumId w:val="5"/>
  </w:num>
  <w:num w:numId="17" w16cid:durableId="1250116433">
    <w:abstractNumId w:val="4"/>
  </w:num>
  <w:num w:numId="18" w16cid:durableId="1143618565">
    <w:abstractNumId w:val="2"/>
  </w:num>
  <w:num w:numId="19" w16cid:durableId="1117866527">
    <w:abstractNumId w:val="1"/>
  </w:num>
  <w:num w:numId="20" w16cid:durableId="10374338">
    <w:abstractNumId w:val="0"/>
  </w:num>
  <w:num w:numId="21" w16cid:durableId="1571036007">
    <w:abstractNumId w:val="11"/>
  </w:num>
  <w:num w:numId="22" w16cid:durableId="1928688710">
    <w:abstractNumId w:val="12"/>
  </w:num>
  <w:num w:numId="23" w16cid:durableId="1443066967">
    <w:abstractNumId w:val="14"/>
  </w:num>
  <w:num w:numId="24" w16cid:durableId="154032024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84506378">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5-11.docx"/>
    <w:docVar w:name="TBBStampDate" w:val="03-20-2026"/>
    <w:docVar w:name="TBBVer" w:val="docx"/>
    <w:docVar w:name="TBBYear" w:val="2026"/>
  </w:docVars>
  <w:rsids>
    <w:rsidRoot w:val="00436E18"/>
    <w:rsid w:val="00006704"/>
    <w:rsid w:val="0002294B"/>
    <w:rsid w:val="00035105"/>
    <w:rsid w:val="00055419"/>
    <w:rsid w:val="00075517"/>
    <w:rsid w:val="000A5288"/>
    <w:rsid w:val="000A6DC7"/>
    <w:rsid w:val="000B0F31"/>
    <w:rsid w:val="000B259E"/>
    <w:rsid w:val="000D0833"/>
    <w:rsid w:val="000D5936"/>
    <w:rsid w:val="00103258"/>
    <w:rsid w:val="00124EC7"/>
    <w:rsid w:val="001357DF"/>
    <w:rsid w:val="00144A2F"/>
    <w:rsid w:val="00154500"/>
    <w:rsid w:val="00167635"/>
    <w:rsid w:val="001B21A2"/>
    <w:rsid w:val="001B4977"/>
    <w:rsid w:val="001C7034"/>
    <w:rsid w:val="001D113B"/>
    <w:rsid w:val="00212AD4"/>
    <w:rsid w:val="00220537"/>
    <w:rsid w:val="00221D27"/>
    <w:rsid w:val="002733D1"/>
    <w:rsid w:val="00284FD1"/>
    <w:rsid w:val="002C1959"/>
    <w:rsid w:val="002C211D"/>
    <w:rsid w:val="002C3E97"/>
    <w:rsid w:val="002C456D"/>
    <w:rsid w:val="002D4648"/>
    <w:rsid w:val="002D4815"/>
    <w:rsid w:val="002F4B1D"/>
    <w:rsid w:val="00300E00"/>
    <w:rsid w:val="003119E6"/>
    <w:rsid w:val="00313D85"/>
    <w:rsid w:val="00320622"/>
    <w:rsid w:val="00340091"/>
    <w:rsid w:val="00347437"/>
    <w:rsid w:val="0037590B"/>
    <w:rsid w:val="00382C39"/>
    <w:rsid w:val="00384C47"/>
    <w:rsid w:val="00385003"/>
    <w:rsid w:val="003864FA"/>
    <w:rsid w:val="00386B7C"/>
    <w:rsid w:val="0039278E"/>
    <w:rsid w:val="00397006"/>
    <w:rsid w:val="00397661"/>
    <w:rsid w:val="003A1D8C"/>
    <w:rsid w:val="003C0B1C"/>
    <w:rsid w:val="003D7347"/>
    <w:rsid w:val="003E1B11"/>
    <w:rsid w:val="004031E7"/>
    <w:rsid w:val="00417CAA"/>
    <w:rsid w:val="004217A3"/>
    <w:rsid w:val="00436E18"/>
    <w:rsid w:val="0046632A"/>
    <w:rsid w:val="004A1988"/>
    <w:rsid w:val="004A6F13"/>
    <w:rsid w:val="004C7340"/>
    <w:rsid w:val="004D7E2D"/>
    <w:rsid w:val="004E343B"/>
    <w:rsid w:val="004F6E30"/>
    <w:rsid w:val="005038A4"/>
    <w:rsid w:val="005140F1"/>
    <w:rsid w:val="0054029D"/>
    <w:rsid w:val="00551332"/>
    <w:rsid w:val="00562AB8"/>
    <w:rsid w:val="0056511D"/>
    <w:rsid w:val="00570333"/>
    <w:rsid w:val="00574113"/>
    <w:rsid w:val="00576B99"/>
    <w:rsid w:val="00582F0A"/>
    <w:rsid w:val="005906DA"/>
    <w:rsid w:val="005967D5"/>
    <w:rsid w:val="005B3021"/>
    <w:rsid w:val="005B4AE9"/>
    <w:rsid w:val="005B683D"/>
    <w:rsid w:val="005B687B"/>
    <w:rsid w:val="005C4081"/>
    <w:rsid w:val="005D0047"/>
    <w:rsid w:val="00607DAB"/>
    <w:rsid w:val="006161C4"/>
    <w:rsid w:val="006213A8"/>
    <w:rsid w:val="00630903"/>
    <w:rsid w:val="00630A0B"/>
    <w:rsid w:val="006546C9"/>
    <w:rsid w:val="00662FDF"/>
    <w:rsid w:val="00676127"/>
    <w:rsid w:val="00680E59"/>
    <w:rsid w:val="006959A6"/>
    <w:rsid w:val="006B423C"/>
    <w:rsid w:val="006C0869"/>
    <w:rsid w:val="006C1BBF"/>
    <w:rsid w:val="006C2810"/>
    <w:rsid w:val="006D14DF"/>
    <w:rsid w:val="006F58C4"/>
    <w:rsid w:val="0070594F"/>
    <w:rsid w:val="00746473"/>
    <w:rsid w:val="007563ED"/>
    <w:rsid w:val="00763BF6"/>
    <w:rsid w:val="00767ED8"/>
    <w:rsid w:val="00795CB0"/>
    <w:rsid w:val="007A39D0"/>
    <w:rsid w:val="007A5D81"/>
    <w:rsid w:val="007B3F3B"/>
    <w:rsid w:val="007D0DE2"/>
    <w:rsid w:val="007D2BDA"/>
    <w:rsid w:val="007D3F21"/>
    <w:rsid w:val="007D5BE5"/>
    <w:rsid w:val="007E0A3B"/>
    <w:rsid w:val="007E18C6"/>
    <w:rsid w:val="007E2112"/>
    <w:rsid w:val="007E4CC2"/>
    <w:rsid w:val="007F111E"/>
    <w:rsid w:val="007F463F"/>
    <w:rsid w:val="007F5CDD"/>
    <w:rsid w:val="00813EC4"/>
    <w:rsid w:val="00820566"/>
    <w:rsid w:val="008222BD"/>
    <w:rsid w:val="00831EC5"/>
    <w:rsid w:val="00832078"/>
    <w:rsid w:val="008575EE"/>
    <w:rsid w:val="00877F53"/>
    <w:rsid w:val="008A159D"/>
    <w:rsid w:val="008A53E9"/>
    <w:rsid w:val="008B3F1F"/>
    <w:rsid w:val="008C1178"/>
    <w:rsid w:val="008D0726"/>
    <w:rsid w:val="008D3F7D"/>
    <w:rsid w:val="008D602D"/>
    <w:rsid w:val="008D7F8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A74A2"/>
    <w:rsid w:val="00AB3BCD"/>
    <w:rsid w:val="00AE05F0"/>
    <w:rsid w:val="00AE61F5"/>
    <w:rsid w:val="00B12519"/>
    <w:rsid w:val="00B157A8"/>
    <w:rsid w:val="00B15C0D"/>
    <w:rsid w:val="00B17021"/>
    <w:rsid w:val="00B53927"/>
    <w:rsid w:val="00BA13C4"/>
    <w:rsid w:val="00BE2266"/>
    <w:rsid w:val="00BE2E17"/>
    <w:rsid w:val="00C04F3D"/>
    <w:rsid w:val="00C1069F"/>
    <w:rsid w:val="00C16AEA"/>
    <w:rsid w:val="00C445FE"/>
    <w:rsid w:val="00C53FF7"/>
    <w:rsid w:val="00CA3F00"/>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200C"/>
    <w:rsid w:val="00DC4601"/>
    <w:rsid w:val="00DF64BF"/>
    <w:rsid w:val="00E17361"/>
    <w:rsid w:val="00E23CC0"/>
    <w:rsid w:val="00E532D2"/>
    <w:rsid w:val="00E7012A"/>
    <w:rsid w:val="00E8508F"/>
    <w:rsid w:val="00E90259"/>
    <w:rsid w:val="00E95688"/>
    <w:rsid w:val="00EA6C57"/>
    <w:rsid w:val="00EB4C54"/>
    <w:rsid w:val="00EC2E69"/>
    <w:rsid w:val="00EF0713"/>
    <w:rsid w:val="00EF3BC1"/>
    <w:rsid w:val="00F1261B"/>
    <w:rsid w:val="00F22B3D"/>
    <w:rsid w:val="00F6777D"/>
    <w:rsid w:val="00F72310"/>
    <w:rsid w:val="00F75F04"/>
    <w:rsid w:val="00F94ACB"/>
    <w:rsid w:val="00F9621E"/>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F6D55D"/>
  <w15:chartTrackingRefBased/>
  <w15:docId w15:val="{2F7ABF35-9C25-43FC-AF21-834D62EEB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36E18"/>
    <w:rPr>
      <w:sz w:val="24"/>
      <w:szCs w:val="24"/>
    </w:rPr>
  </w:style>
  <w:style w:type="paragraph" w:styleId="Heading1">
    <w:name w:val="heading 1"/>
    <w:basedOn w:val="Normal"/>
    <w:next w:val="Normal"/>
    <w:uiPriority w:val="1"/>
    <w:qFormat/>
    <w:rsid w:val="00436E18"/>
    <w:pPr>
      <w:keepNext/>
      <w:spacing w:before="240" w:after="60"/>
      <w:outlineLvl w:val="0"/>
    </w:pPr>
    <w:rPr>
      <w:b/>
      <w:bCs/>
      <w:kern w:val="32"/>
      <w:szCs w:val="32"/>
    </w:rPr>
  </w:style>
  <w:style w:type="paragraph" w:styleId="Heading2">
    <w:name w:val="heading 2"/>
    <w:basedOn w:val="Normal"/>
    <w:next w:val="Normal"/>
    <w:uiPriority w:val="1"/>
    <w:qFormat/>
    <w:rsid w:val="00436E18"/>
    <w:pPr>
      <w:keepNext/>
      <w:spacing w:before="240" w:after="60"/>
      <w:outlineLvl w:val="1"/>
    </w:pPr>
    <w:rPr>
      <w:b/>
      <w:bCs/>
      <w:iCs/>
      <w:szCs w:val="28"/>
    </w:rPr>
  </w:style>
  <w:style w:type="paragraph" w:styleId="Heading3">
    <w:name w:val="heading 3"/>
    <w:basedOn w:val="Normal"/>
    <w:next w:val="Normal"/>
    <w:uiPriority w:val="1"/>
    <w:qFormat/>
    <w:rsid w:val="00436E18"/>
    <w:pPr>
      <w:spacing w:before="240" w:after="60"/>
      <w:outlineLvl w:val="2"/>
    </w:pPr>
    <w:rPr>
      <w:b/>
      <w:bCs/>
      <w:szCs w:val="26"/>
    </w:rPr>
  </w:style>
  <w:style w:type="paragraph" w:styleId="Heading4">
    <w:name w:val="heading 4"/>
    <w:basedOn w:val="Normal"/>
    <w:next w:val="Normal"/>
    <w:uiPriority w:val="1"/>
    <w:qFormat/>
    <w:rsid w:val="00436E18"/>
    <w:pPr>
      <w:spacing w:before="240" w:after="60"/>
      <w:outlineLvl w:val="3"/>
    </w:pPr>
    <w:rPr>
      <w:b/>
      <w:bCs/>
      <w:szCs w:val="28"/>
    </w:rPr>
  </w:style>
  <w:style w:type="paragraph" w:styleId="Heading5">
    <w:name w:val="heading 5"/>
    <w:basedOn w:val="Normal"/>
    <w:next w:val="Normal"/>
    <w:uiPriority w:val="1"/>
    <w:qFormat/>
    <w:rsid w:val="00436E18"/>
    <w:pPr>
      <w:spacing w:before="240" w:after="60"/>
      <w:outlineLvl w:val="4"/>
    </w:pPr>
    <w:rPr>
      <w:b/>
      <w:bCs/>
      <w:iCs/>
      <w:szCs w:val="26"/>
    </w:rPr>
  </w:style>
  <w:style w:type="paragraph" w:styleId="Heading6">
    <w:name w:val="heading 6"/>
    <w:basedOn w:val="Normal"/>
    <w:next w:val="Normal"/>
    <w:uiPriority w:val="1"/>
    <w:qFormat/>
    <w:rsid w:val="00436E18"/>
    <w:pPr>
      <w:spacing w:before="240" w:after="60"/>
      <w:outlineLvl w:val="5"/>
    </w:pPr>
    <w:rPr>
      <w:b/>
      <w:bCs/>
      <w:szCs w:val="22"/>
    </w:rPr>
  </w:style>
  <w:style w:type="paragraph" w:styleId="Heading7">
    <w:name w:val="heading 7"/>
    <w:basedOn w:val="Normal"/>
    <w:next w:val="Normal"/>
    <w:uiPriority w:val="1"/>
    <w:qFormat/>
    <w:rsid w:val="00436E18"/>
    <w:pPr>
      <w:spacing w:before="240" w:after="60"/>
      <w:outlineLvl w:val="6"/>
    </w:pPr>
    <w:rPr>
      <w:b/>
    </w:rPr>
  </w:style>
  <w:style w:type="paragraph" w:styleId="Heading8">
    <w:name w:val="heading 8"/>
    <w:basedOn w:val="Normal"/>
    <w:next w:val="Normal"/>
    <w:uiPriority w:val="1"/>
    <w:qFormat/>
    <w:rsid w:val="00436E18"/>
    <w:pPr>
      <w:spacing w:before="240" w:after="60"/>
      <w:outlineLvl w:val="7"/>
    </w:pPr>
    <w:rPr>
      <w:b/>
      <w:iCs/>
    </w:rPr>
  </w:style>
  <w:style w:type="paragraph" w:styleId="Heading9">
    <w:name w:val="heading 9"/>
    <w:basedOn w:val="Normal"/>
    <w:next w:val="Normal"/>
    <w:uiPriority w:val="2"/>
    <w:qFormat/>
    <w:rsid w:val="00436E1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36E18"/>
    <w:pPr>
      <w:spacing w:after="240"/>
    </w:pPr>
    <w:rPr>
      <w:szCs w:val="20"/>
    </w:rPr>
  </w:style>
  <w:style w:type="paragraph" w:styleId="Quote">
    <w:name w:val="Quote"/>
    <w:basedOn w:val="BodyText"/>
    <w:uiPriority w:val="2"/>
    <w:qFormat/>
    <w:rsid w:val="00436E18"/>
    <w:pPr>
      <w:ind w:left="1440" w:right="1440"/>
    </w:pPr>
  </w:style>
  <w:style w:type="paragraph" w:customStyle="1" w:styleId="BodyTextContinued">
    <w:name w:val="Body Text Continued"/>
    <w:basedOn w:val="BodyText"/>
    <w:next w:val="BodyText"/>
    <w:rsid w:val="00436E18"/>
  </w:style>
  <w:style w:type="paragraph" w:styleId="TOC1">
    <w:name w:val="toc 1"/>
    <w:basedOn w:val="Normal"/>
    <w:next w:val="Normal"/>
    <w:autoRedefine/>
    <w:uiPriority w:val="2"/>
    <w:rsid w:val="00436E1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36E1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36E1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36E1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36E1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36E1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36E1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36E1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36E1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36E18"/>
    <w:pPr>
      <w:numPr>
        <w:numId w:val="9"/>
      </w:numPr>
    </w:pPr>
  </w:style>
  <w:style w:type="paragraph" w:styleId="ListNumber2">
    <w:name w:val="List Number 2"/>
    <w:basedOn w:val="BodyText"/>
    <w:uiPriority w:val="1"/>
    <w:rsid w:val="00436E18"/>
    <w:pPr>
      <w:numPr>
        <w:numId w:val="10"/>
      </w:numPr>
    </w:pPr>
  </w:style>
  <w:style w:type="paragraph" w:styleId="ListBullet">
    <w:name w:val="List Bullet"/>
    <w:basedOn w:val="BodyText"/>
    <w:uiPriority w:val="1"/>
    <w:rsid w:val="00436E18"/>
    <w:pPr>
      <w:numPr>
        <w:numId w:val="5"/>
      </w:numPr>
      <w:tabs>
        <w:tab w:val="left" w:pos="1440"/>
      </w:tabs>
    </w:pPr>
    <w:rPr>
      <w:szCs w:val="24"/>
    </w:rPr>
  </w:style>
  <w:style w:type="paragraph" w:styleId="ListBullet2">
    <w:name w:val="List Bullet 2"/>
    <w:basedOn w:val="BodyText"/>
    <w:uiPriority w:val="1"/>
    <w:rsid w:val="00436E18"/>
    <w:pPr>
      <w:numPr>
        <w:numId w:val="7"/>
      </w:numPr>
      <w:tabs>
        <w:tab w:val="clear" w:pos="1440"/>
        <w:tab w:val="left" w:pos="720"/>
      </w:tabs>
      <w:ind w:left="720"/>
    </w:pPr>
    <w:rPr>
      <w:szCs w:val="24"/>
    </w:rPr>
  </w:style>
  <w:style w:type="paragraph" w:styleId="Header">
    <w:name w:val="header"/>
    <w:basedOn w:val="Normal"/>
    <w:uiPriority w:val="1"/>
    <w:rsid w:val="00436E18"/>
    <w:pPr>
      <w:tabs>
        <w:tab w:val="center" w:pos="4680"/>
        <w:tab w:val="right" w:pos="9360"/>
      </w:tabs>
    </w:pPr>
  </w:style>
  <w:style w:type="paragraph" w:styleId="Footer">
    <w:name w:val="footer"/>
    <w:basedOn w:val="Normal"/>
    <w:rsid w:val="00436E18"/>
    <w:pPr>
      <w:tabs>
        <w:tab w:val="center" w:pos="4680"/>
        <w:tab w:val="right" w:pos="9360"/>
      </w:tabs>
    </w:pPr>
  </w:style>
  <w:style w:type="table" w:styleId="TableGrid">
    <w:name w:val="Table Grid"/>
    <w:basedOn w:val="TableNormal"/>
    <w:rsid w:val="00436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36E1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36E18"/>
    <w:rPr>
      <w:rFonts w:ascii="Times New Roman Bold" w:hAnsi="Times New Roman Bold" w:cs="Arial"/>
      <w:b/>
      <w:vanish/>
      <w:color w:val="FF0000"/>
    </w:rPr>
  </w:style>
  <w:style w:type="paragraph" w:customStyle="1" w:styleId="Formhidden">
    <w:name w:val="Form_hidden"/>
    <w:rsid w:val="00436E1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36E1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36E18"/>
    <w:rPr>
      <w:sz w:val="20"/>
      <w:szCs w:val="20"/>
    </w:rPr>
  </w:style>
  <w:style w:type="paragraph" w:customStyle="1" w:styleId="Titlehidden">
    <w:name w:val="Title_hidden"/>
    <w:uiPriority w:val="99"/>
    <w:qFormat/>
    <w:rsid w:val="00436E1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36E1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36E1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36E1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36E1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36E1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36E1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36E1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36E18"/>
    <w:rPr>
      <w:rFonts w:ascii="Arial" w:hAnsi="Arial"/>
      <w:i/>
      <w:vanish/>
      <w:color w:val="FF0000"/>
      <w:szCs w:val="24"/>
    </w:rPr>
  </w:style>
  <w:style w:type="paragraph" w:customStyle="1" w:styleId="MnLevel4hidden">
    <w:name w:val="MnLevel4_hidden"/>
    <w:uiPriority w:val="2"/>
    <w:rsid w:val="00436E1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36E18"/>
    <w:pPr>
      <w:spacing w:after="240"/>
      <w:ind w:right="5760"/>
    </w:pPr>
    <w:rPr>
      <w:rFonts w:ascii="Arial" w:hAnsi="Arial" w:cs="Arial"/>
      <w:i/>
      <w:vanish/>
      <w:color w:val="FF0000"/>
    </w:rPr>
  </w:style>
  <w:style w:type="paragraph" w:customStyle="1" w:styleId="MnListnhidden">
    <w:name w:val="MnList_n_hidden"/>
    <w:uiPriority w:val="2"/>
    <w:rsid w:val="00436E1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36E1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36E1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36E1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36E1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36E1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36E1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36E1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36E1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36E1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36E1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36E1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36E1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36E1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36E1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36E1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36E18"/>
    <w:rPr>
      <w:vanish/>
      <w:sz w:val="4"/>
      <w:szCs w:val="24"/>
    </w:rPr>
  </w:style>
  <w:style w:type="paragraph" w:customStyle="1" w:styleId="clausetitlehidden">
    <w:name w:val="clause_title_hidden"/>
    <w:basedOn w:val="Normal"/>
    <w:uiPriority w:val="2"/>
    <w:qFormat/>
    <w:rsid w:val="00436E18"/>
    <w:pPr>
      <w:spacing w:after="240"/>
      <w:ind w:left="720" w:hanging="720"/>
    </w:pPr>
    <w:rPr>
      <w:i/>
      <w:vanish/>
      <w:color w:val="FF0000"/>
    </w:rPr>
  </w:style>
  <w:style w:type="paragraph" w:customStyle="1" w:styleId="clausenumberhidden">
    <w:name w:val="clause_number_hidden"/>
    <w:basedOn w:val="Normal"/>
    <w:uiPriority w:val="2"/>
    <w:qFormat/>
    <w:rsid w:val="00436E18"/>
    <w:pPr>
      <w:spacing w:after="240"/>
    </w:pPr>
    <w:rPr>
      <w:rFonts w:ascii="Arial" w:hAnsi="Arial"/>
      <w:b/>
      <w:i/>
      <w:vanish/>
      <w:color w:val="FF0000"/>
      <w:sz w:val="20"/>
    </w:rPr>
  </w:style>
  <w:style w:type="paragraph" w:customStyle="1" w:styleId="TitleBeforeSubhidden">
    <w:name w:val="TitleBeforeSub_hidden"/>
    <w:uiPriority w:val="2"/>
    <w:qFormat/>
    <w:rsid w:val="00436E1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36E18"/>
  </w:style>
  <w:style w:type="paragraph" w:customStyle="1" w:styleId="TitleBeforeSub">
    <w:name w:val="TitleBeforeSub"/>
    <w:uiPriority w:val="2"/>
    <w:qFormat/>
    <w:rsid w:val="00436E18"/>
    <w:pPr>
      <w:keepNext/>
      <w:widowControl w:val="0"/>
      <w:suppressAutoHyphens/>
      <w:spacing w:line="340" w:lineRule="atLeast"/>
      <w:jc w:val="center"/>
    </w:pPr>
    <w:rPr>
      <w:b/>
      <w:sz w:val="28"/>
      <w:szCs w:val="24"/>
    </w:rPr>
  </w:style>
  <w:style w:type="paragraph" w:customStyle="1" w:styleId="Heading">
    <w:name w:val="Heading"/>
    <w:uiPriority w:val="99"/>
    <w:rsid w:val="00436E1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436E18"/>
    <w:rPr>
      <w:rFonts w:ascii="Times New Roman" w:hAnsi="Times New Roman" w:cs="Times New Roman"/>
      <w:b/>
      <w:bCs/>
      <w:sz w:val="28"/>
      <w:szCs w:val="24"/>
    </w:rPr>
  </w:style>
  <w:style w:type="paragraph" w:customStyle="1" w:styleId="Para">
    <w:name w:val="Para"/>
    <w:uiPriority w:val="99"/>
    <w:rsid w:val="00436E1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436E1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436E18"/>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36E18"/>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436E18"/>
    <w:rPr>
      <w:rFonts w:ascii="Arial" w:hAnsi="Arial" w:cs="Arial"/>
      <w:b/>
      <w:bCs/>
      <w:sz w:val="20"/>
      <w:szCs w:val="20"/>
    </w:rPr>
  </w:style>
  <w:style w:type="character" w:customStyle="1" w:styleId="Line">
    <w:name w:val="Line"/>
    <w:uiPriority w:val="99"/>
    <w:rsid w:val="00436E18"/>
  </w:style>
  <w:style w:type="paragraph" w:customStyle="1" w:styleId="Notice">
    <w:name w:val="Notice"/>
    <w:basedOn w:val="ParaFlushLeft"/>
    <w:uiPriority w:val="2"/>
    <w:qFormat/>
    <w:rsid w:val="008D0726"/>
    <w:rPr>
      <w:b/>
    </w:rPr>
  </w:style>
  <w:style w:type="character" w:customStyle="1" w:styleId="substitute0">
    <w:name w:val="substitute"/>
    <w:uiPriority w:val="99"/>
    <w:rsid w:val="0034743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8335E2-D8D9-4DCF-B88D-4F572FF4F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AA7D7-4A88-48BF-907E-A94B14913E70}">
  <ds:schemaRefs>
    <ds:schemaRef ds:uri="http://schemas.microsoft.com/sharepoint/v3/contenttype/forms"/>
  </ds:schemaRefs>
</ds:datastoreItem>
</file>

<file path=customXml/itemProps3.xml><?xml version="1.0" encoding="utf-8"?>
<ds:datastoreItem xmlns:ds="http://schemas.openxmlformats.org/officeDocument/2006/customXml" ds:itemID="{E2842683-7E9B-4230-AFAF-FFD6C9054DE3}">
  <ds:schemaRefs>
    <ds:schemaRef ds:uri="http://schemas.microsoft.com/office/2006/metadata/longProperties"/>
  </ds:schemaRefs>
</ds:datastoreItem>
</file>

<file path=customXml/itemProps4.xml><?xml version="1.0" encoding="utf-8"?>
<ds:datastoreItem xmlns:ds="http://schemas.openxmlformats.org/officeDocument/2006/customXml" ds:itemID="{CC683B2A-6133-4069-A61F-C41F1000630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11</cp:revision>
  <cp:lastPrinted>2014-05-15T19:20:00Z</cp:lastPrinted>
  <dcterms:created xsi:type="dcterms:W3CDTF">2022-01-13T18:53:00Z</dcterms:created>
  <dcterms:modified xsi:type="dcterms:W3CDTF">2026-03-20T13:21:00Z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13809800.0000000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