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63A6F" w14:textId="77777777" w:rsidR="00DE32D0" w:rsidRDefault="00DE32D0">
      <w:pPr>
        <w:pStyle w:val="Formhidden"/>
      </w:pPr>
      <w:r>
        <w:t>Form 26-9</w:t>
      </w:r>
    </w:p>
    <w:p w14:paraId="10D63A70" w14:textId="77777777" w:rsidR="00DE32D0" w:rsidRPr="0091572B" w:rsidRDefault="006006F2" w:rsidP="001F0DD9">
      <w:pPr>
        <w:pStyle w:val="Para"/>
        <w:ind w:firstLine="0"/>
        <w:rPr>
          <w:b/>
          <w:bCs/>
        </w:rPr>
      </w:pPr>
      <w:r w:rsidRPr="001F0DD9">
        <w:rPr>
          <w:b/>
          <w:bCs/>
        </w:rPr>
        <w:t>NOTICE: THIS DOCUMENT</w:t>
      </w:r>
      <w:r w:rsidRPr="001F0DD9">
        <w:rPr>
          <w:b/>
          <w:bCs/>
        </w:rPr>
        <w:br/>
        <w:t>CONTAINS SENSITIVE DATA</w:t>
      </w:r>
    </w:p>
    <w:p w14:paraId="10D63A71" w14:textId="77777777" w:rsidR="00DE32D0" w:rsidRDefault="00DE32D0" w:rsidP="001F0DD9">
      <w:pPr>
        <w:pStyle w:val="UserInstructionjustifyhidden"/>
      </w:pPr>
      <w:r>
        <w:t xml:space="preserve">See § 6 of the Introduction in volume 1 of this manual concerning protection of sensitive data in filed documents. </w:t>
      </w:r>
    </w:p>
    <w:p w14:paraId="10D63A72" w14:textId="2A97B0A9" w:rsidR="00DE32D0" w:rsidRDefault="00DE32D0">
      <w:pPr>
        <w:pStyle w:val="Captionhidden"/>
      </w:pPr>
      <w:r>
        <w:t>[Caption. See § 3 of the Introduction in volume 1 of this manual.]</w:t>
      </w:r>
    </w:p>
    <w:p w14:paraId="10D63A74" w14:textId="77777777" w:rsidR="00DE32D0" w:rsidRDefault="00DE32D0">
      <w:pPr>
        <w:pStyle w:val="Title"/>
      </w:pPr>
      <w:r>
        <w:t>Request for Findings in Possession Order</w:t>
      </w:r>
    </w:p>
    <w:p w14:paraId="10D63A75" w14:textId="77777777" w:rsidR="00DE32D0" w:rsidRDefault="00DE32D0">
      <w:pPr>
        <w:pStyle w:val="Para"/>
        <w:rPr>
          <w:w w:val="100"/>
        </w:rPr>
      </w:pPr>
      <w:r>
        <w:rPr>
          <w:w w:val="100"/>
        </w:rPr>
        <w:t>This request is filed by [</w:t>
      </w:r>
      <w:r>
        <w:rPr>
          <w:rStyle w:val="Substitute"/>
          <w:w w:val="100"/>
        </w:rPr>
        <w:t>name</w:t>
      </w:r>
      <w:r>
        <w:rPr>
          <w:w w:val="100"/>
        </w:rPr>
        <w:t>], [Petitioner/Respondent], who shows in support:</w:t>
      </w:r>
    </w:p>
    <w:p w14:paraId="6A76675E" w14:textId="77777777" w:rsidR="002E17FD" w:rsidRDefault="002E17FD" w:rsidP="002E17FD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 the Court signed an order determining the periods of possession to be awarded to [Petitioner/Respondent], which vary from the standard possession order [including possession of a child under three years of age]. </w:t>
      </w:r>
    </w:p>
    <w:p w14:paraId="5B68688C" w14:textId="77777777" w:rsidR="002E17FD" w:rsidRDefault="002E17FD" w:rsidP="002E17FD">
      <w:pPr>
        <w:pStyle w:val="Para"/>
        <w:rPr>
          <w:w w:val="100"/>
        </w:rPr>
      </w:pPr>
      <w:r w:rsidRPr="00877B13">
        <w:rPr>
          <w:w w:val="100"/>
        </w:rPr>
        <w:t xml:space="preserve">Pursuant to Texas Family Code [section 153.258/section 153.3171/sections 153.258 and 153.3171], [Petitioner/Respondent] requests that the Court </w:t>
      </w:r>
      <w:r>
        <w:rPr>
          <w:w w:val="100"/>
        </w:rPr>
        <w:t>make findings of facts and conclusions of law which identify [</w:t>
      </w:r>
      <w:r w:rsidRPr="00877B13">
        <w:rPr>
          <w:w w:val="100"/>
        </w:rPr>
        <w:t>the specific reasons for all deviations from the standard possession order/the specific reasons for the court’s denying, limiting, or restricting the possessory conservator’s possession of or access to the child/the specific reasons why one or more of the alternative beginning or ending possession times under section 153.317(a) are not in the best interest of the child</w:t>
      </w:r>
      <w:r>
        <w:rPr>
          <w:w w:val="100"/>
        </w:rPr>
        <w:t>].</w:t>
      </w:r>
    </w:p>
    <w:p w14:paraId="10D63A77" w14:textId="4F7FB62C" w:rsidR="00DE32D0" w:rsidRDefault="002E17FD" w:rsidP="002E17FD">
      <w:pPr>
        <w:pStyle w:val="Para"/>
        <w:rPr>
          <w:w w:val="100"/>
        </w:rPr>
      </w:pPr>
      <w:r>
        <w:rPr>
          <w:w w:val="100"/>
        </w:rPr>
        <w:t>This request is filed within twenty days after the order was signed</w:t>
      </w:r>
      <w:r w:rsidR="00DE32D0">
        <w:rPr>
          <w:w w:val="100"/>
        </w:rPr>
        <w:t>.</w:t>
      </w:r>
    </w:p>
    <w:p w14:paraId="10D63A78" w14:textId="77777777" w:rsidR="00DE32D0" w:rsidRDefault="00DE32D0">
      <w:pPr>
        <w:pStyle w:val="SignBlock"/>
      </w:pPr>
      <w:r>
        <w:tab/>
      </w:r>
    </w:p>
    <w:p w14:paraId="10D63A79" w14:textId="77777777" w:rsidR="00DE32D0" w:rsidRDefault="00DE32D0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10D63A7A" w14:textId="77777777" w:rsidR="00DE32D0" w:rsidRDefault="00DE32D0">
      <w:pPr>
        <w:pStyle w:val="SignItem"/>
      </w:pPr>
      <w:r>
        <w:t>Attorney for [Petitioner/Respondent]</w:t>
      </w:r>
    </w:p>
    <w:p w14:paraId="10D63A7B" w14:textId="77777777" w:rsidR="00DE32D0" w:rsidRDefault="00DE32D0">
      <w:pPr>
        <w:pStyle w:val="SignItem"/>
      </w:pPr>
      <w:r>
        <w:t>State Bar No.:</w:t>
      </w:r>
    </w:p>
    <w:p w14:paraId="10D63A7C" w14:textId="3022557D" w:rsidR="00DE32D0" w:rsidRDefault="00DE32D0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10D63A7D" w14:textId="77777777" w:rsidR="00DE32D0" w:rsidRDefault="00DE32D0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10D63A7E" w14:textId="77777777" w:rsidR="00DE32D0" w:rsidRDefault="00DE32D0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10D63A7F" w14:textId="77777777" w:rsidR="00DE32D0" w:rsidRDefault="00DE32D0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6CCBFFD7" w14:textId="77777777" w:rsidR="0030263F" w:rsidRDefault="0030263F" w:rsidP="0030263F">
      <w:pPr>
        <w:pStyle w:val="UserInstructioncenterhidden"/>
        <w:ind w:left="2700" w:right="2700"/>
      </w:pPr>
      <w:r>
        <w:t>For certificate of service, see form 21-11.</w:t>
      </w:r>
    </w:p>
    <w:p w14:paraId="10D63A84" w14:textId="0A6F5993" w:rsidR="002A3868" w:rsidRDefault="002A3868" w:rsidP="0030263F">
      <w:pPr>
        <w:pStyle w:val="Title"/>
        <w:widowControl/>
      </w:pPr>
    </w:p>
    <w:sectPr w:rsidR="002A3868" w:rsidSect="00DE32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63A87" w14:textId="77777777" w:rsidR="00BD665E" w:rsidRDefault="00BD665E">
      <w:r>
        <w:separator/>
      </w:r>
    </w:p>
  </w:endnote>
  <w:endnote w:type="continuationSeparator" w:id="0">
    <w:p w14:paraId="10D63A88" w14:textId="77777777" w:rsidR="00BD665E" w:rsidRDefault="00BD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63A85" w14:textId="77777777" w:rsidR="00BD665E" w:rsidRDefault="00BD665E">
      <w:r>
        <w:separator/>
      </w:r>
    </w:p>
  </w:footnote>
  <w:footnote w:type="continuationSeparator" w:id="0">
    <w:p w14:paraId="10D63A86" w14:textId="77777777" w:rsidR="00BD665E" w:rsidRDefault="00BD6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346859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2CFC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9CFB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8E8FF0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0CD2A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E6696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09476025">
    <w:abstractNumId w:val="8"/>
  </w:num>
  <w:num w:numId="2" w16cid:durableId="2111729758">
    <w:abstractNumId w:val="8"/>
  </w:num>
  <w:num w:numId="3" w16cid:durableId="169375365">
    <w:abstractNumId w:val="3"/>
  </w:num>
  <w:num w:numId="4" w16cid:durableId="105661035">
    <w:abstractNumId w:val="3"/>
  </w:num>
  <w:num w:numId="5" w16cid:durableId="1997104697">
    <w:abstractNumId w:val="9"/>
  </w:num>
  <w:num w:numId="6" w16cid:durableId="125703175">
    <w:abstractNumId w:val="9"/>
  </w:num>
  <w:num w:numId="7" w16cid:durableId="116410375">
    <w:abstractNumId w:val="7"/>
  </w:num>
  <w:num w:numId="8" w16cid:durableId="96751073">
    <w:abstractNumId w:val="7"/>
  </w:num>
  <w:num w:numId="9" w16cid:durableId="646789328">
    <w:abstractNumId w:val="13"/>
  </w:num>
  <w:num w:numId="10" w16cid:durableId="1090857146">
    <w:abstractNumId w:val="15"/>
  </w:num>
  <w:num w:numId="11" w16cid:durableId="1816143223">
    <w:abstractNumId w:val="8"/>
  </w:num>
  <w:num w:numId="12" w16cid:durableId="1840777769">
    <w:abstractNumId w:val="3"/>
  </w:num>
  <w:num w:numId="13" w16cid:durableId="1180973009">
    <w:abstractNumId w:val="9"/>
  </w:num>
  <w:num w:numId="14" w16cid:durableId="1191795154">
    <w:abstractNumId w:val="7"/>
  </w:num>
  <w:num w:numId="15" w16cid:durableId="668795742">
    <w:abstractNumId w:val="6"/>
  </w:num>
  <w:num w:numId="16" w16cid:durableId="71972065">
    <w:abstractNumId w:val="5"/>
  </w:num>
  <w:num w:numId="17" w16cid:durableId="625814946">
    <w:abstractNumId w:val="4"/>
  </w:num>
  <w:num w:numId="18" w16cid:durableId="24186050">
    <w:abstractNumId w:val="2"/>
  </w:num>
  <w:num w:numId="19" w16cid:durableId="1220828184">
    <w:abstractNumId w:val="1"/>
  </w:num>
  <w:num w:numId="20" w16cid:durableId="446196317">
    <w:abstractNumId w:val="0"/>
  </w:num>
  <w:num w:numId="21" w16cid:durableId="1149202778">
    <w:abstractNumId w:val="11"/>
  </w:num>
  <w:num w:numId="22" w16cid:durableId="1874150682">
    <w:abstractNumId w:val="12"/>
  </w:num>
  <w:num w:numId="23" w16cid:durableId="1818689930">
    <w:abstractNumId w:val="14"/>
  </w:num>
  <w:num w:numId="24" w16cid:durableId="66836240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26-9.docx"/>
    <w:docVar w:name="TBBStampDate" w:val="03-20-2026"/>
    <w:docVar w:name="TBBVer" w:val="docx"/>
    <w:docVar w:name="TBBYear" w:val="2026"/>
  </w:docVars>
  <w:rsids>
    <w:rsidRoot w:val="00DE32D0"/>
    <w:rsid w:val="00006704"/>
    <w:rsid w:val="0001268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1F0DD9"/>
    <w:rsid w:val="00212AD4"/>
    <w:rsid w:val="00220537"/>
    <w:rsid w:val="00221216"/>
    <w:rsid w:val="00221D27"/>
    <w:rsid w:val="002733D1"/>
    <w:rsid w:val="002A3868"/>
    <w:rsid w:val="002B326B"/>
    <w:rsid w:val="002C1959"/>
    <w:rsid w:val="002C211D"/>
    <w:rsid w:val="002C3E97"/>
    <w:rsid w:val="002C456D"/>
    <w:rsid w:val="002D4648"/>
    <w:rsid w:val="002D4815"/>
    <w:rsid w:val="002E17FD"/>
    <w:rsid w:val="002F4B1D"/>
    <w:rsid w:val="00300E00"/>
    <w:rsid w:val="0030263F"/>
    <w:rsid w:val="003119E6"/>
    <w:rsid w:val="00313D85"/>
    <w:rsid w:val="00320622"/>
    <w:rsid w:val="00323251"/>
    <w:rsid w:val="00327EB5"/>
    <w:rsid w:val="00340091"/>
    <w:rsid w:val="00346C9F"/>
    <w:rsid w:val="00376D40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43815"/>
    <w:rsid w:val="00465864"/>
    <w:rsid w:val="0046632A"/>
    <w:rsid w:val="004A1988"/>
    <w:rsid w:val="004C7340"/>
    <w:rsid w:val="004D7E2D"/>
    <w:rsid w:val="004E343B"/>
    <w:rsid w:val="004F6E30"/>
    <w:rsid w:val="005038A4"/>
    <w:rsid w:val="005140F1"/>
    <w:rsid w:val="00530922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4735"/>
    <w:rsid w:val="005B3021"/>
    <w:rsid w:val="005B4AE9"/>
    <w:rsid w:val="005B683D"/>
    <w:rsid w:val="005C4081"/>
    <w:rsid w:val="006006F2"/>
    <w:rsid w:val="00607DAB"/>
    <w:rsid w:val="00612B19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83E76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22AAB"/>
    <w:rsid w:val="00832078"/>
    <w:rsid w:val="008575EE"/>
    <w:rsid w:val="00877B13"/>
    <w:rsid w:val="00877F53"/>
    <w:rsid w:val="008B3F1F"/>
    <w:rsid w:val="008D3F7D"/>
    <w:rsid w:val="008D602D"/>
    <w:rsid w:val="008F41A5"/>
    <w:rsid w:val="00903348"/>
    <w:rsid w:val="0091572B"/>
    <w:rsid w:val="00937698"/>
    <w:rsid w:val="009518AF"/>
    <w:rsid w:val="00965A52"/>
    <w:rsid w:val="00986BE4"/>
    <w:rsid w:val="009A2FE8"/>
    <w:rsid w:val="009A7C45"/>
    <w:rsid w:val="009C438D"/>
    <w:rsid w:val="009C6567"/>
    <w:rsid w:val="009D367E"/>
    <w:rsid w:val="009E048A"/>
    <w:rsid w:val="009F1B69"/>
    <w:rsid w:val="00A026BD"/>
    <w:rsid w:val="00A0583D"/>
    <w:rsid w:val="00A156B5"/>
    <w:rsid w:val="00A34BDC"/>
    <w:rsid w:val="00A356A5"/>
    <w:rsid w:val="00AA74A2"/>
    <w:rsid w:val="00AB3BCD"/>
    <w:rsid w:val="00AD556F"/>
    <w:rsid w:val="00AD78C0"/>
    <w:rsid w:val="00AE05F0"/>
    <w:rsid w:val="00AE61F5"/>
    <w:rsid w:val="00B12519"/>
    <w:rsid w:val="00B157A8"/>
    <w:rsid w:val="00B15C0D"/>
    <w:rsid w:val="00B17021"/>
    <w:rsid w:val="00B53927"/>
    <w:rsid w:val="00B774FD"/>
    <w:rsid w:val="00BA13C4"/>
    <w:rsid w:val="00BD665E"/>
    <w:rsid w:val="00BE2E17"/>
    <w:rsid w:val="00BF5D0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32D0"/>
    <w:rsid w:val="00DE6460"/>
    <w:rsid w:val="00DF64BF"/>
    <w:rsid w:val="00E05A42"/>
    <w:rsid w:val="00E07465"/>
    <w:rsid w:val="00E17361"/>
    <w:rsid w:val="00E7012A"/>
    <w:rsid w:val="00E7323E"/>
    <w:rsid w:val="00E8508F"/>
    <w:rsid w:val="00E90259"/>
    <w:rsid w:val="00E95688"/>
    <w:rsid w:val="00EF0713"/>
    <w:rsid w:val="00EF3BC1"/>
    <w:rsid w:val="00F1261B"/>
    <w:rsid w:val="00F22B3D"/>
    <w:rsid w:val="00F2536D"/>
    <w:rsid w:val="00F25959"/>
    <w:rsid w:val="00F6777D"/>
    <w:rsid w:val="00F72310"/>
    <w:rsid w:val="00F75F04"/>
    <w:rsid w:val="00F94ACB"/>
    <w:rsid w:val="00FA26E8"/>
    <w:rsid w:val="00FD58F3"/>
    <w:rsid w:val="00FD5B0C"/>
    <w:rsid w:val="00FE0B85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D63A6F"/>
  <w15:chartTrackingRefBased/>
  <w15:docId w15:val="{C9E45A19-6017-43FC-AFC5-E3F4F591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DE32D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E32D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E32D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E32D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E32D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E32D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E32D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E32D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E32D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E32D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E32D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E32D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E32D0"/>
  </w:style>
  <w:style w:type="paragraph" w:styleId="TOC1">
    <w:name w:val="toc 1"/>
    <w:basedOn w:val="Normal"/>
    <w:next w:val="Normal"/>
    <w:autoRedefine/>
    <w:uiPriority w:val="2"/>
    <w:rsid w:val="00DE32D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E32D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E32D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E32D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E32D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E32D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E32D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E32D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E32D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E32D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E32D0"/>
    <w:pPr>
      <w:numPr>
        <w:numId w:val="10"/>
      </w:numPr>
    </w:pPr>
  </w:style>
  <w:style w:type="paragraph" w:styleId="ListBullet">
    <w:name w:val="List Bullet"/>
    <w:basedOn w:val="BodyText"/>
    <w:uiPriority w:val="1"/>
    <w:rsid w:val="00DE32D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E32D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E32D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E32D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E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E32D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E32D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E32D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E32D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E32D0"/>
    <w:rPr>
      <w:sz w:val="20"/>
      <w:szCs w:val="20"/>
    </w:rPr>
  </w:style>
  <w:style w:type="paragraph" w:customStyle="1" w:styleId="Titlehidden">
    <w:name w:val="Title_hidden"/>
    <w:uiPriority w:val="99"/>
    <w:qFormat/>
    <w:rsid w:val="00DE32D0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E32D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E32D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E32D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E32D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E32D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E32D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qFormat/>
    <w:rsid w:val="00DE32D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E32D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E32D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E32D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E32D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E32D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E32D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E32D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E32D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E32D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E32D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E32D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E32D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E32D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E32D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E32D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E32D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E32D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E32D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E32D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E32D0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E32D0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E32D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E32D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DE32D0"/>
  </w:style>
  <w:style w:type="paragraph" w:customStyle="1" w:styleId="TitleBeforeSub">
    <w:name w:val="TitleBeforeSub"/>
    <w:uiPriority w:val="2"/>
    <w:qFormat/>
    <w:rsid w:val="00DE32D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rsid w:val="00DE32D0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DE32D0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DE32D0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DE32D0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02B937-201A-4F75-8B44-0C8F44744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0032E2-43E7-46B5-9264-94D0286FA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3839FE-AD0A-49FC-B91B-E9033222DA0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54AEFCE-AE14-4735-8B01-BC9BFC8042D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11</cp:revision>
  <cp:lastPrinted>2014-04-30T17:24:00Z</cp:lastPrinted>
  <dcterms:created xsi:type="dcterms:W3CDTF">2022-01-13T18:56:00Z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13853000.0000000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