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A92EC8" w14:textId="77777777" w:rsidR="00966B04" w:rsidRDefault="00966B04">
      <w:pPr>
        <w:pStyle w:val="Formhidden"/>
      </w:pPr>
      <w:r>
        <w:t>Form 33-51</w:t>
      </w:r>
    </w:p>
    <w:p w14:paraId="7CA92EC9" w14:textId="77777777" w:rsidR="00966B04" w:rsidRDefault="00AE4A16" w:rsidP="00D97AD9">
      <w:pPr>
        <w:pStyle w:val="notice"/>
      </w:pPr>
      <w:r w:rsidRPr="00003801">
        <w:t>NOTICE: THIS DOCUMENT</w:t>
      </w:r>
      <w:r w:rsidRPr="00003801">
        <w:br/>
        <w:t>CONTAINS SENSITIVE DATA</w:t>
      </w:r>
    </w:p>
    <w:p w14:paraId="7CA92ECA" w14:textId="77777777" w:rsidR="00966B04" w:rsidRDefault="00966B04" w:rsidP="00D97AD9">
      <w:pPr>
        <w:pStyle w:val="UserInstructionjustifyhidden"/>
      </w:pPr>
      <w:r>
        <w:t xml:space="preserve">See § 6 of the Introduction in volume 1 of this manual concerning protection of sensitive data in filed documents. </w:t>
      </w:r>
    </w:p>
    <w:p w14:paraId="7CA92ECB" w14:textId="57C30FA3" w:rsidR="00AE4A16" w:rsidRDefault="00966B04" w:rsidP="00874A27">
      <w:pPr>
        <w:pStyle w:val="Captionhidden"/>
      </w:pPr>
      <w:r>
        <w:t>[Caption. See § 3 of the Introduction in volume 1 of this manual.]</w:t>
      </w:r>
    </w:p>
    <w:p w14:paraId="7CA92ECC" w14:textId="77777777" w:rsidR="00966B04" w:rsidRDefault="00966B04">
      <w:pPr>
        <w:pStyle w:val="Title"/>
      </w:pPr>
      <w:r>
        <w:t>Petition for Suspension of License for Failure to [Pay Child Support/Comply with Subpoena]</w:t>
      </w:r>
    </w:p>
    <w:p w14:paraId="7CA92ECD" w14:textId="77777777" w:rsidR="00966B04" w:rsidRDefault="00966B04">
      <w:pPr>
        <w:pStyle w:val="StepNumber1st"/>
        <w:rPr>
          <w:w w:val="100"/>
        </w:rPr>
      </w:pPr>
      <w:r>
        <w:rPr>
          <w:w w:val="100"/>
        </w:rPr>
        <w:t>1.</w:t>
      </w:r>
      <w:r>
        <w:rPr>
          <w:w w:val="100"/>
        </w:rPr>
        <w:tab/>
        <w:t>Discovery in this case is intended to be conducted under [level 2/level 3] of rule 190 of the Texas Rules of Civil Procedure. [</w:t>
      </w:r>
      <w:r>
        <w:rPr>
          <w:rStyle w:val="Substitute"/>
          <w:w w:val="100"/>
        </w:rPr>
        <w:t xml:space="preserve">If level 3, see form </w:t>
      </w:r>
      <w:r>
        <w:rPr>
          <w:rFonts w:ascii="Arial" w:hAnsi="Arial" w:cs="Arial"/>
          <w:b/>
          <w:bCs/>
          <w:w w:val="100"/>
          <w:sz w:val="20"/>
          <w:szCs w:val="20"/>
        </w:rPr>
        <w:t>5-1</w:t>
      </w:r>
      <w:r>
        <w:rPr>
          <w:rStyle w:val="Substitute"/>
          <w:w w:val="100"/>
        </w:rPr>
        <w:t>.</w:t>
      </w:r>
      <w:r>
        <w:rPr>
          <w:w w:val="100"/>
        </w:rPr>
        <w:t>]</w:t>
      </w:r>
    </w:p>
    <w:p w14:paraId="48A7926D" w14:textId="6F00A960" w:rsidR="006338A0" w:rsidRDefault="006338A0">
      <w:pPr>
        <w:pStyle w:val="StepNumber1st"/>
        <w:rPr>
          <w:w w:val="100"/>
        </w:rPr>
      </w:pPr>
      <w:r w:rsidRPr="00CC4FA5">
        <w:rPr>
          <w:i/>
          <w:iCs/>
        </w:rPr>
        <w:t>Preservation of Evidence:</w:t>
      </w:r>
      <w:r w:rsidRPr="001B796A">
        <w:t xml:space="preserve"> </w:t>
      </w:r>
      <w:r w:rsidRPr="00E67ED0">
        <w:t xml:space="preserve">Respondent is put on notice to preserve and not destroy, conceal, or alter any evidence or potential evidence relevant to the issues in this case, including tangible documents or items in Respondent’s possession or subject to Respondent’s control </w:t>
      </w:r>
      <w:r>
        <w:t>and</w:t>
      </w:r>
      <w:r w:rsidRPr="00E67ED0">
        <w:t xml:space="preserve"> electronic documents, files, or other data generated by or stored on Respondent’s home computer, work computer, storage media, portable systems, </w:t>
      </w:r>
      <w:r>
        <w:t xml:space="preserve">electronic devices, </w:t>
      </w:r>
      <w:r w:rsidRPr="00E67ED0">
        <w:t>online repositories, or cell phone.</w:t>
      </w:r>
    </w:p>
    <w:p w14:paraId="7CA92ECE" w14:textId="77777777" w:rsidR="00966B04" w:rsidRDefault="00966B04" w:rsidP="00966B04">
      <w:pPr>
        <w:pStyle w:val="UserInstructioncenterhidden"/>
      </w:pPr>
      <w:r>
        <w:t>Include 2. if applicable.</w:t>
      </w:r>
    </w:p>
    <w:p w14:paraId="7CA92ECF" w14:textId="77777777" w:rsidR="00966B04" w:rsidRDefault="00966B04">
      <w:pPr>
        <w:pStyle w:val="StepNumber"/>
        <w:rPr>
          <w:w w:val="100"/>
        </w:rPr>
      </w:pPr>
      <w:r>
        <w:rPr>
          <w:w w:val="100"/>
        </w:rPr>
        <w:t>2.</w:t>
      </w:r>
      <w:r>
        <w:rPr>
          <w:w w:val="100"/>
        </w:rPr>
        <w:tab/>
        <w:t>Petitioner objects to the assignment of this matter to an associate judge for a trial on the merits or presiding at a jury trial.</w:t>
      </w:r>
    </w:p>
    <w:p w14:paraId="7CA92ED0" w14:textId="77777777" w:rsidR="00966B04" w:rsidRDefault="00966B04">
      <w:pPr>
        <w:pStyle w:val="StepNumber"/>
        <w:rPr>
          <w:w w:val="100"/>
        </w:rPr>
      </w:pPr>
      <w:r>
        <w:rPr>
          <w:w w:val="100"/>
        </w:rPr>
        <w:t>3.</w:t>
      </w:r>
      <w:r>
        <w:rPr>
          <w:w w:val="100"/>
        </w:rPr>
        <w:tab/>
        <w:t>This Petition for Suspension of License for Failure to [Pay Child Support/Comply with Subpoena] is brought by [</w:t>
      </w:r>
      <w:r>
        <w:rPr>
          <w:rStyle w:val="Substitute"/>
          <w:w w:val="100"/>
        </w:rPr>
        <w:t>name of petitioner</w:t>
      </w:r>
      <w:r>
        <w:rPr>
          <w:w w:val="100"/>
        </w:rPr>
        <w:t>]. Petitioner is the obligee. [The last three numbers of Petitioner’s driver’s license number are [</w:t>
      </w:r>
      <w:r>
        <w:rPr>
          <w:rStyle w:val="Substitute"/>
          <w:w w:val="100"/>
        </w:rPr>
        <w:t>numbers</w:t>
      </w:r>
      <w:r>
        <w:rPr>
          <w:w w:val="100"/>
        </w:rPr>
        <w:t>]./Petitioner has not been issued a driver’s license.] [The last three numbers of Petitioner’s Social Security number are [</w:t>
      </w:r>
      <w:r>
        <w:rPr>
          <w:rStyle w:val="Substitute"/>
          <w:w w:val="100"/>
        </w:rPr>
        <w:t>numbers</w:t>
      </w:r>
      <w:r>
        <w:rPr>
          <w:w w:val="100"/>
        </w:rPr>
        <w:t>]./Petitioner has not been issued a Social Security number.]</w:t>
      </w:r>
    </w:p>
    <w:p w14:paraId="7CA92ED1" w14:textId="77777777" w:rsidR="00966B04" w:rsidRDefault="00966B04">
      <w:pPr>
        <w:pStyle w:val="Para"/>
        <w:rPr>
          <w:w w:val="100"/>
        </w:rPr>
      </w:pPr>
      <w:r>
        <w:rPr>
          <w:w w:val="100"/>
        </w:rPr>
        <w:t>[</w:t>
      </w:r>
      <w:r>
        <w:rPr>
          <w:rStyle w:val="Substitute"/>
          <w:w w:val="100"/>
        </w:rPr>
        <w:t>Name of respondent</w:t>
      </w:r>
      <w:r>
        <w:rPr>
          <w:w w:val="100"/>
        </w:rPr>
        <w:t>], Respondent, whose Social Security number is [</w:t>
      </w:r>
      <w:r>
        <w:rPr>
          <w:rStyle w:val="Substitute"/>
          <w:w w:val="100"/>
        </w:rPr>
        <w:t>number</w:t>
      </w:r>
      <w:r>
        <w:rPr>
          <w:w w:val="100"/>
        </w:rPr>
        <w:t>], is the obligor. Respondent should be served [</w:t>
      </w:r>
      <w:r>
        <w:rPr>
          <w:rStyle w:val="Substitute"/>
          <w:w w:val="100"/>
        </w:rPr>
        <w:t>include if applicable:</w:t>
      </w:r>
      <w:r>
        <w:rPr>
          <w:w w:val="100"/>
        </w:rPr>
        <w:t xml:space="preserve"> at [</w:t>
      </w:r>
      <w:r>
        <w:rPr>
          <w:rStyle w:val="Substitute"/>
          <w:w w:val="100"/>
        </w:rPr>
        <w:t>address, city, state, zip code</w:t>
      </w:r>
      <w:r>
        <w:rPr>
          <w:w w:val="100"/>
        </w:rPr>
        <w:t>]].</w:t>
      </w:r>
    </w:p>
    <w:p w14:paraId="7CA92ED2" w14:textId="77777777" w:rsidR="00966B04" w:rsidRDefault="00966B04">
      <w:pPr>
        <w:pStyle w:val="StepNumber"/>
        <w:rPr>
          <w:w w:val="100"/>
        </w:rPr>
      </w:pPr>
      <w:r>
        <w:rPr>
          <w:w w:val="100"/>
        </w:rPr>
        <w:t>4.</w:t>
      </w:r>
      <w:r>
        <w:rPr>
          <w:w w:val="100"/>
        </w:rPr>
        <w:tab/>
        <w:t>The child[ren] the subject of this suit [is/are]:</w:t>
      </w:r>
    </w:p>
    <w:p w14:paraId="7CA92ED3" w14:textId="77777777" w:rsidR="00966B04" w:rsidRDefault="00966B04">
      <w:pPr>
        <w:pStyle w:val="ParaFlushLeft"/>
      </w:pPr>
      <w:r>
        <w:t>Name:</w:t>
      </w:r>
    </w:p>
    <w:p w14:paraId="7CA92ED4" w14:textId="77777777" w:rsidR="00966B04" w:rsidRDefault="00966B04">
      <w:pPr>
        <w:pStyle w:val="ParaFlushLeft"/>
      </w:pPr>
      <w:r>
        <w:t>Sex:</w:t>
      </w:r>
    </w:p>
    <w:p w14:paraId="7CA92ED5" w14:textId="77777777" w:rsidR="00966B04" w:rsidRDefault="00966B04">
      <w:pPr>
        <w:pStyle w:val="ParaFlushLeft"/>
      </w:pPr>
      <w:r>
        <w:t>Birth date:</w:t>
      </w:r>
    </w:p>
    <w:p w14:paraId="7CA92ED6" w14:textId="77777777" w:rsidR="00966B04" w:rsidRDefault="00966B04" w:rsidP="00966B04">
      <w:pPr>
        <w:pStyle w:val="UserInstructioncenterhidden"/>
      </w:pPr>
      <w:r>
        <w:lastRenderedPageBreak/>
        <w:t>Repeat above information for each additional child.</w:t>
      </w:r>
    </w:p>
    <w:p w14:paraId="7CA92ED7" w14:textId="77777777" w:rsidR="00966B04" w:rsidRDefault="00966B04">
      <w:pPr>
        <w:pStyle w:val="StepNumber"/>
        <w:rPr>
          <w:w w:val="100"/>
        </w:rPr>
      </w:pPr>
      <w:r>
        <w:rPr>
          <w:w w:val="100"/>
        </w:rPr>
        <w:t>5.</w:t>
      </w:r>
      <w:r>
        <w:rPr>
          <w:w w:val="100"/>
        </w:rPr>
        <w:tab/>
        <w:t>This court has continuing, exclusive jurisdiction of the parties as a result of prior proceedings.</w:t>
      </w:r>
    </w:p>
    <w:p w14:paraId="7CA92ED8" w14:textId="77777777" w:rsidR="00966B04" w:rsidRDefault="00966B04">
      <w:pPr>
        <w:pStyle w:val="StepNumber"/>
        <w:rPr>
          <w:w w:val="100"/>
        </w:rPr>
      </w:pPr>
      <w:r>
        <w:rPr>
          <w:w w:val="100"/>
        </w:rPr>
        <w:t>6.</w:t>
      </w:r>
      <w:r>
        <w:rPr>
          <w:w w:val="100"/>
        </w:rPr>
        <w:tab/>
        <w:t>Respondent, [</w:t>
      </w:r>
      <w:r>
        <w:rPr>
          <w:rStyle w:val="Substitute"/>
          <w:w w:val="100"/>
        </w:rPr>
        <w:t>name of respondent</w:t>
      </w:r>
      <w:r>
        <w:rPr>
          <w:w w:val="100"/>
        </w:rPr>
        <w:t>], is believed to hold a license issued by [</w:t>
      </w:r>
      <w:r>
        <w:rPr>
          <w:rStyle w:val="Substitute"/>
          <w:w w:val="100"/>
        </w:rPr>
        <w:t>name of licensing agency</w:t>
      </w:r>
      <w:r>
        <w:rPr>
          <w:w w:val="100"/>
        </w:rPr>
        <w:t>].</w:t>
      </w:r>
    </w:p>
    <w:p w14:paraId="7CA92ED9" w14:textId="77777777" w:rsidR="00966B04" w:rsidRDefault="00966B04" w:rsidP="00966B04">
      <w:pPr>
        <w:pStyle w:val="UserInstructioncenterhidden"/>
      </w:pPr>
      <w:r>
        <w:t>Repeat above information for each additional license.</w:t>
      </w:r>
    </w:p>
    <w:p w14:paraId="7CA92EDA" w14:textId="690CBB8F" w:rsidR="00966B04" w:rsidRDefault="00966B04">
      <w:pPr>
        <w:pStyle w:val="StepNumber"/>
        <w:rPr>
          <w:w w:val="100"/>
        </w:rPr>
      </w:pPr>
      <w:r>
        <w:rPr>
          <w:w w:val="100"/>
        </w:rPr>
        <w:t>7.</w:t>
      </w:r>
      <w:r>
        <w:rPr>
          <w:w w:val="100"/>
        </w:rPr>
        <w:tab/>
      </w:r>
      <w:r w:rsidR="00294DB5">
        <w:rPr>
          <w:w w:val="100"/>
        </w:rPr>
        <w:t>On [</w:t>
      </w:r>
      <w:r w:rsidR="00294DB5">
        <w:rPr>
          <w:rStyle w:val="Substitute"/>
          <w:w w:val="100"/>
        </w:rPr>
        <w:t>date</w:t>
      </w:r>
      <w:r w:rsidR="00294DB5">
        <w:rPr>
          <w:w w:val="100"/>
        </w:rPr>
        <w:t>] in Cause No. [</w:t>
      </w:r>
      <w:r w:rsidR="00294DB5">
        <w:rPr>
          <w:rStyle w:val="Substitute"/>
          <w:w w:val="100"/>
        </w:rPr>
        <w:t>number</w:t>
      </w:r>
      <w:r w:rsidR="00294DB5">
        <w:rPr>
          <w:w w:val="100"/>
        </w:rPr>
        <w:t>], styled “[</w:t>
      </w:r>
      <w:r w:rsidR="00294DB5">
        <w:rPr>
          <w:rStyle w:val="Substitute"/>
          <w:w w:val="100"/>
        </w:rPr>
        <w:t>style of case</w:t>
      </w:r>
      <w:r w:rsidR="00294DB5">
        <w:rPr>
          <w:w w:val="100"/>
        </w:rPr>
        <w:t>],” the Court signed an order that appears in the minutes of this Court and states in relevant part as follows: [</w:t>
      </w:r>
      <w:r w:rsidR="00294DB5">
        <w:rPr>
          <w:rStyle w:val="Substitute"/>
          <w:w w:val="100"/>
        </w:rPr>
        <w:t>quote exact language of support order</w:t>
      </w:r>
      <w:r w:rsidR="00294DB5">
        <w:rPr>
          <w:w w:val="100"/>
        </w:rPr>
        <w:t>]. A copy of the court order is attached to this petition as Exhibit [</w:t>
      </w:r>
      <w:r w:rsidR="00294DB5" w:rsidRPr="009B0743">
        <w:rPr>
          <w:rFonts w:ascii="Arial" w:hAnsi="Arial" w:cs="Arial"/>
          <w:b/>
          <w:w w:val="100"/>
          <w:sz w:val="20"/>
          <w:szCs w:val="20"/>
        </w:rPr>
        <w:t>exhibit number/letter</w:t>
      </w:r>
      <w:r w:rsidR="00294DB5">
        <w:rPr>
          <w:w w:val="100"/>
        </w:rPr>
        <w:t xml:space="preserve">]. Respondent has disobeyed the order by failing to pay the total amount of </w:t>
      </w:r>
      <w:r w:rsidR="00294DB5" w:rsidRPr="00BE7308">
        <w:rPr>
          <w:w w:val="100"/>
        </w:rPr>
        <w:t>[child support/medical support/dental support]</w:t>
      </w:r>
      <w:r w:rsidR="00294DB5">
        <w:rPr>
          <w:w w:val="100"/>
        </w:rPr>
        <w:t xml:space="preserve"> when due. The total amount of overdue </w:t>
      </w:r>
      <w:r w:rsidR="00294DB5" w:rsidRPr="00BE7308">
        <w:rPr>
          <w:w w:val="100"/>
        </w:rPr>
        <w:t>[child support/medical support/dental support]</w:t>
      </w:r>
      <w:r w:rsidR="00294DB5">
        <w:rPr>
          <w:w w:val="100"/>
        </w:rPr>
        <w:t xml:space="preserve"> owed by Respondent, [</w:t>
      </w:r>
      <w:r w:rsidR="00294DB5">
        <w:rPr>
          <w:rStyle w:val="Substitute"/>
          <w:w w:val="100"/>
        </w:rPr>
        <w:t>name of respondent</w:t>
      </w:r>
      <w:r w:rsidR="00294DB5">
        <w:rPr>
          <w:w w:val="100"/>
        </w:rPr>
        <w:t>], to date is $[</w:t>
      </w:r>
      <w:r w:rsidR="00294DB5">
        <w:rPr>
          <w:rStyle w:val="Substitute"/>
          <w:w w:val="100"/>
        </w:rPr>
        <w:t>amount</w:t>
      </w:r>
      <w:r w:rsidR="00294DB5">
        <w:rPr>
          <w:w w:val="100"/>
        </w:rPr>
        <w:t>].</w:t>
      </w:r>
    </w:p>
    <w:p w14:paraId="7AABB02E" w14:textId="3537377F" w:rsidR="001B43CC" w:rsidRDefault="001B43CC">
      <w:pPr>
        <w:pStyle w:val="StepNumber"/>
        <w:rPr>
          <w:w w:val="100"/>
        </w:rPr>
      </w:pPr>
      <w:r>
        <w:rPr>
          <w:w w:val="100"/>
        </w:rPr>
        <w:t>8.</w:t>
      </w:r>
      <w:r>
        <w:rPr>
          <w:w w:val="100"/>
        </w:rPr>
        <w:tab/>
        <w:t>A copy of the record of support payments maintained by [</w:t>
      </w:r>
      <w:r>
        <w:rPr>
          <w:rStyle w:val="Substitute"/>
          <w:w w:val="100"/>
        </w:rPr>
        <w:t>name of child support agency</w:t>
      </w:r>
      <w:r>
        <w:rPr>
          <w:w w:val="100"/>
        </w:rPr>
        <w:t>] is attached to this petition. This overdue [child support/medical support/dental support] amount is equal to or greater than the total [child support/medical support/dental support] due for three months under the support order. Respondent has been provided with an opportunity to make payments toward the overdue [child support/medical support/dental support] under a court-ordered or agreed repayment schedule, and Respondent has failed to comply with the repayment schedule.</w:t>
      </w:r>
    </w:p>
    <w:p w14:paraId="3F437587" w14:textId="4A40C166" w:rsidR="000D6A36" w:rsidRDefault="007C6689" w:rsidP="00D97AD9">
      <w:pPr>
        <w:pStyle w:val="UserInstructionjustifyhidden"/>
      </w:pPr>
      <w:r w:rsidRPr="007C6689">
        <w:t>Repeat 7. and 8. above for child support, dental support, and/or medical support orders as applicable</w:t>
      </w:r>
      <w:r w:rsidR="000D6A36">
        <w:t>.</w:t>
      </w:r>
    </w:p>
    <w:p w14:paraId="7CA92EDB" w14:textId="77777777" w:rsidR="00966B04" w:rsidRDefault="00966B04" w:rsidP="00966B04">
      <w:pPr>
        <w:pStyle w:val="UserInstructioncenterhidden"/>
      </w:pPr>
      <w:r>
        <w:t>Or</w:t>
      </w:r>
    </w:p>
    <w:p w14:paraId="7CA92EDC" w14:textId="2E5DD06B" w:rsidR="00966B04" w:rsidRDefault="00F764B0">
      <w:pPr>
        <w:pStyle w:val="Alternate"/>
        <w:rPr>
          <w:w w:val="100"/>
        </w:rPr>
      </w:pPr>
      <w:r>
        <w:rPr>
          <w:w w:val="100"/>
        </w:rPr>
        <w:t>9</w:t>
      </w:r>
      <w:r w:rsidR="00966B04">
        <w:rPr>
          <w:w w:val="100"/>
        </w:rPr>
        <w:t>.</w:t>
      </w:r>
      <w:r w:rsidR="00966B04">
        <w:rPr>
          <w:w w:val="100"/>
        </w:rPr>
        <w:tab/>
        <w:t>On [</w:t>
      </w:r>
      <w:r w:rsidR="00966B04">
        <w:rPr>
          <w:rStyle w:val="Substitute"/>
          <w:w w:val="100"/>
        </w:rPr>
        <w:t>date</w:t>
      </w:r>
      <w:r w:rsidR="00966B04">
        <w:rPr>
          <w:w w:val="100"/>
        </w:rPr>
        <w:t>] in Cause No. [</w:t>
      </w:r>
      <w:r w:rsidR="00966B04">
        <w:rPr>
          <w:rStyle w:val="Substitute"/>
          <w:w w:val="100"/>
        </w:rPr>
        <w:t>number</w:t>
      </w:r>
      <w:r w:rsidR="00966B04">
        <w:rPr>
          <w:w w:val="100"/>
        </w:rPr>
        <w:t>], styled “[</w:t>
      </w:r>
      <w:r w:rsidR="00966B04">
        <w:rPr>
          <w:rStyle w:val="Substitute"/>
          <w:w w:val="100"/>
        </w:rPr>
        <w:t>style of case</w:t>
      </w:r>
      <w:r w:rsidR="00966B04">
        <w:rPr>
          <w:w w:val="100"/>
        </w:rPr>
        <w:t>],” a proceeding involving [child support/determination of parentage], the Court issued a subpoena directing Respondent to [</w:t>
      </w:r>
      <w:r w:rsidR="00966B04">
        <w:rPr>
          <w:rStyle w:val="Substitute"/>
          <w:w w:val="100"/>
        </w:rPr>
        <w:t>specify requirements of subpoena</w:t>
      </w:r>
      <w:r w:rsidR="00966B04">
        <w:rPr>
          <w:w w:val="100"/>
        </w:rPr>
        <w:t>]. Respondent received appropriate notice of the subpoena by [</w:t>
      </w:r>
      <w:r w:rsidR="00966B04">
        <w:rPr>
          <w:rStyle w:val="Substitute"/>
          <w:w w:val="100"/>
        </w:rPr>
        <w:t>specify details of notice</w:t>
      </w:r>
      <w:r w:rsidR="00966B04">
        <w:rPr>
          <w:w w:val="100"/>
        </w:rPr>
        <w:t>]. Respondent has failed to comply with the subpoena. A copy of the subpoena and a copy of proof of service are attached to this petition as Exhibits [</w:t>
      </w:r>
      <w:r w:rsidR="00966B04">
        <w:rPr>
          <w:rStyle w:val="Substitute"/>
          <w:w w:val="100"/>
        </w:rPr>
        <w:t>exhibit numbers/letters</w:t>
      </w:r>
      <w:r w:rsidR="00966B04">
        <w:rPr>
          <w:w w:val="100"/>
        </w:rPr>
        <w:t>].</w:t>
      </w:r>
    </w:p>
    <w:p w14:paraId="7CA92EDD" w14:textId="62F2B3AB" w:rsidR="00966B04" w:rsidRDefault="00F764B0">
      <w:pPr>
        <w:pStyle w:val="StepNumber"/>
        <w:rPr>
          <w:w w:val="100"/>
        </w:rPr>
      </w:pPr>
      <w:r>
        <w:rPr>
          <w:w w:val="100"/>
        </w:rPr>
        <w:t>10</w:t>
      </w:r>
      <w:r w:rsidR="00966B04">
        <w:rPr>
          <w:w w:val="100"/>
        </w:rPr>
        <w:t>.</w:t>
      </w:r>
      <w:r w:rsidR="00966B04">
        <w:rPr>
          <w:w w:val="100"/>
        </w:rPr>
        <w:tab/>
        <w:t>The suspension of [</w:t>
      </w:r>
      <w:r w:rsidR="00966B04">
        <w:rPr>
          <w:rStyle w:val="Substitute"/>
          <w:w w:val="100"/>
        </w:rPr>
        <w:t>name of respondent</w:t>
      </w:r>
      <w:r w:rsidR="00966B04">
        <w:rPr>
          <w:w w:val="100"/>
        </w:rPr>
        <w:t>]’s license[s] is required under section 232.003 of the Texas Family Code.</w:t>
      </w:r>
    </w:p>
    <w:p w14:paraId="7CA92EDE" w14:textId="6D2745F8" w:rsidR="00966B04" w:rsidRDefault="00F764B0">
      <w:pPr>
        <w:pStyle w:val="StepNumber"/>
        <w:rPr>
          <w:w w:val="100"/>
        </w:rPr>
      </w:pPr>
      <w:r>
        <w:rPr>
          <w:w w:val="100"/>
        </w:rPr>
        <w:t>11</w:t>
      </w:r>
      <w:r w:rsidR="00966B04">
        <w:rPr>
          <w:w w:val="100"/>
        </w:rPr>
        <w:t>.</w:t>
      </w:r>
      <w:r w:rsidR="00966B04">
        <w:rPr>
          <w:w w:val="100"/>
        </w:rPr>
        <w:tab/>
        <w:t>It was necessary to secure the services of [</w:t>
      </w:r>
      <w:r w:rsidR="00966B04">
        <w:rPr>
          <w:rStyle w:val="Substitute"/>
          <w:w w:val="100"/>
        </w:rPr>
        <w:t>name of attorney</w:t>
      </w:r>
      <w:r w:rsidR="00966B04">
        <w:rPr>
          <w:w w:val="100"/>
        </w:rPr>
        <w:t>], a licensed attorney, to enforce and protect the rights of [</w:t>
      </w:r>
      <w:r w:rsidR="00966B04">
        <w:rPr>
          <w:rStyle w:val="Substitute"/>
          <w:w w:val="100"/>
        </w:rPr>
        <w:t>name of petitioner</w:t>
      </w:r>
      <w:r w:rsidR="00966B04">
        <w:rPr>
          <w:w w:val="100"/>
        </w:rPr>
        <w:t xml:space="preserve">] and the child[ren] the subject of this suit. Respondent should be ordered to pay reasonable </w:t>
      </w:r>
      <w:r w:rsidR="00C50474">
        <w:rPr>
          <w:w w:val="100"/>
        </w:rPr>
        <w:t xml:space="preserve">and necessary </w:t>
      </w:r>
      <w:r w:rsidR="00966B04">
        <w:rPr>
          <w:w w:val="100"/>
        </w:rPr>
        <w:t xml:space="preserve">attorney’s fees, </w:t>
      </w:r>
      <w:r w:rsidR="00C50474">
        <w:rPr>
          <w:w w:val="100"/>
        </w:rPr>
        <w:t xml:space="preserve">court costs, and </w:t>
      </w:r>
      <w:r w:rsidR="00966B04">
        <w:rPr>
          <w:w w:val="100"/>
        </w:rPr>
        <w:t>expenses, and a judgment should be rendered in favor of the attorney and against Respondent and be ordered paid directly to the undersigned attorney, who may enforce the judgment in the attorney’s own name. Petitioner requests postjudgment interest as allowed by law.</w:t>
      </w:r>
    </w:p>
    <w:p w14:paraId="7CA92EDF" w14:textId="77777777" w:rsidR="00966B04" w:rsidRDefault="00966B04">
      <w:pPr>
        <w:pStyle w:val="Para"/>
        <w:rPr>
          <w:w w:val="100"/>
        </w:rPr>
      </w:pPr>
      <w:r>
        <w:rPr>
          <w:w w:val="100"/>
        </w:rPr>
        <w:t>Petitioner prays that citation and notice issue as required by law.</w:t>
      </w:r>
    </w:p>
    <w:p w14:paraId="7CA92EE0" w14:textId="2258C96C" w:rsidR="00966B04" w:rsidRDefault="00966B04">
      <w:pPr>
        <w:pStyle w:val="Para"/>
        <w:rPr>
          <w:w w:val="100"/>
        </w:rPr>
      </w:pPr>
      <w:r>
        <w:rPr>
          <w:w w:val="100"/>
        </w:rPr>
        <w:t>Petitioner prays that the Court enter an order suspending every license specified herein</w:t>
      </w:r>
      <w:r w:rsidR="002123C6">
        <w:rPr>
          <w:w w:val="100"/>
        </w:rPr>
        <w:t>;</w:t>
      </w:r>
      <w:r>
        <w:rPr>
          <w:w w:val="100"/>
        </w:rPr>
        <w:t xml:space="preserve"> prohibiting Respondent from engaging in the licensed [activity/activities]</w:t>
      </w:r>
      <w:r w:rsidR="00E40A8D">
        <w:rPr>
          <w:w w:val="100"/>
        </w:rPr>
        <w:t>;</w:t>
      </w:r>
      <w:r w:rsidR="001145B1">
        <w:rPr>
          <w:w w:val="100"/>
        </w:rPr>
        <w:t xml:space="preserve"> and</w:t>
      </w:r>
      <w:r>
        <w:rPr>
          <w:w w:val="100"/>
        </w:rPr>
        <w:t xml:space="preserve"> for attorney’s fees</w:t>
      </w:r>
      <w:r w:rsidR="001145B1">
        <w:rPr>
          <w:w w:val="100"/>
        </w:rPr>
        <w:t>, court</w:t>
      </w:r>
      <w:r>
        <w:rPr>
          <w:w w:val="100"/>
        </w:rPr>
        <w:t xml:space="preserve"> costs,</w:t>
      </w:r>
      <w:r w:rsidR="00A6118D">
        <w:rPr>
          <w:w w:val="100"/>
        </w:rPr>
        <w:t xml:space="preserve"> expenses</w:t>
      </w:r>
      <w:r w:rsidR="00D97AD9">
        <w:rPr>
          <w:w w:val="100"/>
        </w:rPr>
        <w:t>,</w:t>
      </w:r>
      <w:r>
        <w:rPr>
          <w:w w:val="100"/>
        </w:rPr>
        <w:t xml:space="preserve"> and general relief.</w:t>
      </w:r>
    </w:p>
    <w:p w14:paraId="7CA92EE1" w14:textId="77777777" w:rsidR="00966B04" w:rsidRDefault="00966B04">
      <w:pPr>
        <w:pStyle w:val="SignBlock"/>
      </w:pPr>
      <w:r>
        <w:tab/>
      </w:r>
    </w:p>
    <w:p w14:paraId="7CA92EE2" w14:textId="77777777" w:rsidR="00966B04" w:rsidRDefault="00966B04">
      <w:pPr>
        <w:pStyle w:val="SignItem"/>
      </w:pPr>
      <w:r>
        <w:t>[</w:t>
      </w:r>
      <w:r>
        <w:rPr>
          <w:rStyle w:val="Substitute"/>
        </w:rPr>
        <w:t>Name</w:t>
      </w:r>
      <w:r>
        <w:t>]</w:t>
      </w:r>
    </w:p>
    <w:p w14:paraId="7CA92EE3" w14:textId="77777777" w:rsidR="00966B04" w:rsidRDefault="00966B04">
      <w:pPr>
        <w:pStyle w:val="SignItem"/>
      </w:pPr>
      <w:r>
        <w:t>Attorney for Petitioner</w:t>
      </w:r>
    </w:p>
    <w:p w14:paraId="7CA92EE4" w14:textId="77777777" w:rsidR="00966B04" w:rsidRDefault="00966B04">
      <w:pPr>
        <w:pStyle w:val="SignItem"/>
      </w:pPr>
      <w:r>
        <w:t>State Bar No.:</w:t>
      </w:r>
    </w:p>
    <w:p w14:paraId="7CA92EE5" w14:textId="5A887FE8" w:rsidR="00966B04" w:rsidRDefault="00966B04">
      <w:pPr>
        <w:pStyle w:val="SignItem"/>
      </w:pPr>
      <w:r>
        <w:t>[</w:t>
      </w:r>
      <w:r>
        <w:rPr>
          <w:rStyle w:val="Substitute"/>
        </w:rPr>
        <w:t>Email address</w:t>
      </w:r>
      <w:r>
        <w:t>]</w:t>
      </w:r>
    </w:p>
    <w:p w14:paraId="7CA92EE6" w14:textId="77777777" w:rsidR="00966B04" w:rsidRDefault="00966B04">
      <w:pPr>
        <w:pStyle w:val="SignItem"/>
      </w:pPr>
      <w:r>
        <w:t>[</w:t>
      </w:r>
      <w:r>
        <w:rPr>
          <w:rStyle w:val="Substitute"/>
        </w:rPr>
        <w:t>Address</w:t>
      </w:r>
      <w:r>
        <w:t>]</w:t>
      </w:r>
    </w:p>
    <w:p w14:paraId="7CA92EE7" w14:textId="77777777" w:rsidR="00966B04" w:rsidRDefault="00966B04">
      <w:pPr>
        <w:pStyle w:val="SignItem"/>
      </w:pPr>
      <w:r>
        <w:t>[</w:t>
      </w:r>
      <w:r>
        <w:rPr>
          <w:rStyle w:val="Substitute"/>
        </w:rPr>
        <w:t>Telephone</w:t>
      </w:r>
      <w:r>
        <w:t>]</w:t>
      </w:r>
    </w:p>
    <w:p w14:paraId="7CA92EE8" w14:textId="77777777" w:rsidR="00966B04" w:rsidRDefault="00966B04">
      <w:pPr>
        <w:pStyle w:val="SignItemLast"/>
      </w:pPr>
      <w:r>
        <w:t>[</w:t>
      </w:r>
      <w:r>
        <w:rPr>
          <w:rStyle w:val="Substitute"/>
        </w:rPr>
        <w:t>Fax</w:t>
      </w:r>
      <w:r>
        <w:t>]</w:t>
      </w:r>
    </w:p>
    <w:p w14:paraId="7CA92EE9" w14:textId="77777777" w:rsidR="009B0743" w:rsidRDefault="009B0743" w:rsidP="00D97AD9">
      <w:pPr>
        <w:pStyle w:val="UserInstructionjustifyhidden"/>
      </w:pPr>
      <w:r>
        <w:t>Attach the exhibit(s) containing a copy of the relevant portion(s) of the child support order or of the subpoena and proof of service.</w:t>
      </w:r>
    </w:p>
    <w:p w14:paraId="7CA92EEC" w14:textId="77777777" w:rsidR="007F463F" w:rsidRDefault="007F463F" w:rsidP="00937698"/>
    <w:sectPr w:rsidR="007F463F" w:rsidSect="00EA163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EFD792" w14:textId="77777777" w:rsidR="00A96563" w:rsidRDefault="00A96563">
      <w:r>
        <w:separator/>
      </w:r>
    </w:p>
  </w:endnote>
  <w:endnote w:type="continuationSeparator" w:id="0">
    <w:p w14:paraId="14AF1C30" w14:textId="77777777" w:rsidR="00A96563" w:rsidRDefault="00A96563">
      <w:r>
        <w:continuationSeparator/>
      </w:r>
    </w:p>
  </w:endnote>
  <w:endnote w:type="continuationNotice" w:id="1">
    <w:p w14:paraId="4F67A74C" w14:textId="77777777" w:rsidR="00A96563" w:rsidRDefault="00A965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E3A3D7" w14:textId="77777777" w:rsidR="00A96563" w:rsidRDefault="00A96563">
      <w:r>
        <w:separator/>
      </w:r>
    </w:p>
  </w:footnote>
  <w:footnote w:type="continuationSeparator" w:id="0">
    <w:p w14:paraId="23C62AF7" w14:textId="77777777" w:rsidR="00A96563" w:rsidRDefault="00A96563">
      <w:r>
        <w:continuationSeparator/>
      </w:r>
    </w:p>
  </w:footnote>
  <w:footnote w:type="continuationNotice" w:id="1">
    <w:p w14:paraId="19E3D587" w14:textId="77777777" w:rsidR="00A96563" w:rsidRDefault="00A9656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573658631">
    <w:abstractNumId w:val="8"/>
  </w:num>
  <w:num w:numId="2" w16cid:durableId="189299249">
    <w:abstractNumId w:val="8"/>
  </w:num>
  <w:num w:numId="3" w16cid:durableId="1453939424">
    <w:abstractNumId w:val="3"/>
  </w:num>
  <w:num w:numId="4" w16cid:durableId="1023240737">
    <w:abstractNumId w:val="3"/>
  </w:num>
  <w:num w:numId="5" w16cid:durableId="2047489638">
    <w:abstractNumId w:val="9"/>
  </w:num>
  <w:num w:numId="6" w16cid:durableId="1214393720">
    <w:abstractNumId w:val="9"/>
  </w:num>
  <w:num w:numId="7" w16cid:durableId="11877453">
    <w:abstractNumId w:val="7"/>
  </w:num>
  <w:num w:numId="8" w16cid:durableId="1861122447">
    <w:abstractNumId w:val="7"/>
  </w:num>
  <w:num w:numId="9" w16cid:durableId="1398556074">
    <w:abstractNumId w:val="13"/>
  </w:num>
  <w:num w:numId="10" w16cid:durableId="1655525922">
    <w:abstractNumId w:val="15"/>
  </w:num>
  <w:num w:numId="11" w16cid:durableId="979844018">
    <w:abstractNumId w:val="8"/>
  </w:num>
  <w:num w:numId="12" w16cid:durableId="1940482723">
    <w:abstractNumId w:val="3"/>
  </w:num>
  <w:num w:numId="13" w16cid:durableId="544291582">
    <w:abstractNumId w:val="9"/>
  </w:num>
  <w:num w:numId="14" w16cid:durableId="1351251946">
    <w:abstractNumId w:val="7"/>
  </w:num>
  <w:num w:numId="15" w16cid:durableId="670986821">
    <w:abstractNumId w:val="6"/>
  </w:num>
  <w:num w:numId="16" w16cid:durableId="1675954016">
    <w:abstractNumId w:val="5"/>
  </w:num>
  <w:num w:numId="17" w16cid:durableId="1057047668">
    <w:abstractNumId w:val="4"/>
  </w:num>
  <w:num w:numId="18" w16cid:durableId="485902495">
    <w:abstractNumId w:val="2"/>
  </w:num>
  <w:num w:numId="19" w16cid:durableId="2096173088">
    <w:abstractNumId w:val="1"/>
  </w:num>
  <w:num w:numId="20" w16cid:durableId="740836875">
    <w:abstractNumId w:val="0"/>
  </w:num>
  <w:num w:numId="21" w16cid:durableId="1156610531">
    <w:abstractNumId w:val="11"/>
  </w:num>
  <w:num w:numId="22" w16cid:durableId="1634402519">
    <w:abstractNumId w:val="12"/>
  </w:num>
  <w:num w:numId="23" w16cid:durableId="1202018921">
    <w:abstractNumId w:val="14"/>
  </w:num>
  <w:num w:numId="24" w16cid:durableId="1608462671">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 w:id="1"/>
  </w:footnotePr>
  <w:endnotePr>
    <w:endnote w:id="-1"/>
    <w:endnote w:id="0"/>
    <w:endnote w:id="1"/>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33-51.docx"/>
    <w:docVar w:name="TBBStampDate" w:val="03-20-2026"/>
    <w:docVar w:name="TBBVer" w:val="docx"/>
    <w:docVar w:name="TBBYear" w:val="2026"/>
  </w:docVars>
  <w:rsids>
    <w:rsidRoot w:val="00966B04"/>
    <w:rsid w:val="00006704"/>
    <w:rsid w:val="00035105"/>
    <w:rsid w:val="00040FF3"/>
    <w:rsid w:val="00055419"/>
    <w:rsid w:val="00075517"/>
    <w:rsid w:val="000800FB"/>
    <w:rsid w:val="000A5288"/>
    <w:rsid w:val="000A6DC7"/>
    <w:rsid w:val="000B0F31"/>
    <w:rsid w:val="000B259E"/>
    <w:rsid w:val="000D0833"/>
    <w:rsid w:val="000D5936"/>
    <w:rsid w:val="000D6A36"/>
    <w:rsid w:val="00103258"/>
    <w:rsid w:val="001145B1"/>
    <w:rsid w:val="00124EC7"/>
    <w:rsid w:val="001357DF"/>
    <w:rsid w:val="00167635"/>
    <w:rsid w:val="001B43CC"/>
    <w:rsid w:val="001B4977"/>
    <w:rsid w:val="001C7034"/>
    <w:rsid w:val="001D113B"/>
    <w:rsid w:val="001D144C"/>
    <w:rsid w:val="001E57DA"/>
    <w:rsid w:val="002123C6"/>
    <w:rsid w:val="00212AD4"/>
    <w:rsid w:val="002147D8"/>
    <w:rsid w:val="00220537"/>
    <w:rsid w:val="00221D27"/>
    <w:rsid w:val="002733D1"/>
    <w:rsid w:val="00294DB5"/>
    <w:rsid w:val="002B0647"/>
    <w:rsid w:val="002C07C1"/>
    <w:rsid w:val="002C1959"/>
    <w:rsid w:val="002C211D"/>
    <w:rsid w:val="002C31A2"/>
    <w:rsid w:val="002C3E97"/>
    <w:rsid w:val="002C456D"/>
    <w:rsid w:val="002D4648"/>
    <w:rsid w:val="002D4815"/>
    <w:rsid w:val="002F4B1D"/>
    <w:rsid w:val="00300E00"/>
    <w:rsid w:val="003119E6"/>
    <w:rsid w:val="00313D85"/>
    <w:rsid w:val="00320622"/>
    <w:rsid w:val="00340091"/>
    <w:rsid w:val="00343038"/>
    <w:rsid w:val="00382C39"/>
    <w:rsid w:val="00385003"/>
    <w:rsid w:val="003864FA"/>
    <w:rsid w:val="00386B7C"/>
    <w:rsid w:val="0039278E"/>
    <w:rsid w:val="00397006"/>
    <w:rsid w:val="00397661"/>
    <w:rsid w:val="003A1D8C"/>
    <w:rsid w:val="003C0B1C"/>
    <w:rsid w:val="003D462D"/>
    <w:rsid w:val="003D7347"/>
    <w:rsid w:val="003E1B11"/>
    <w:rsid w:val="004031E7"/>
    <w:rsid w:val="00417CAA"/>
    <w:rsid w:val="004217A3"/>
    <w:rsid w:val="0046632A"/>
    <w:rsid w:val="004A1988"/>
    <w:rsid w:val="004B0FCB"/>
    <w:rsid w:val="004C7340"/>
    <w:rsid w:val="004D7E2D"/>
    <w:rsid w:val="004E343B"/>
    <w:rsid w:val="004F6E30"/>
    <w:rsid w:val="005038A4"/>
    <w:rsid w:val="005140F1"/>
    <w:rsid w:val="0052563A"/>
    <w:rsid w:val="0054029D"/>
    <w:rsid w:val="00551332"/>
    <w:rsid w:val="00562AB8"/>
    <w:rsid w:val="0056511D"/>
    <w:rsid w:val="00570333"/>
    <w:rsid w:val="00574113"/>
    <w:rsid w:val="00582F0A"/>
    <w:rsid w:val="005906DA"/>
    <w:rsid w:val="00596502"/>
    <w:rsid w:val="005967D5"/>
    <w:rsid w:val="005A67B8"/>
    <w:rsid w:val="005B3021"/>
    <w:rsid w:val="005B4AE9"/>
    <w:rsid w:val="005B683D"/>
    <w:rsid w:val="005C2BD7"/>
    <w:rsid w:val="005C4081"/>
    <w:rsid w:val="00607DAB"/>
    <w:rsid w:val="00612537"/>
    <w:rsid w:val="006161C4"/>
    <w:rsid w:val="006213A8"/>
    <w:rsid w:val="00630A0B"/>
    <w:rsid w:val="006338A0"/>
    <w:rsid w:val="006546C9"/>
    <w:rsid w:val="00662FDF"/>
    <w:rsid w:val="00676127"/>
    <w:rsid w:val="00680E59"/>
    <w:rsid w:val="006959A6"/>
    <w:rsid w:val="006C0869"/>
    <w:rsid w:val="006C1BBF"/>
    <w:rsid w:val="006C2810"/>
    <w:rsid w:val="006D14DF"/>
    <w:rsid w:val="00700944"/>
    <w:rsid w:val="0070594F"/>
    <w:rsid w:val="0071786A"/>
    <w:rsid w:val="00746473"/>
    <w:rsid w:val="00763BF6"/>
    <w:rsid w:val="00767ED8"/>
    <w:rsid w:val="00784A3C"/>
    <w:rsid w:val="00795CB0"/>
    <w:rsid w:val="007A39D0"/>
    <w:rsid w:val="007B3F3B"/>
    <w:rsid w:val="007C6689"/>
    <w:rsid w:val="007D0DE2"/>
    <w:rsid w:val="007D2BDA"/>
    <w:rsid w:val="007D3F21"/>
    <w:rsid w:val="007D5BE5"/>
    <w:rsid w:val="007E0A3B"/>
    <w:rsid w:val="007E2112"/>
    <w:rsid w:val="007E4CC2"/>
    <w:rsid w:val="007F111E"/>
    <w:rsid w:val="007F463F"/>
    <w:rsid w:val="00813EC4"/>
    <w:rsid w:val="00820566"/>
    <w:rsid w:val="008222BD"/>
    <w:rsid w:val="00832078"/>
    <w:rsid w:val="00832CAA"/>
    <w:rsid w:val="008575EE"/>
    <w:rsid w:val="00874A27"/>
    <w:rsid w:val="00877F53"/>
    <w:rsid w:val="008B1AC9"/>
    <w:rsid w:val="008B3F1F"/>
    <w:rsid w:val="008D3F7D"/>
    <w:rsid w:val="008D602D"/>
    <w:rsid w:val="008F41A5"/>
    <w:rsid w:val="00900374"/>
    <w:rsid w:val="00903348"/>
    <w:rsid w:val="00937698"/>
    <w:rsid w:val="009518AF"/>
    <w:rsid w:val="00965A52"/>
    <w:rsid w:val="00966B04"/>
    <w:rsid w:val="00986BE4"/>
    <w:rsid w:val="009A2FE8"/>
    <w:rsid w:val="009A7C45"/>
    <w:rsid w:val="009B0743"/>
    <w:rsid w:val="009B37C2"/>
    <w:rsid w:val="009C6567"/>
    <w:rsid w:val="009D367E"/>
    <w:rsid w:val="009E048A"/>
    <w:rsid w:val="009F1B69"/>
    <w:rsid w:val="00A026BD"/>
    <w:rsid w:val="00A0583D"/>
    <w:rsid w:val="00A156B5"/>
    <w:rsid w:val="00A34BDC"/>
    <w:rsid w:val="00A6118D"/>
    <w:rsid w:val="00A96563"/>
    <w:rsid w:val="00AA74A2"/>
    <w:rsid w:val="00AB3BCD"/>
    <w:rsid w:val="00AC36DE"/>
    <w:rsid w:val="00AD220E"/>
    <w:rsid w:val="00AE05F0"/>
    <w:rsid w:val="00AE4A16"/>
    <w:rsid w:val="00AE61F5"/>
    <w:rsid w:val="00B12519"/>
    <w:rsid w:val="00B157A8"/>
    <w:rsid w:val="00B15C0D"/>
    <w:rsid w:val="00B17021"/>
    <w:rsid w:val="00B477BD"/>
    <w:rsid w:val="00B53927"/>
    <w:rsid w:val="00B857CC"/>
    <w:rsid w:val="00BA13C4"/>
    <w:rsid w:val="00BE2E17"/>
    <w:rsid w:val="00C04F3D"/>
    <w:rsid w:val="00C1069F"/>
    <w:rsid w:val="00C125C4"/>
    <w:rsid w:val="00C16AEA"/>
    <w:rsid w:val="00C445FE"/>
    <w:rsid w:val="00C50474"/>
    <w:rsid w:val="00C53FF7"/>
    <w:rsid w:val="00CA5BD5"/>
    <w:rsid w:val="00CB155D"/>
    <w:rsid w:val="00CC5C2E"/>
    <w:rsid w:val="00CD150A"/>
    <w:rsid w:val="00CF7073"/>
    <w:rsid w:val="00D25F76"/>
    <w:rsid w:val="00D2766B"/>
    <w:rsid w:val="00D35A20"/>
    <w:rsid w:val="00D47494"/>
    <w:rsid w:val="00D52B84"/>
    <w:rsid w:val="00D562D6"/>
    <w:rsid w:val="00D93A2E"/>
    <w:rsid w:val="00D94635"/>
    <w:rsid w:val="00D957EF"/>
    <w:rsid w:val="00D96D86"/>
    <w:rsid w:val="00D97AD9"/>
    <w:rsid w:val="00DA05D8"/>
    <w:rsid w:val="00DB22E2"/>
    <w:rsid w:val="00DB48F2"/>
    <w:rsid w:val="00DC4601"/>
    <w:rsid w:val="00DD2983"/>
    <w:rsid w:val="00DF25C4"/>
    <w:rsid w:val="00DF64BF"/>
    <w:rsid w:val="00E17361"/>
    <w:rsid w:val="00E40A8D"/>
    <w:rsid w:val="00E7012A"/>
    <w:rsid w:val="00E8508F"/>
    <w:rsid w:val="00E90259"/>
    <w:rsid w:val="00E95688"/>
    <w:rsid w:val="00EA1633"/>
    <w:rsid w:val="00EF0713"/>
    <w:rsid w:val="00EF3BC1"/>
    <w:rsid w:val="00F1261B"/>
    <w:rsid w:val="00F22B3D"/>
    <w:rsid w:val="00F6777D"/>
    <w:rsid w:val="00F72310"/>
    <w:rsid w:val="00F75503"/>
    <w:rsid w:val="00F75F04"/>
    <w:rsid w:val="00F764B0"/>
    <w:rsid w:val="00F92AA9"/>
    <w:rsid w:val="00F94ACB"/>
    <w:rsid w:val="00FA26E8"/>
    <w:rsid w:val="00FC741B"/>
    <w:rsid w:val="00FD58F3"/>
    <w:rsid w:val="00FD5B0C"/>
    <w:rsid w:val="00FD6146"/>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A92EC8"/>
  <w15:chartTrackingRefBased/>
  <w15:docId w15:val="{10A884CF-C6EA-43ED-B1A8-30589D9F1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semiHidden="1" w:uiPriority="2" w:unhideWhenUsed="1"/>
    <w:lsdException w:name="HTML Preformatted" w:uiPriority="2"/>
    <w:lsdException w:name="HTML Sample" w:uiPriority="2"/>
    <w:lsdException w:name="HTML Typewriter" w:uiPriority="2"/>
    <w:lsdException w:name="HTML Variable" w:uiPriority="2"/>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966B04"/>
    <w:rPr>
      <w:sz w:val="24"/>
      <w:szCs w:val="24"/>
    </w:rPr>
  </w:style>
  <w:style w:type="paragraph" w:styleId="Heading1">
    <w:name w:val="heading 1"/>
    <w:basedOn w:val="Normal"/>
    <w:next w:val="Normal"/>
    <w:uiPriority w:val="1"/>
    <w:qFormat/>
    <w:rsid w:val="00966B04"/>
    <w:pPr>
      <w:keepNext/>
      <w:spacing w:before="240" w:after="60"/>
      <w:outlineLvl w:val="0"/>
    </w:pPr>
    <w:rPr>
      <w:b/>
      <w:bCs/>
      <w:kern w:val="32"/>
      <w:szCs w:val="32"/>
    </w:rPr>
  </w:style>
  <w:style w:type="paragraph" w:styleId="Heading2">
    <w:name w:val="heading 2"/>
    <w:basedOn w:val="Normal"/>
    <w:next w:val="Normal"/>
    <w:uiPriority w:val="1"/>
    <w:qFormat/>
    <w:rsid w:val="00966B04"/>
    <w:pPr>
      <w:keepNext/>
      <w:spacing w:before="240" w:after="60"/>
      <w:outlineLvl w:val="1"/>
    </w:pPr>
    <w:rPr>
      <w:b/>
      <w:bCs/>
      <w:iCs/>
      <w:szCs w:val="28"/>
    </w:rPr>
  </w:style>
  <w:style w:type="paragraph" w:styleId="Heading3">
    <w:name w:val="heading 3"/>
    <w:basedOn w:val="Normal"/>
    <w:next w:val="Normal"/>
    <w:uiPriority w:val="1"/>
    <w:qFormat/>
    <w:rsid w:val="00966B04"/>
    <w:pPr>
      <w:spacing w:before="240" w:after="60"/>
      <w:outlineLvl w:val="2"/>
    </w:pPr>
    <w:rPr>
      <w:b/>
      <w:bCs/>
      <w:szCs w:val="26"/>
    </w:rPr>
  </w:style>
  <w:style w:type="paragraph" w:styleId="Heading4">
    <w:name w:val="heading 4"/>
    <w:basedOn w:val="Normal"/>
    <w:next w:val="Normal"/>
    <w:uiPriority w:val="1"/>
    <w:qFormat/>
    <w:rsid w:val="00966B04"/>
    <w:pPr>
      <w:spacing w:before="240" w:after="60"/>
      <w:outlineLvl w:val="3"/>
    </w:pPr>
    <w:rPr>
      <w:b/>
      <w:bCs/>
      <w:szCs w:val="28"/>
    </w:rPr>
  </w:style>
  <w:style w:type="paragraph" w:styleId="Heading5">
    <w:name w:val="heading 5"/>
    <w:basedOn w:val="Normal"/>
    <w:next w:val="Normal"/>
    <w:uiPriority w:val="1"/>
    <w:qFormat/>
    <w:rsid w:val="00966B04"/>
    <w:pPr>
      <w:spacing w:before="240" w:after="60"/>
      <w:outlineLvl w:val="4"/>
    </w:pPr>
    <w:rPr>
      <w:b/>
      <w:bCs/>
      <w:iCs/>
      <w:szCs w:val="26"/>
    </w:rPr>
  </w:style>
  <w:style w:type="paragraph" w:styleId="Heading6">
    <w:name w:val="heading 6"/>
    <w:basedOn w:val="Normal"/>
    <w:next w:val="Normal"/>
    <w:uiPriority w:val="1"/>
    <w:qFormat/>
    <w:rsid w:val="00966B04"/>
    <w:pPr>
      <w:spacing w:before="240" w:after="60"/>
      <w:outlineLvl w:val="5"/>
    </w:pPr>
    <w:rPr>
      <w:b/>
      <w:bCs/>
      <w:szCs w:val="22"/>
    </w:rPr>
  </w:style>
  <w:style w:type="paragraph" w:styleId="Heading7">
    <w:name w:val="heading 7"/>
    <w:basedOn w:val="Normal"/>
    <w:next w:val="Normal"/>
    <w:uiPriority w:val="1"/>
    <w:qFormat/>
    <w:rsid w:val="00966B04"/>
    <w:pPr>
      <w:spacing w:before="240" w:after="60"/>
      <w:outlineLvl w:val="6"/>
    </w:pPr>
    <w:rPr>
      <w:b/>
    </w:rPr>
  </w:style>
  <w:style w:type="paragraph" w:styleId="Heading8">
    <w:name w:val="heading 8"/>
    <w:basedOn w:val="Normal"/>
    <w:next w:val="Normal"/>
    <w:uiPriority w:val="1"/>
    <w:qFormat/>
    <w:rsid w:val="00966B04"/>
    <w:pPr>
      <w:spacing w:before="240" w:after="60"/>
      <w:outlineLvl w:val="7"/>
    </w:pPr>
    <w:rPr>
      <w:b/>
      <w:iCs/>
    </w:rPr>
  </w:style>
  <w:style w:type="paragraph" w:styleId="Heading9">
    <w:name w:val="heading 9"/>
    <w:basedOn w:val="Normal"/>
    <w:next w:val="Normal"/>
    <w:uiPriority w:val="2"/>
    <w:qFormat/>
    <w:rsid w:val="00966B04"/>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966B04"/>
    <w:pPr>
      <w:spacing w:after="240"/>
    </w:pPr>
    <w:rPr>
      <w:szCs w:val="20"/>
    </w:rPr>
  </w:style>
  <w:style w:type="paragraph" w:styleId="Quote">
    <w:name w:val="Quote"/>
    <w:basedOn w:val="BodyText"/>
    <w:uiPriority w:val="2"/>
    <w:qFormat/>
    <w:rsid w:val="00966B04"/>
    <w:pPr>
      <w:ind w:left="1440" w:right="1440"/>
    </w:pPr>
  </w:style>
  <w:style w:type="paragraph" w:customStyle="1" w:styleId="BodyTextContinued">
    <w:name w:val="Body Text Continued"/>
    <w:basedOn w:val="BodyText"/>
    <w:next w:val="BodyText"/>
    <w:rsid w:val="00966B04"/>
  </w:style>
  <w:style w:type="paragraph" w:styleId="TOC1">
    <w:name w:val="toc 1"/>
    <w:basedOn w:val="Normal"/>
    <w:next w:val="Normal"/>
    <w:autoRedefine/>
    <w:uiPriority w:val="2"/>
    <w:rsid w:val="00966B04"/>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966B04"/>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966B04"/>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966B04"/>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966B04"/>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966B04"/>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966B04"/>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966B04"/>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966B04"/>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966B04"/>
    <w:pPr>
      <w:numPr>
        <w:numId w:val="9"/>
      </w:numPr>
    </w:pPr>
  </w:style>
  <w:style w:type="paragraph" w:styleId="ListNumber2">
    <w:name w:val="List Number 2"/>
    <w:basedOn w:val="BodyText"/>
    <w:uiPriority w:val="1"/>
    <w:rsid w:val="00966B04"/>
    <w:pPr>
      <w:numPr>
        <w:numId w:val="10"/>
      </w:numPr>
    </w:pPr>
  </w:style>
  <w:style w:type="paragraph" w:styleId="ListBullet">
    <w:name w:val="List Bullet"/>
    <w:basedOn w:val="BodyText"/>
    <w:uiPriority w:val="1"/>
    <w:rsid w:val="00966B04"/>
    <w:pPr>
      <w:numPr>
        <w:numId w:val="5"/>
      </w:numPr>
      <w:tabs>
        <w:tab w:val="left" w:pos="1440"/>
      </w:tabs>
    </w:pPr>
    <w:rPr>
      <w:szCs w:val="24"/>
    </w:rPr>
  </w:style>
  <w:style w:type="paragraph" w:styleId="ListBullet2">
    <w:name w:val="List Bullet 2"/>
    <w:basedOn w:val="BodyText"/>
    <w:uiPriority w:val="1"/>
    <w:rsid w:val="00966B04"/>
    <w:pPr>
      <w:numPr>
        <w:numId w:val="7"/>
      </w:numPr>
      <w:tabs>
        <w:tab w:val="clear" w:pos="1440"/>
        <w:tab w:val="left" w:pos="720"/>
      </w:tabs>
      <w:ind w:left="720"/>
    </w:pPr>
    <w:rPr>
      <w:szCs w:val="24"/>
    </w:rPr>
  </w:style>
  <w:style w:type="paragraph" w:styleId="Header">
    <w:name w:val="header"/>
    <w:basedOn w:val="Normal"/>
    <w:uiPriority w:val="1"/>
    <w:rsid w:val="00966B04"/>
    <w:pPr>
      <w:tabs>
        <w:tab w:val="center" w:pos="4680"/>
        <w:tab w:val="right" w:pos="9360"/>
      </w:tabs>
    </w:pPr>
  </w:style>
  <w:style w:type="paragraph" w:styleId="Footer">
    <w:name w:val="footer"/>
    <w:basedOn w:val="Normal"/>
    <w:rsid w:val="00966B04"/>
    <w:pPr>
      <w:tabs>
        <w:tab w:val="center" w:pos="4680"/>
        <w:tab w:val="right" w:pos="9360"/>
      </w:tabs>
    </w:pPr>
  </w:style>
  <w:style w:type="table" w:styleId="TableGrid">
    <w:name w:val="Table Grid"/>
    <w:basedOn w:val="TableNormal"/>
    <w:rsid w:val="00966B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966B04"/>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966B04"/>
    <w:rPr>
      <w:rFonts w:ascii="Times New Roman Bold" w:hAnsi="Times New Roman Bold" w:cs="Arial"/>
      <w:b/>
      <w:vanish/>
      <w:color w:val="FF0000"/>
    </w:rPr>
  </w:style>
  <w:style w:type="paragraph" w:customStyle="1" w:styleId="Formhidden">
    <w:name w:val="Form_hidden"/>
    <w:rsid w:val="00966B04"/>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966B04"/>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966B04"/>
    <w:rPr>
      <w:sz w:val="20"/>
      <w:szCs w:val="20"/>
    </w:rPr>
  </w:style>
  <w:style w:type="paragraph" w:customStyle="1" w:styleId="Titlehidden">
    <w:name w:val="Title_hidden"/>
    <w:uiPriority w:val="99"/>
    <w:qFormat/>
    <w:rsid w:val="00966B04"/>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966B04"/>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966B04"/>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966B04"/>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966B04"/>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966B0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966B04"/>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966B04"/>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966B04"/>
    <w:rPr>
      <w:rFonts w:ascii="Arial" w:hAnsi="Arial"/>
      <w:i/>
      <w:vanish/>
      <w:color w:val="FF0000"/>
      <w:szCs w:val="24"/>
    </w:rPr>
  </w:style>
  <w:style w:type="paragraph" w:customStyle="1" w:styleId="MnLevel4hidden">
    <w:name w:val="MnLevel4_hidden"/>
    <w:uiPriority w:val="2"/>
    <w:rsid w:val="00966B04"/>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966B04"/>
    <w:pPr>
      <w:spacing w:after="240"/>
      <w:ind w:right="5760"/>
    </w:pPr>
    <w:rPr>
      <w:rFonts w:ascii="Arial" w:hAnsi="Arial" w:cs="Arial"/>
      <w:i/>
      <w:vanish/>
      <w:color w:val="FF0000"/>
    </w:rPr>
  </w:style>
  <w:style w:type="paragraph" w:customStyle="1" w:styleId="MnListnhidden">
    <w:name w:val="MnList_n_hidden"/>
    <w:uiPriority w:val="2"/>
    <w:rsid w:val="00966B0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966B0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966B04"/>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966B0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966B04"/>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966B04"/>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966B04"/>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966B04"/>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966B04"/>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966B0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966B0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966B0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966B04"/>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966B04"/>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966B04"/>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966B0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966B04"/>
    <w:rPr>
      <w:vanish/>
      <w:sz w:val="4"/>
      <w:szCs w:val="24"/>
    </w:rPr>
  </w:style>
  <w:style w:type="paragraph" w:customStyle="1" w:styleId="clausetitlehidden">
    <w:name w:val="clause_title_hidden"/>
    <w:basedOn w:val="Normal"/>
    <w:uiPriority w:val="2"/>
    <w:qFormat/>
    <w:rsid w:val="00966B04"/>
    <w:pPr>
      <w:spacing w:after="240"/>
      <w:ind w:left="720" w:hanging="720"/>
    </w:pPr>
    <w:rPr>
      <w:i/>
      <w:vanish/>
      <w:color w:val="FF0000"/>
    </w:rPr>
  </w:style>
  <w:style w:type="paragraph" w:customStyle="1" w:styleId="clausenumberhidden">
    <w:name w:val="clause_number_hidden"/>
    <w:basedOn w:val="Normal"/>
    <w:uiPriority w:val="2"/>
    <w:qFormat/>
    <w:rsid w:val="00966B04"/>
    <w:pPr>
      <w:spacing w:after="240"/>
    </w:pPr>
    <w:rPr>
      <w:rFonts w:ascii="Arial" w:hAnsi="Arial"/>
      <w:b/>
      <w:i/>
      <w:vanish/>
      <w:color w:val="FF0000"/>
      <w:sz w:val="20"/>
    </w:rPr>
  </w:style>
  <w:style w:type="paragraph" w:customStyle="1" w:styleId="TitleBeforeSubhidden">
    <w:name w:val="TitleBeforeSub_hidden"/>
    <w:uiPriority w:val="2"/>
    <w:qFormat/>
    <w:rsid w:val="00966B04"/>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966B04"/>
  </w:style>
  <w:style w:type="paragraph" w:customStyle="1" w:styleId="TitleBeforeSub">
    <w:name w:val="TitleBeforeSub"/>
    <w:uiPriority w:val="2"/>
    <w:qFormat/>
    <w:rsid w:val="00966B04"/>
    <w:pPr>
      <w:keepNext/>
      <w:widowControl w:val="0"/>
      <w:suppressAutoHyphens/>
      <w:spacing w:line="340" w:lineRule="atLeast"/>
      <w:jc w:val="center"/>
    </w:pPr>
    <w:rPr>
      <w:b/>
      <w:sz w:val="28"/>
      <w:szCs w:val="24"/>
    </w:rPr>
  </w:style>
  <w:style w:type="character" w:customStyle="1" w:styleId="TitleChar">
    <w:name w:val="Title Char"/>
    <w:link w:val="Title"/>
    <w:uiPriority w:val="2"/>
    <w:rsid w:val="00966B04"/>
    <w:rPr>
      <w:rFonts w:ascii="Times New Roman" w:hAnsi="Times New Roman" w:cs="Times New Roman"/>
      <w:b/>
      <w:bCs/>
      <w:sz w:val="28"/>
      <w:szCs w:val="24"/>
    </w:rPr>
  </w:style>
  <w:style w:type="paragraph" w:customStyle="1" w:styleId="Alternate">
    <w:name w:val="Alternate"/>
    <w:uiPriority w:val="99"/>
    <w:rsid w:val="00966B04"/>
    <w:pPr>
      <w:widowControl w:val="0"/>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Para">
    <w:name w:val="Para"/>
    <w:uiPriority w:val="99"/>
    <w:rsid w:val="00966B04"/>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966B04"/>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966B04"/>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966B04"/>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966B04"/>
    <w:rPr>
      <w:rFonts w:ascii="Arial" w:hAnsi="Arial" w:cs="Arial"/>
      <w:b/>
      <w:bCs/>
      <w:sz w:val="20"/>
      <w:szCs w:val="20"/>
    </w:rPr>
  </w:style>
  <w:style w:type="paragraph" w:customStyle="1" w:styleId="notice">
    <w:name w:val="notice"/>
    <w:uiPriority w:val="99"/>
    <w:rsid w:val="00D97AD9"/>
    <w:pPr>
      <w:tabs>
        <w:tab w:val="right" w:leader="underscore" w:pos="9000"/>
      </w:tabs>
      <w:autoSpaceDE w:val="0"/>
      <w:autoSpaceDN w:val="0"/>
      <w:adjustRightInd w:val="0"/>
      <w:spacing w:before="240" w:after="240" w:line="280" w:lineRule="atLeast"/>
    </w:pPr>
    <w:rPr>
      <w:b/>
      <w:bCs/>
      <w:color w:val="000000"/>
      <w:w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30C0929-EF47-4BB3-B949-4E6653E07669}">
  <ds:schemaRefs>
    <ds:schemaRef ds:uri="http://schemas.microsoft.com/sharepoint/v3/contenttype/forms"/>
  </ds:schemaRefs>
</ds:datastoreItem>
</file>

<file path=customXml/itemProps2.xml><?xml version="1.0" encoding="utf-8"?>
<ds:datastoreItem xmlns:ds="http://schemas.openxmlformats.org/officeDocument/2006/customXml" ds:itemID="{59ED5EEB-C693-435F-B8DB-E25F70C489CB}">
  <ds:schemaRefs>
    <ds:schemaRef ds:uri="http://schemas.microsoft.com/office/2006/metadata/longProperties"/>
  </ds:schemaRefs>
</ds:datastoreItem>
</file>

<file path=customXml/itemProps3.xml><?xml version="1.0" encoding="utf-8"?>
<ds:datastoreItem xmlns:ds="http://schemas.openxmlformats.org/officeDocument/2006/customXml" ds:itemID="{19369A92-2F4D-4A06-A073-9C526C0E154E}">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4.xml><?xml version="1.0" encoding="utf-8"?>
<ds:datastoreItem xmlns:ds="http://schemas.openxmlformats.org/officeDocument/2006/customXml" ds:itemID="{0F0F5159-0132-4677-B12E-CAC68721D5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5</TotalTime>
  <Pages>2</Pages>
  <Words>753</Words>
  <Characters>4293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5036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21</cp:revision>
  <cp:lastPrinted>2014-05-06T16:31:00Z</cp:lastPrinted>
  <dcterms:created xsi:type="dcterms:W3CDTF">2022-01-13T18:58:00Z</dcterms:created>
  <dcterms:modified xsi:type="dcterms:W3CDTF">2026-03-20T13:27:00Z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13871600.0000000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