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4933C" w14:textId="77777777" w:rsidR="00643FEA" w:rsidRDefault="00643FEA">
      <w:pPr>
        <w:pStyle w:val="Formhidden"/>
      </w:pPr>
      <w:r>
        <w:t>Form 16-2</w:t>
      </w:r>
    </w:p>
    <w:p w14:paraId="19E4933D" w14:textId="77777777" w:rsidR="00643FEA" w:rsidRDefault="00643FEA">
      <w:pPr>
        <w:pStyle w:val="Title"/>
      </w:pPr>
      <w:r>
        <w:t>Checklist of Other Possible Parenting Plan Provisions</w:t>
      </w:r>
    </w:p>
    <w:p w14:paraId="19E4933E" w14:textId="77777777" w:rsidR="00643FEA" w:rsidRDefault="00643FEA">
      <w:pPr>
        <w:pStyle w:val="Subtitle"/>
        <w:rPr>
          <w:w w:val="100"/>
        </w:rPr>
      </w:pPr>
      <w:r>
        <w:rPr>
          <w:w w:val="100"/>
        </w:rPr>
        <w:t>Exhibit “A”</w:t>
      </w:r>
    </w:p>
    <w:p w14:paraId="19E4933F" w14:textId="77777777" w:rsidR="009760A4" w:rsidRPr="0093621C" w:rsidRDefault="009760A4" w:rsidP="00973E99">
      <w:pPr>
        <w:pStyle w:val="UserInstructionjustifyhidden"/>
        <w:ind w:left="0" w:right="0"/>
      </w:pPr>
      <w:r w:rsidRPr="0093621C">
        <w:rPr>
          <w:rStyle w:val="Italic"/>
          <w:b/>
          <w:bCs/>
        </w:rPr>
        <w:t>This document is to be used only as a checklist memorandum of the parents’ preferred options regarding a parenting plan. It is not a legal document and should not be signed by the parties as a binding agreement. It is not effective until an agreed parenting plan is entered with court approval incorporating its terms. The parties are advised that they should have the terms reviewed by a lawyer before they execute an agreed parenting plan.</w:t>
      </w:r>
    </w:p>
    <w:p w14:paraId="19E49340" w14:textId="77777777" w:rsidR="00643FEA" w:rsidRDefault="00643FEA">
      <w:pPr>
        <w:pStyle w:val="ParaFlushLeft"/>
      </w:pPr>
      <w:r>
        <w:t>We have also entered into the following agreements regarding our child[ren]:</w:t>
      </w:r>
    </w:p>
    <w:p w14:paraId="19E49341" w14:textId="77777777" w:rsidR="00643FEA" w:rsidRDefault="00643FEA">
      <w:pPr>
        <w:pStyle w:val="ParaFlushLeft"/>
      </w:pPr>
      <w:r>
        <w:rPr>
          <w:rStyle w:val="Bold"/>
        </w:rPr>
        <w:t>Other Holidays</w:t>
      </w:r>
    </w:p>
    <w:p w14:paraId="19E49342" w14:textId="77777777" w:rsidR="00643FEA" w:rsidRPr="00F148BD" w:rsidRDefault="00643FEA">
      <w:pPr>
        <w:pStyle w:val="ParaFlushLeft"/>
        <w:rPr>
          <w:rStyle w:val="Underline"/>
        </w:rPr>
      </w:pPr>
      <w:r w:rsidRPr="00F148BD">
        <w:rPr>
          <w:rStyle w:val="Underline"/>
        </w:rPr>
        <w:t>Halloween:</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345" w14:textId="77777777">
        <w:trPr>
          <w:trHeight w:val="240"/>
        </w:trPr>
        <w:tc>
          <w:tcPr>
            <w:tcW w:w="480" w:type="dxa"/>
            <w:tcBorders>
              <w:top w:val="nil"/>
              <w:left w:val="nil"/>
              <w:bottom w:val="nil"/>
              <w:right w:val="nil"/>
            </w:tcBorders>
            <w:tcMar>
              <w:top w:w="0" w:type="dxa"/>
              <w:left w:w="0" w:type="dxa"/>
              <w:bottom w:w="0" w:type="dxa"/>
              <w:right w:w="0" w:type="dxa"/>
            </w:tcMar>
          </w:tcPr>
          <w:p w14:paraId="19E49343"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44" w14:textId="77777777" w:rsidR="00643FEA" w:rsidRPr="00F33AFC" w:rsidRDefault="00643FEA">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to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on Halloween day.</w:t>
            </w:r>
          </w:p>
        </w:tc>
      </w:tr>
      <w:tr w:rsidR="00643FEA" w:rsidRPr="00F33AFC" w14:paraId="19E49348" w14:textId="77777777">
        <w:trPr>
          <w:trHeight w:val="240"/>
        </w:trPr>
        <w:tc>
          <w:tcPr>
            <w:tcW w:w="480" w:type="dxa"/>
            <w:tcBorders>
              <w:top w:val="nil"/>
              <w:left w:val="nil"/>
              <w:bottom w:val="nil"/>
              <w:right w:val="nil"/>
            </w:tcBorders>
            <w:tcMar>
              <w:top w:w="0" w:type="dxa"/>
              <w:left w:w="0" w:type="dxa"/>
              <w:bottom w:w="0" w:type="dxa"/>
              <w:right w:w="0" w:type="dxa"/>
            </w:tcMar>
          </w:tcPr>
          <w:p w14:paraId="19E49346"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47" w14:textId="77777777" w:rsidR="00643FEA" w:rsidRPr="00F33AFC" w:rsidRDefault="00643FEA" w:rsidP="00295247">
            <w:pPr>
              <w:pStyle w:val="Entry"/>
              <w:tabs>
                <w:tab w:val="right" w:leader="underscore" w:pos="8143"/>
              </w:tabs>
            </w:pPr>
            <w:r w:rsidRPr="00F33AFC">
              <w:rPr>
                <w:w w:val="100"/>
              </w:rPr>
              <w:t xml:space="preserve">defined as </w:t>
            </w:r>
            <w:r w:rsidR="00295247">
              <w:t>_____________________________________________________________</w:t>
            </w:r>
          </w:p>
        </w:tc>
      </w:tr>
      <w:tr w:rsidR="00643FEA" w:rsidRPr="00F33AFC" w14:paraId="19E4934B" w14:textId="77777777">
        <w:trPr>
          <w:trHeight w:val="240"/>
        </w:trPr>
        <w:tc>
          <w:tcPr>
            <w:tcW w:w="480" w:type="dxa"/>
            <w:tcBorders>
              <w:top w:val="nil"/>
              <w:left w:val="nil"/>
              <w:bottom w:val="nil"/>
              <w:right w:val="nil"/>
            </w:tcBorders>
            <w:tcMar>
              <w:top w:w="0" w:type="dxa"/>
              <w:left w:w="0" w:type="dxa"/>
              <w:bottom w:w="0" w:type="dxa"/>
              <w:right w:w="0" w:type="dxa"/>
            </w:tcMar>
          </w:tcPr>
          <w:p w14:paraId="19E49349"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4A" w14:textId="77777777" w:rsidR="00643FEA" w:rsidRPr="00F33AFC" w:rsidRDefault="00643FEA" w:rsidP="009760A4">
            <w:pPr>
              <w:pStyle w:val="Entry"/>
              <w:tabs>
                <w:tab w:val="left" w:pos="407"/>
              </w:tabs>
            </w:pPr>
            <w:r w:rsidRPr="00F33AFC">
              <w:rPr>
                <w:rFonts w:ascii="Wingdings" w:hAnsi="Wingdings" w:cs="Wingdings"/>
                <w:w w:val="100"/>
              </w:rPr>
              <w:t></w:t>
            </w:r>
            <w:r w:rsidRPr="00F33AFC">
              <w:rPr>
                <w:w w:val="100"/>
              </w:rPr>
              <w:tab/>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Halloween every year.</w:t>
            </w:r>
          </w:p>
        </w:tc>
      </w:tr>
      <w:tr w:rsidR="00643FEA" w:rsidRPr="00F33AFC" w14:paraId="19E4934E" w14:textId="77777777">
        <w:trPr>
          <w:trHeight w:val="800"/>
        </w:trPr>
        <w:tc>
          <w:tcPr>
            <w:tcW w:w="480" w:type="dxa"/>
            <w:tcBorders>
              <w:top w:val="nil"/>
              <w:left w:val="nil"/>
              <w:bottom w:val="nil"/>
              <w:right w:val="nil"/>
            </w:tcBorders>
            <w:tcMar>
              <w:top w:w="0" w:type="dxa"/>
              <w:left w:w="0" w:type="dxa"/>
              <w:bottom w:w="0" w:type="dxa"/>
              <w:right w:w="0" w:type="dxa"/>
            </w:tcMar>
          </w:tcPr>
          <w:p w14:paraId="19E4934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4D" w14:textId="77777777" w:rsidR="00643FEA" w:rsidRPr="00F33AFC" w:rsidRDefault="00643FEA" w:rsidP="00F148BD">
            <w:pPr>
              <w:pStyle w:val="Entry"/>
              <w:tabs>
                <w:tab w:val="left" w:pos="407"/>
              </w:tabs>
            </w:pPr>
            <w:r w:rsidRPr="00F33AFC">
              <w:rPr>
                <w:rFonts w:ascii="Wingdings" w:hAnsi="Wingdings" w:cs="Wingdings"/>
                <w:w w:val="100"/>
              </w:rPr>
              <w:t></w:t>
            </w:r>
            <w:r w:rsidRPr="00F33AFC">
              <w:rPr>
                <w:w w:val="100"/>
              </w:rPr>
              <w:tab/>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Halloween in even-numbered years and</w:t>
            </w:r>
          </w:p>
        </w:tc>
      </w:tr>
      <w:tr w:rsidR="00643FEA" w:rsidRPr="00F33AFC" w14:paraId="19E49351" w14:textId="77777777">
        <w:trPr>
          <w:trHeight w:val="240"/>
        </w:trPr>
        <w:tc>
          <w:tcPr>
            <w:tcW w:w="480" w:type="dxa"/>
            <w:tcBorders>
              <w:top w:val="nil"/>
              <w:left w:val="nil"/>
              <w:bottom w:val="nil"/>
              <w:right w:val="nil"/>
            </w:tcBorders>
            <w:tcMar>
              <w:top w:w="0" w:type="dxa"/>
              <w:left w:w="0" w:type="dxa"/>
              <w:bottom w:w="0" w:type="dxa"/>
              <w:right w:w="0" w:type="dxa"/>
            </w:tcMar>
          </w:tcPr>
          <w:p w14:paraId="19E4934F"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350" w14:textId="77777777" w:rsidR="00643FEA" w:rsidRPr="00F33AFC" w:rsidRDefault="00643FEA" w:rsidP="009760A4">
            <w:pPr>
              <w:pStyle w:val="Entry"/>
              <w:tabs>
                <w:tab w:val="left" w:pos="407"/>
              </w:tabs>
            </w:pPr>
            <w:r w:rsidRPr="00F33AFC">
              <w:rPr>
                <w:rFonts w:ascii="Wingdings" w:hAnsi="Wingdings" w:cs="Wingdings"/>
                <w:w w:val="100"/>
              </w:rPr>
              <w:t></w:t>
            </w:r>
            <w:r w:rsidRPr="00F33AFC">
              <w:rPr>
                <w:w w:val="100"/>
              </w:rPr>
              <w:tab/>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Halloween in odd-numbered years.</w:t>
            </w:r>
          </w:p>
        </w:tc>
      </w:tr>
    </w:tbl>
    <w:p w14:paraId="19E49352" w14:textId="77777777" w:rsidR="00643FEA" w:rsidRDefault="00643FEA">
      <w:pPr>
        <w:pStyle w:val="ParaFlushLeft"/>
      </w:pPr>
      <w:r>
        <w:rPr>
          <w:rStyle w:val="Underline"/>
        </w:rPr>
        <w:t>Memorial Day Weekend:</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355" w14:textId="77777777">
        <w:trPr>
          <w:trHeight w:val="240"/>
        </w:trPr>
        <w:tc>
          <w:tcPr>
            <w:tcW w:w="480" w:type="dxa"/>
            <w:tcBorders>
              <w:top w:val="nil"/>
              <w:left w:val="nil"/>
              <w:bottom w:val="nil"/>
              <w:right w:val="nil"/>
            </w:tcBorders>
            <w:tcMar>
              <w:top w:w="0" w:type="dxa"/>
              <w:left w:w="0" w:type="dxa"/>
              <w:bottom w:w="0" w:type="dxa"/>
              <w:right w:w="0" w:type="dxa"/>
            </w:tcMar>
          </w:tcPr>
          <w:p w14:paraId="19E49353"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54" w14:textId="77777777" w:rsidR="00643FEA" w:rsidRPr="00F33AFC" w:rsidRDefault="00643FEA">
            <w:pPr>
              <w:pStyle w:val="Entry"/>
            </w:pPr>
            <w:r w:rsidRPr="00F33AFC">
              <w:rPr>
                <w:w w:val="100"/>
              </w:rPr>
              <w:t xml:space="preserve">defined as </w:t>
            </w:r>
            <w:r w:rsidR="00FB03BF">
              <w:rPr>
                <w:w w:val="100"/>
              </w:rPr>
              <w:t xml:space="preserve">the </w:t>
            </w:r>
            <w:r w:rsidRPr="00F33AFC">
              <w:rPr>
                <w:w w:val="100"/>
              </w:rPr>
              <w:t>Friday</w:t>
            </w:r>
            <w:r w:rsidR="00FB03BF">
              <w:rPr>
                <w:w w:val="100"/>
              </w:rPr>
              <w:t xml:space="preserve"> before the last Monday in May at</w:t>
            </w:r>
            <w:r w:rsidRPr="00F33AFC">
              <w:rPr>
                <w:w w:val="100"/>
              </w:rPr>
              <w:t xml:space="preserve">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to</w:t>
            </w:r>
            <w:r w:rsidR="00FB03BF">
              <w:rPr>
                <w:w w:val="100"/>
              </w:rPr>
              <w:t xml:space="preserve"> the</w:t>
            </w:r>
            <w:r w:rsidRPr="00F33AFC">
              <w:rPr>
                <w:w w:val="100"/>
              </w:rPr>
              <w:t xml:space="preserve"> </w:t>
            </w:r>
            <w:r w:rsidR="00FB03BF">
              <w:rPr>
                <w:w w:val="100"/>
              </w:rPr>
              <w:t xml:space="preserve">following </w:t>
            </w:r>
            <w:r w:rsidRPr="00F33AFC">
              <w:rPr>
                <w:w w:val="100"/>
              </w:rPr>
              <w:t xml:space="preserve">Monday </w:t>
            </w:r>
            <w:r w:rsidRPr="00F33AFC">
              <w:rPr>
                <w:rStyle w:val="Line"/>
                <w:rFonts w:ascii="Times" w:hAnsi="Times" w:cs="Times"/>
                <w:w w:val="100"/>
              </w:rPr>
              <w:t>____</w:t>
            </w:r>
            <w:r w:rsidR="00FB03BF">
              <w:rPr>
                <w:rStyle w:val="Line"/>
                <w:rFonts w:ascii="Times" w:hAnsi="Times" w:cs="Times"/>
                <w:w w:val="100"/>
              </w:rPr>
              <w:t xml:space="preserve"> at</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p>
        </w:tc>
      </w:tr>
      <w:tr w:rsidR="00643FEA" w:rsidRPr="00F33AFC" w14:paraId="19E49358" w14:textId="77777777">
        <w:trPr>
          <w:trHeight w:val="240"/>
        </w:trPr>
        <w:tc>
          <w:tcPr>
            <w:tcW w:w="480" w:type="dxa"/>
            <w:tcBorders>
              <w:top w:val="nil"/>
              <w:left w:val="nil"/>
              <w:bottom w:val="nil"/>
              <w:right w:val="nil"/>
            </w:tcBorders>
            <w:tcMar>
              <w:top w:w="0" w:type="dxa"/>
              <w:left w:w="0" w:type="dxa"/>
              <w:bottom w:w="0" w:type="dxa"/>
              <w:right w:w="0" w:type="dxa"/>
            </w:tcMar>
          </w:tcPr>
          <w:p w14:paraId="19E49356"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57" w14:textId="77777777" w:rsidR="00643FEA" w:rsidRPr="00F33AFC" w:rsidRDefault="00643FEA">
            <w:pPr>
              <w:pStyle w:val="Entry"/>
            </w:pPr>
            <w:r w:rsidRPr="00F33AFC">
              <w:rPr>
                <w:w w:val="100"/>
              </w:rPr>
              <w:t xml:space="preserve">defined as </w:t>
            </w:r>
            <w:r w:rsidR="00295247">
              <w:t>_____________________________________________________________</w:t>
            </w:r>
          </w:p>
        </w:tc>
      </w:tr>
      <w:tr w:rsidR="00643FEA" w:rsidRPr="00F33AFC" w14:paraId="19E4935B" w14:textId="77777777">
        <w:trPr>
          <w:trHeight w:val="240"/>
        </w:trPr>
        <w:tc>
          <w:tcPr>
            <w:tcW w:w="480" w:type="dxa"/>
            <w:tcBorders>
              <w:top w:val="nil"/>
              <w:left w:val="nil"/>
              <w:bottom w:val="nil"/>
              <w:right w:val="nil"/>
            </w:tcBorders>
            <w:tcMar>
              <w:top w:w="0" w:type="dxa"/>
              <w:left w:w="0" w:type="dxa"/>
              <w:bottom w:w="0" w:type="dxa"/>
              <w:right w:w="0" w:type="dxa"/>
            </w:tcMar>
          </w:tcPr>
          <w:p w14:paraId="19E49359" w14:textId="77777777" w:rsidR="00643FEA" w:rsidRPr="00F33AFC" w:rsidRDefault="00643FEA" w:rsidP="00F148BD">
            <w:pPr>
              <w:pStyle w:val="Entry"/>
              <w:ind w:right="-420"/>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5A" w14:textId="77777777" w:rsidR="00643FEA" w:rsidRPr="00F33AFC" w:rsidRDefault="00643FEA" w:rsidP="00F148BD">
            <w:pPr>
              <w:pStyle w:val="Entry"/>
              <w:tabs>
                <w:tab w:val="left" w:pos="420"/>
              </w:tabs>
            </w:pPr>
            <w:r w:rsidRPr="00F33AFC">
              <w:rPr>
                <w:rFonts w:ascii="Wingdings" w:hAnsi="Wingdings" w:cs="Wingdings"/>
                <w:w w:val="100"/>
              </w:rPr>
              <w:t></w:t>
            </w:r>
            <w:r w:rsidR="00F148BD" w:rsidRPr="00F33AFC">
              <w:rPr>
                <w:w w:val="100"/>
              </w:rPr>
              <w:tab/>
            </w:r>
            <w:r w:rsidRPr="00F33AFC">
              <w:rPr>
                <w:w w:val="100"/>
              </w:rPr>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Memorial Day weekend every year.</w:t>
            </w:r>
          </w:p>
        </w:tc>
      </w:tr>
      <w:tr w:rsidR="00643FEA" w:rsidRPr="00F33AFC" w14:paraId="19E4935E" w14:textId="77777777">
        <w:trPr>
          <w:trHeight w:val="800"/>
        </w:trPr>
        <w:tc>
          <w:tcPr>
            <w:tcW w:w="480" w:type="dxa"/>
            <w:tcBorders>
              <w:top w:val="nil"/>
              <w:left w:val="nil"/>
              <w:bottom w:val="nil"/>
              <w:right w:val="nil"/>
            </w:tcBorders>
            <w:tcMar>
              <w:top w:w="0" w:type="dxa"/>
              <w:left w:w="0" w:type="dxa"/>
              <w:bottom w:w="0" w:type="dxa"/>
              <w:right w:w="0" w:type="dxa"/>
            </w:tcMar>
          </w:tcPr>
          <w:p w14:paraId="19E4935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5D" w14:textId="77777777" w:rsidR="00643FEA" w:rsidRPr="00F33AFC" w:rsidRDefault="00643FEA" w:rsidP="00F148BD">
            <w:pPr>
              <w:pStyle w:val="Entry"/>
              <w:tabs>
                <w:tab w:val="left" w:pos="424"/>
              </w:tabs>
            </w:pPr>
            <w:r w:rsidRPr="00F33AFC">
              <w:rPr>
                <w:rFonts w:ascii="Wingdings" w:hAnsi="Wingdings" w:cs="Wingdings"/>
                <w:w w:val="100"/>
              </w:rPr>
              <w:t></w:t>
            </w:r>
            <w:r w:rsidR="00F148BD" w:rsidRPr="00F33AFC">
              <w:rPr>
                <w:w w:val="100"/>
              </w:rPr>
              <w:tab/>
            </w:r>
            <w:r w:rsidRPr="00F33AFC">
              <w:rPr>
                <w:w w:val="100"/>
              </w:rPr>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Memorial Day weekend in even-numbered years and </w:t>
            </w:r>
          </w:p>
        </w:tc>
      </w:tr>
      <w:tr w:rsidR="00643FEA" w:rsidRPr="00F33AFC" w14:paraId="19E49361" w14:textId="77777777">
        <w:trPr>
          <w:trHeight w:val="520"/>
        </w:trPr>
        <w:tc>
          <w:tcPr>
            <w:tcW w:w="480" w:type="dxa"/>
            <w:tcBorders>
              <w:top w:val="nil"/>
              <w:left w:val="nil"/>
              <w:bottom w:val="nil"/>
              <w:right w:val="nil"/>
            </w:tcBorders>
            <w:tcMar>
              <w:top w:w="0" w:type="dxa"/>
              <w:left w:w="0" w:type="dxa"/>
              <w:bottom w:w="0" w:type="dxa"/>
              <w:right w:w="0" w:type="dxa"/>
            </w:tcMar>
          </w:tcPr>
          <w:p w14:paraId="19E4935F"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360" w14:textId="77777777" w:rsidR="00643FEA" w:rsidRPr="00F33AFC" w:rsidRDefault="00643FEA" w:rsidP="00F148BD">
            <w:pPr>
              <w:pStyle w:val="Entry"/>
              <w:tabs>
                <w:tab w:val="left" w:pos="420"/>
              </w:tabs>
            </w:pPr>
            <w:r w:rsidRPr="00F33AFC">
              <w:rPr>
                <w:rFonts w:ascii="Wingdings" w:hAnsi="Wingdings" w:cs="Wingdings"/>
                <w:w w:val="100"/>
              </w:rPr>
              <w:t></w:t>
            </w:r>
            <w:r w:rsidR="00F148BD" w:rsidRPr="00F33AFC">
              <w:rPr>
                <w:w w:val="100"/>
              </w:rPr>
              <w:tab/>
            </w:r>
            <w:r w:rsidRPr="00F33AFC">
              <w:rPr>
                <w:w w:val="100"/>
              </w:rPr>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Memorial Day weekend in odd-</w:t>
            </w:r>
            <w:r w:rsidRPr="00F33AFC">
              <w:rPr>
                <w:w w:val="100"/>
              </w:rPr>
              <w:br/>
              <w:t>numbered years.</w:t>
            </w:r>
          </w:p>
        </w:tc>
      </w:tr>
    </w:tbl>
    <w:p w14:paraId="19E49362" w14:textId="77777777" w:rsidR="00643FEA" w:rsidRDefault="00643FEA">
      <w:pPr>
        <w:pStyle w:val="ParaFlushLeft"/>
      </w:pPr>
      <w:r>
        <w:rPr>
          <w:rStyle w:val="Underline"/>
        </w:rPr>
        <w:t>Labor Day Weekend:</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365" w14:textId="77777777">
        <w:trPr>
          <w:trHeight w:val="240"/>
        </w:trPr>
        <w:tc>
          <w:tcPr>
            <w:tcW w:w="480" w:type="dxa"/>
            <w:tcBorders>
              <w:top w:val="nil"/>
              <w:left w:val="nil"/>
              <w:bottom w:val="nil"/>
              <w:right w:val="nil"/>
            </w:tcBorders>
            <w:tcMar>
              <w:top w:w="0" w:type="dxa"/>
              <w:left w:w="0" w:type="dxa"/>
              <w:bottom w:w="0" w:type="dxa"/>
              <w:right w:w="0" w:type="dxa"/>
            </w:tcMar>
          </w:tcPr>
          <w:p w14:paraId="19E49363" w14:textId="77777777" w:rsidR="00643FEA" w:rsidRPr="00F33AFC" w:rsidRDefault="00643FEA">
            <w:pPr>
              <w:pStyle w:val="Entry"/>
            </w:pPr>
            <w:r w:rsidRPr="00F33AFC">
              <w:rPr>
                <w:rFonts w:ascii="Wingdings" w:hAnsi="Wingdings" w:cs="Wingdings"/>
                <w:w w:val="100"/>
              </w:rPr>
              <w:lastRenderedPageBreak/>
              <w:t></w:t>
            </w:r>
          </w:p>
        </w:tc>
        <w:tc>
          <w:tcPr>
            <w:tcW w:w="8540" w:type="dxa"/>
            <w:tcBorders>
              <w:top w:val="nil"/>
              <w:left w:val="nil"/>
              <w:bottom w:val="nil"/>
              <w:right w:val="nil"/>
            </w:tcBorders>
            <w:tcMar>
              <w:top w:w="0" w:type="dxa"/>
              <w:left w:w="0" w:type="dxa"/>
              <w:bottom w:w="0" w:type="dxa"/>
              <w:right w:w="0" w:type="dxa"/>
            </w:tcMar>
          </w:tcPr>
          <w:p w14:paraId="19E49364" w14:textId="77777777" w:rsidR="00643FEA" w:rsidRPr="00F33AFC" w:rsidRDefault="00643FEA">
            <w:pPr>
              <w:pStyle w:val="Entry"/>
            </w:pPr>
            <w:r w:rsidRPr="00F33AFC">
              <w:rPr>
                <w:w w:val="100"/>
              </w:rPr>
              <w:t xml:space="preserve">defined as </w:t>
            </w:r>
            <w:r w:rsidR="00FB03BF">
              <w:rPr>
                <w:w w:val="100"/>
              </w:rPr>
              <w:t xml:space="preserve">the </w:t>
            </w:r>
            <w:r w:rsidRPr="00F33AFC">
              <w:rPr>
                <w:w w:val="100"/>
              </w:rPr>
              <w:t>Friday</w:t>
            </w:r>
            <w:r w:rsidR="00FB03BF">
              <w:rPr>
                <w:w w:val="100"/>
              </w:rPr>
              <w:t xml:space="preserve"> before the first Monday in September at</w:t>
            </w:r>
            <w:r w:rsidRPr="00F33AFC">
              <w:rPr>
                <w:w w:val="100"/>
              </w:rPr>
              <w:t xml:space="preserve">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to</w:t>
            </w:r>
            <w:r w:rsidR="00FB03BF">
              <w:rPr>
                <w:w w:val="100"/>
              </w:rPr>
              <w:t xml:space="preserve"> the following</w:t>
            </w:r>
            <w:r w:rsidRPr="00F33AFC">
              <w:rPr>
                <w:w w:val="100"/>
              </w:rPr>
              <w:t xml:space="preserve"> Monday </w:t>
            </w:r>
            <w:r w:rsidRPr="00F33AFC">
              <w:rPr>
                <w:rStyle w:val="Line"/>
                <w:rFonts w:ascii="Times" w:hAnsi="Times" w:cs="Times"/>
                <w:w w:val="100"/>
              </w:rPr>
              <w:t>____</w:t>
            </w:r>
            <w:r w:rsidR="00FB03BF">
              <w:rPr>
                <w:rStyle w:val="Line"/>
                <w:rFonts w:ascii="Times" w:hAnsi="Times" w:cs="Times"/>
                <w:w w:val="100"/>
              </w:rPr>
              <w:t xml:space="preserve"> at</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p>
        </w:tc>
      </w:tr>
      <w:tr w:rsidR="00643FEA" w:rsidRPr="00F33AFC" w14:paraId="19E49368" w14:textId="77777777">
        <w:trPr>
          <w:trHeight w:val="240"/>
        </w:trPr>
        <w:tc>
          <w:tcPr>
            <w:tcW w:w="480" w:type="dxa"/>
            <w:tcBorders>
              <w:top w:val="nil"/>
              <w:left w:val="nil"/>
              <w:bottom w:val="nil"/>
              <w:right w:val="nil"/>
            </w:tcBorders>
            <w:tcMar>
              <w:top w:w="0" w:type="dxa"/>
              <w:left w:w="0" w:type="dxa"/>
              <w:bottom w:w="0" w:type="dxa"/>
              <w:right w:w="0" w:type="dxa"/>
            </w:tcMar>
          </w:tcPr>
          <w:p w14:paraId="19E49366"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67" w14:textId="77777777" w:rsidR="00643FEA" w:rsidRPr="00F33AFC" w:rsidRDefault="00643FEA">
            <w:pPr>
              <w:pStyle w:val="Entry"/>
            </w:pPr>
            <w:r w:rsidRPr="00F33AFC">
              <w:rPr>
                <w:w w:val="100"/>
              </w:rPr>
              <w:t xml:space="preserve">defined as </w:t>
            </w:r>
            <w:r w:rsidR="00295247">
              <w:t>_____________________________________________________________</w:t>
            </w:r>
          </w:p>
        </w:tc>
      </w:tr>
      <w:tr w:rsidR="00643FEA" w:rsidRPr="00F33AFC" w14:paraId="19E4936B" w14:textId="77777777">
        <w:trPr>
          <w:trHeight w:val="240"/>
        </w:trPr>
        <w:tc>
          <w:tcPr>
            <w:tcW w:w="480" w:type="dxa"/>
            <w:tcBorders>
              <w:top w:val="nil"/>
              <w:left w:val="nil"/>
              <w:bottom w:val="nil"/>
              <w:right w:val="nil"/>
            </w:tcBorders>
            <w:tcMar>
              <w:top w:w="0" w:type="dxa"/>
              <w:left w:w="0" w:type="dxa"/>
              <w:bottom w:w="0" w:type="dxa"/>
              <w:right w:w="0" w:type="dxa"/>
            </w:tcMar>
          </w:tcPr>
          <w:p w14:paraId="19E49369"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6A"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Labor Day weekend every year.</w:t>
            </w:r>
          </w:p>
        </w:tc>
      </w:tr>
      <w:tr w:rsidR="00643FEA" w:rsidRPr="00F33AFC" w14:paraId="19E4936E" w14:textId="77777777">
        <w:trPr>
          <w:trHeight w:val="800"/>
        </w:trPr>
        <w:tc>
          <w:tcPr>
            <w:tcW w:w="480" w:type="dxa"/>
            <w:tcBorders>
              <w:top w:val="nil"/>
              <w:left w:val="nil"/>
              <w:bottom w:val="nil"/>
              <w:right w:val="nil"/>
            </w:tcBorders>
            <w:tcMar>
              <w:top w:w="0" w:type="dxa"/>
              <w:left w:w="0" w:type="dxa"/>
              <w:bottom w:w="0" w:type="dxa"/>
              <w:right w:w="0" w:type="dxa"/>
            </w:tcMar>
          </w:tcPr>
          <w:p w14:paraId="19E4936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6D" w14:textId="77777777" w:rsidR="00643FEA" w:rsidRPr="00F33AFC" w:rsidRDefault="00643FEA" w:rsidP="00F148BD">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Labor Day weekend in even-</w:t>
            </w:r>
            <w:r w:rsidRPr="00F33AFC">
              <w:rPr>
                <w:w w:val="100"/>
              </w:rPr>
              <w:br/>
              <w:t>numbered years and</w:t>
            </w:r>
          </w:p>
        </w:tc>
      </w:tr>
      <w:tr w:rsidR="00643FEA" w:rsidRPr="00F33AFC" w14:paraId="19E49371" w14:textId="77777777">
        <w:trPr>
          <w:trHeight w:val="520"/>
        </w:trPr>
        <w:tc>
          <w:tcPr>
            <w:tcW w:w="480" w:type="dxa"/>
            <w:tcBorders>
              <w:top w:val="nil"/>
              <w:left w:val="nil"/>
              <w:bottom w:val="nil"/>
              <w:right w:val="nil"/>
            </w:tcBorders>
            <w:tcMar>
              <w:top w:w="0" w:type="dxa"/>
              <w:left w:w="0" w:type="dxa"/>
              <w:bottom w:w="0" w:type="dxa"/>
              <w:right w:w="0" w:type="dxa"/>
            </w:tcMar>
          </w:tcPr>
          <w:p w14:paraId="19E4936F"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370"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Labor Day weekend in odd-</w:t>
            </w:r>
            <w:r w:rsidRPr="00F33AFC">
              <w:rPr>
                <w:w w:val="100"/>
              </w:rPr>
              <w:br/>
              <w:t>numbered years.</w:t>
            </w:r>
          </w:p>
        </w:tc>
      </w:tr>
    </w:tbl>
    <w:p w14:paraId="19E49372" w14:textId="77777777" w:rsidR="00FB03BF" w:rsidRDefault="00FB03BF" w:rsidP="00FB03BF">
      <w:pPr>
        <w:pStyle w:val="ParaFlushLeft"/>
      </w:pPr>
      <w:r>
        <w:rPr>
          <w:rStyle w:val="Underline"/>
        </w:rPr>
        <w:t>Christmas Eve:</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FB03BF" w:rsidRPr="00F33AFC" w14:paraId="19E49375"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73" w14:textId="77777777" w:rsidR="00FB03BF" w:rsidRPr="00F33AFC" w:rsidRDefault="00FB03B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74" w14:textId="77777777" w:rsidR="00FB03BF" w:rsidRPr="00F33AFC" w:rsidRDefault="00FB03BF" w:rsidP="00FB03BF">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on December 24 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on December [24/25].</w:t>
            </w:r>
          </w:p>
        </w:tc>
      </w:tr>
      <w:tr w:rsidR="00FB03BF" w:rsidRPr="00F33AFC" w14:paraId="19E4937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76" w14:textId="77777777" w:rsidR="00FB03BF" w:rsidRPr="00F33AFC" w:rsidRDefault="00FB03B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77" w14:textId="77777777" w:rsidR="00FB03BF" w:rsidRPr="00F33AFC" w:rsidRDefault="00FB03BF" w:rsidP="00563C64">
            <w:pPr>
              <w:pStyle w:val="Entry"/>
            </w:pPr>
            <w:r w:rsidRPr="00F33AFC">
              <w:rPr>
                <w:w w:val="100"/>
              </w:rPr>
              <w:t xml:space="preserve">defined as </w:t>
            </w:r>
            <w:r>
              <w:t>_____________________________________________________________</w:t>
            </w:r>
          </w:p>
        </w:tc>
      </w:tr>
      <w:tr w:rsidR="00FB03BF" w:rsidRPr="00F33AFC" w14:paraId="19E4937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79" w14:textId="77777777" w:rsidR="00FB03BF" w:rsidRPr="00F33AFC" w:rsidRDefault="00FB03B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7A" w14:textId="77777777" w:rsidR="00FB03BF" w:rsidRPr="00F33AFC" w:rsidRDefault="00FB03BF" w:rsidP="00FB03BF">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Christmas Eve</w:t>
            </w:r>
            <w:r w:rsidRPr="00F33AFC">
              <w:rPr>
                <w:w w:val="100"/>
              </w:rPr>
              <w:t xml:space="preserve"> every year.</w:t>
            </w:r>
          </w:p>
        </w:tc>
      </w:tr>
      <w:tr w:rsidR="00FB03BF" w:rsidRPr="00F33AFC" w14:paraId="19E4937E"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7C" w14:textId="77777777" w:rsidR="00FB03BF" w:rsidRPr="00F33AFC" w:rsidRDefault="00FB03B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7D" w14:textId="77777777" w:rsidR="00FB03BF" w:rsidRPr="00F33AFC" w:rsidRDefault="00FB03BF" w:rsidP="00FB03BF">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Christmas Eve</w:t>
            </w:r>
            <w:r w:rsidRPr="00F33AFC">
              <w:rPr>
                <w:w w:val="100"/>
              </w:rPr>
              <w:t xml:space="preserve"> in even-</w:t>
            </w:r>
            <w:r w:rsidRPr="00F33AFC">
              <w:rPr>
                <w:w w:val="100"/>
              </w:rPr>
              <w:br/>
              <w:t>numbered years and</w:t>
            </w:r>
          </w:p>
        </w:tc>
      </w:tr>
      <w:tr w:rsidR="00FB03BF" w:rsidRPr="00F33AFC" w14:paraId="19E49381"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7F" w14:textId="77777777" w:rsidR="00FB03BF" w:rsidRPr="00F33AFC" w:rsidRDefault="00FB03BF" w:rsidP="00563C64">
            <w:pPr>
              <w:pStyle w:val="Entry"/>
            </w:pPr>
          </w:p>
        </w:tc>
        <w:tc>
          <w:tcPr>
            <w:tcW w:w="8540" w:type="dxa"/>
            <w:tcBorders>
              <w:top w:val="nil"/>
              <w:left w:val="nil"/>
              <w:bottom w:val="nil"/>
              <w:right w:val="nil"/>
            </w:tcBorders>
            <w:tcMar>
              <w:top w:w="0" w:type="dxa"/>
              <w:left w:w="0" w:type="dxa"/>
              <w:bottom w:w="0" w:type="dxa"/>
              <w:right w:w="0" w:type="dxa"/>
            </w:tcMar>
          </w:tcPr>
          <w:p w14:paraId="19E49380" w14:textId="77777777" w:rsidR="00FB03BF" w:rsidRPr="00F33AFC" w:rsidRDefault="00FB03BF" w:rsidP="00FB03BF">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Christmas Eve</w:t>
            </w:r>
            <w:r w:rsidRPr="00F33AFC">
              <w:rPr>
                <w:w w:val="100"/>
              </w:rPr>
              <w:t xml:space="preserve"> in odd-</w:t>
            </w:r>
            <w:r w:rsidRPr="00F33AFC">
              <w:rPr>
                <w:w w:val="100"/>
              </w:rPr>
              <w:br/>
              <w:t>numbered years.</w:t>
            </w:r>
          </w:p>
        </w:tc>
      </w:tr>
    </w:tbl>
    <w:p w14:paraId="19E49382" w14:textId="77777777" w:rsidR="00FB03BF" w:rsidRDefault="00FB03BF" w:rsidP="00FB03BF">
      <w:pPr>
        <w:pStyle w:val="ParaFlushLeft"/>
      </w:pPr>
      <w:r>
        <w:rPr>
          <w:rStyle w:val="Underline"/>
        </w:rPr>
        <w:t>Epiphany: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FB03BF" w:rsidRPr="00F33AFC" w14:paraId="19E49385"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83" w14:textId="77777777" w:rsidR="00FB03BF" w:rsidRPr="00F33AFC" w:rsidRDefault="00FB03B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84" w14:textId="77777777" w:rsidR="00FB03BF" w:rsidRPr="00F33AFC" w:rsidRDefault="00FB03BF" w:rsidP="00FB03BF">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January 6</w:t>
            </w:r>
            <w:r w:rsidRPr="00FB03BF">
              <w:rPr>
                <w:rStyle w:val="SmallCaps"/>
                <w:smallCaps w:val="0"/>
                <w:w w:val="100"/>
                <w:sz w:val="24"/>
              </w:rPr>
              <w:t>.</w:t>
            </w:r>
          </w:p>
        </w:tc>
      </w:tr>
      <w:tr w:rsidR="00FB03BF" w:rsidRPr="00F33AFC" w14:paraId="19E4938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86" w14:textId="77777777" w:rsidR="00FB03BF" w:rsidRPr="00F33AFC" w:rsidRDefault="00FB03BF" w:rsidP="00FB03BF">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87" w14:textId="77777777" w:rsidR="00FB03BF" w:rsidRPr="00F33AFC" w:rsidRDefault="00FB03BF" w:rsidP="00FB03BF">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January 6 if January 6 is a Sunday or otherwise on the Sunday immediately following January 6</w:t>
            </w:r>
            <w:r w:rsidRPr="00FB03BF">
              <w:rPr>
                <w:rStyle w:val="SmallCaps"/>
                <w:smallCaps w:val="0"/>
                <w:w w:val="100"/>
                <w:sz w:val="24"/>
              </w:rPr>
              <w:t>.</w:t>
            </w:r>
          </w:p>
        </w:tc>
      </w:tr>
      <w:tr w:rsidR="00FB03BF" w:rsidRPr="00F33AFC" w14:paraId="19E4938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89" w14:textId="77777777" w:rsidR="00FB03BF" w:rsidRPr="00F33AFC" w:rsidRDefault="00FB03BF" w:rsidP="00FB03BF">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8A" w14:textId="77777777" w:rsidR="00FB03BF" w:rsidRPr="00F33AFC" w:rsidRDefault="00FB03BF" w:rsidP="00FB03BF">
            <w:pPr>
              <w:pStyle w:val="Entry"/>
            </w:pPr>
            <w:r w:rsidRPr="00F33AFC">
              <w:rPr>
                <w:w w:val="100"/>
              </w:rPr>
              <w:t xml:space="preserve">defined as </w:t>
            </w:r>
            <w:r>
              <w:t>_____________________________________________________________</w:t>
            </w:r>
          </w:p>
        </w:tc>
      </w:tr>
      <w:tr w:rsidR="00FB03BF" w:rsidRPr="00F33AFC" w14:paraId="19E4938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8C" w14:textId="77777777" w:rsidR="00FB03BF" w:rsidRPr="00F33AFC" w:rsidRDefault="00FB03BF" w:rsidP="00FB03BF">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8D" w14:textId="77777777" w:rsidR="00FB03BF" w:rsidRPr="00F33AFC" w:rsidRDefault="00FB03BF" w:rsidP="00FB03BF">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Epiphany</w:t>
            </w:r>
            <w:r w:rsidRPr="00F33AFC">
              <w:rPr>
                <w:w w:val="100"/>
              </w:rPr>
              <w:t xml:space="preserve"> every year.</w:t>
            </w:r>
          </w:p>
        </w:tc>
      </w:tr>
      <w:tr w:rsidR="00FB03BF" w:rsidRPr="00F33AFC" w14:paraId="19E49391"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8F" w14:textId="77777777" w:rsidR="00FB03BF" w:rsidRPr="00F33AFC" w:rsidRDefault="00FB03BF" w:rsidP="00FB03BF">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90" w14:textId="77777777" w:rsidR="00FB03BF" w:rsidRPr="00F33AFC" w:rsidRDefault="00FB03BF" w:rsidP="00FB03BF">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Epiphany</w:t>
            </w:r>
            <w:r w:rsidRPr="00F33AFC">
              <w:rPr>
                <w:w w:val="100"/>
              </w:rPr>
              <w:t xml:space="preserve"> in even-</w:t>
            </w:r>
            <w:r w:rsidRPr="00F33AFC">
              <w:rPr>
                <w:w w:val="100"/>
              </w:rPr>
              <w:br/>
              <w:t>numbered years and</w:t>
            </w:r>
          </w:p>
        </w:tc>
      </w:tr>
      <w:tr w:rsidR="00FB03BF" w:rsidRPr="00F33AFC" w14:paraId="19E49394"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92" w14:textId="77777777" w:rsidR="00FB03BF" w:rsidRPr="00F33AFC" w:rsidRDefault="00FB03BF" w:rsidP="00FB03BF">
            <w:pPr>
              <w:pStyle w:val="Entry"/>
            </w:pPr>
          </w:p>
        </w:tc>
        <w:tc>
          <w:tcPr>
            <w:tcW w:w="8540" w:type="dxa"/>
            <w:tcBorders>
              <w:top w:val="nil"/>
              <w:left w:val="nil"/>
              <w:bottom w:val="nil"/>
              <w:right w:val="nil"/>
            </w:tcBorders>
            <w:tcMar>
              <w:top w:w="0" w:type="dxa"/>
              <w:left w:w="0" w:type="dxa"/>
              <w:bottom w:w="0" w:type="dxa"/>
              <w:right w:w="0" w:type="dxa"/>
            </w:tcMar>
          </w:tcPr>
          <w:p w14:paraId="19E49393" w14:textId="77777777" w:rsidR="00FB03BF" w:rsidRPr="00F33AFC" w:rsidRDefault="00FB03BF" w:rsidP="00FB03BF">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Epiphany</w:t>
            </w:r>
            <w:r w:rsidRPr="00F33AFC">
              <w:rPr>
                <w:w w:val="100"/>
              </w:rPr>
              <w:t xml:space="preserve"> in odd-</w:t>
            </w:r>
            <w:r w:rsidRPr="00F33AFC">
              <w:rPr>
                <w:w w:val="100"/>
              </w:rPr>
              <w:br/>
              <w:t>numbered years.</w:t>
            </w:r>
          </w:p>
        </w:tc>
      </w:tr>
    </w:tbl>
    <w:p w14:paraId="19E49395" w14:textId="77777777" w:rsidR="006A13C9" w:rsidRDefault="006A13C9" w:rsidP="006A13C9">
      <w:pPr>
        <w:pStyle w:val="ParaFlushLeft"/>
      </w:pPr>
      <w:r>
        <w:rPr>
          <w:rStyle w:val="Underline"/>
        </w:rPr>
        <w:t>Ash Wednesday: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A13C9" w:rsidRPr="00F33AFC" w14:paraId="19E4939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96" w14:textId="77777777" w:rsidR="006A13C9" w:rsidRPr="00F33AFC" w:rsidRDefault="006A13C9"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97" w14:textId="77777777" w:rsidR="006A13C9" w:rsidRPr="00F33AFC" w:rsidRDefault="006A13C9" w:rsidP="006A13C9">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Ash Wednesday</w:t>
            </w:r>
            <w:r w:rsidRPr="00FB03BF">
              <w:rPr>
                <w:rStyle w:val="SmallCaps"/>
                <w:smallCaps w:val="0"/>
                <w:w w:val="100"/>
                <w:sz w:val="24"/>
              </w:rPr>
              <w:t>.</w:t>
            </w:r>
          </w:p>
        </w:tc>
      </w:tr>
      <w:tr w:rsidR="006A13C9" w:rsidRPr="00F33AFC" w14:paraId="19E4939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99" w14:textId="77777777" w:rsidR="006A13C9" w:rsidRPr="00F33AFC" w:rsidRDefault="006A13C9"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9A" w14:textId="77777777" w:rsidR="006A13C9" w:rsidRPr="00F33AFC" w:rsidRDefault="006A13C9" w:rsidP="00563C64">
            <w:pPr>
              <w:pStyle w:val="Entry"/>
            </w:pPr>
            <w:r w:rsidRPr="00F33AFC">
              <w:rPr>
                <w:w w:val="100"/>
              </w:rPr>
              <w:t xml:space="preserve">defined as </w:t>
            </w:r>
            <w:r>
              <w:t>_____________________________________________________________</w:t>
            </w:r>
          </w:p>
        </w:tc>
      </w:tr>
      <w:tr w:rsidR="006A13C9" w:rsidRPr="00F33AFC" w14:paraId="19E4939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9C" w14:textId="77777777" w:rsidR="006A13C9" w:rsidRPr="00F33AFC" w:rsidRDefault="006A13C9"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9D" w14:textId="77777777" w:rsidR="006A13C9" w:rsidRPr="00F33AFC" w:rsidRDefault="006A13C9"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Ash Wednesday</w:t>
            </w:r>
            <w:r w:rsidRPr="00F33AFC">
              <w:rPr>
                <w:w w:val="100"/>
              </w:rPr>
              <w:t xml:space="preserve"> every year.</w:t>
            </w:r>
          </w:p>
        </w:tc>
      </w:tr>
      <w:tr w:rsidR="006A13C9" w:rsidRPr="00F33AFC" w14:paraId="19E493A1"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9F" w14:textId="77777777" w:rsidR="006A13C9" w:rsidRPr="00F33AFC" w:rsidRDefault="006A13C9"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A0" w14:textId="77777777" w:rsidR="006A13C9" w:rsidRPr="00F33AFC" w:rsidRDefault="006A13C9"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Ash Wednesday</w:t>
            </w:r>
            <w:r w:rsidRPr="00F33AFC">
              <w:rPr>
                <w:w w:val="100"/>
              </w:rPr>
              <w:t xml:space="preserve"> in even-</w:t>
            </w:r>
            <w:r w:rsidRPr="00F33AFC">
              <w:rPr>
                <w:w w:val="100"/>
              </w:rPr>
              <w:br/>
              <w:t>numbered years and</w:t>
            </w:r>
          </w:p>
        </w:tc>
      </w:tr>
      <w:tr w:rsidR="006A13C9" w:rsidRPr="00F33AFC" w14:paraId="19E493A4"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A2" w14:textId="77777777" w:rsidR="006A13C9" w:rsidRPr="00F33AFC" w:rsidRDefault="006A13C9" w:rsidP="00563C64">
            <w:pPr>
              <w:pStyle w:val="Entry"/>
            </w:pPr>
          </w:p>
        </w:tc>
        <w:tc>
          <w:tcPr>
            <w:tcW w:w="8540" w:type="dxa"/>
            <w:tcBorders>
              <w:top w:val="nil"/>
              <w:left w:val="nil"/>
              <w:bottom w:val="nil"/>
              <w:right w:val="nil"/>
            </w:tcBorders>
            <w:tcMar>
              <w:top w:w="0" w:type="dxa"/>
              <w:left w:w="0" w:type="dxa"/>
              <w:bottom w:w="0" w:type="dxa"/>
              <w:right w:w="0" w:type="dxa"/>
            </w:tcMar>
          </w:tcPr>
          <w:p w14:paraId="19E493A3" w14:textId="77777777" w:rsidR="006A13C9" w:rsidRPr="00F33AFC" w:rsidRDefault="006A13C9"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Ash Wednesday</w:t>
            </w:r>
            <w:r w:rsidRPr="00F33AFC">
              <w:rPr>
                <w:w w:val="100"/>
              </w:rPr>
              <w:t xml:space="preserve"> in odd-</w:t>
            </w:r>
            <w:r w:rsidRPr="00F33AFC">
              <w:rPr>
                <w:w w:val="100"/>
              </w:rPr>
              <w:br/>
              <w:t>numbered years.</w:t>
            </w:r>
          </w:p>
        </w:tc>
      </w:tr>
    </w:tbl>
    <w:p w14:paraId="19E493A5" w14:textId="77777777" w:rsidR="00F3618F" w:rsidRDefault="00F3618F" w:rsidP="00F3618F">
      <w:pPr>
        <w:pStyle w:val="ParaFlushLeft"/>
      </w:pPr>
      <w:r>
        <w:rPr>
          <w:rStyle w:val="Underline"/>
        </w:rPr>
        <w:t>Palm Sunday: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F3618F" w:rsidRPr="00F33AFC" w14:paraId="19E493A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A6" w14:textId="77777777" w:rsidR="00F3618F" w:rsidRPr="00F33AFC" w:rsidRDefault="00F3618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A7" w14:textId="77777777" w:rsidR="00F3618F" w:rsidRPr="00F33AFC" w:rsidRDefault="00F3618F" w:rsidP="00F3618F">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Palm Sunday</w:t>
            </w:r>
            <w:r w:rsidRPr="00FB03BF">
              <w:rPr>
                <w:rStyle w:val="SmallCaps"/>
                <w:smallCaps w:val="0"/>
                <w:w w:val="100"/>
                <w:sz w:val="24"/>
              </w:rPr>
              <w:t>.</w:t>
            </w:r>
          </w:p>
        </w:tc>
      </w:tr>
      <w:tr w:rsidR="00F3618F" w:rsidRPr="00F33AFC" w14:paraId="19E493A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A9" w14:textId="77777777" w:rsidR="00F3618F" w:rsidRPr="00F33AFC" w:rsidRDefault="00F3618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AA" w14:textId="77777777" w:rsidR="00F3618F" w:rsidRPr="00F33AFC" w:rsidRDefault="00F3618F" w:rsidP="00563C64">
            <w:pPr>
              <w:pStyle w:val="Entry"/>
            </w:pPr>
            <w:r w:rsidRPr="00F33AFC">
              <w:rPr>
                <w:w w:val="100"/>
              </w:rPr>
              <w:t xml:space="preserve">defined as </w:t>
            </w:r>
            <w:r>
              <w:t>_____________________________________________________________</w:t>
            </w:r>
          </w:p>
        </w:tc>
      </w:tr>
      <w:tr w:rsidR="00F3618F" w:rsidRPr="00F33AFC" w14:paraId="19E493A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AC" w14:textId="77777777" w:rsidR="00F3618F" w:rsidRPr="00F33AFC" w:rsidRDefault="00F3618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AD" w14:textId="77777777" w:rsidR="00F3618F" w:rsidRPr="00F33AFC" w:rsidRDefault="00F3618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Palm Sunday</w:t>
            </w:r>
            <w:r w:rsidRPr="00F33AFC">
              <w:rPr>
                <w:w w:val="100"/>
              </w:rPr>
              <w:t xml:space="preserve"> every year.</w:t>
            </w:r>
          </w:p>
        </w:tc>
      </w:tr>
      <w:tr w:rsidR="00F3618F" w:rsidRPr="00F33AFC" w14:paraId="19E493B1"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AF" w14:textId="77777777" w:rsidR="00F3618F" w:rsidRPr="00F33AFC" w:rsidRDefault="00F3618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B0" w14:textId="77777777" w:rsidR="00F3618F" w:rsidRPr="00F33AFC" w:rsidRDefault="00F3618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Palm Sunday</w:t>
            </w:r>
            <w:r w:rsidRPr="00F33AFC">
              <w:rPr>
                <w:w w:val="100"/>
              </w:rPr>
              <w:t xml:space="preserve"> in even-</w:t>
            </w:r>
            <w:r w:rsidRPr="00F33AFC">
              <w:rPr>
                <w:w w:val="100"/>
              </w:rPr>
              <w:br/>
              <w:t>numbered years and</w:t>
            </w:r>
          </w:p>
        </w:tc>
      </w:tr>
      <w:tr w:rsidR="00F3618F" w:rsidRPr="00F33AFC" w14:paraId="19E493B4"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B2" w14:textId="77777777" w:rsidR="00F3618F" w:rsidRPr="00F33AFC" w:rsidRDefault="00F3618F" w:rsidP="00563C64">
            <w:pPr>
              <w:pStyle w:val="Entry"/>
            </w:pPr>
          </w:p>
        </w:tc>
        <w:tc>
          <w:tcPr>
            <w:tcW w:w="8540" w:type="dxa"/>
            <w:tcBorders>
              <w:top w:val="nil"/>
              <w:left w:val="nil"/>
              <w:bottom w:val="nil"/>
              <w:right w:val="nil"/>
            </w:tcBorders>
            <w:tcMar>
              <w:top w:w="0" w:type="dxa"/>
              <w:left w:w="0" w:type="dxa"/>
              <w:bottom w:w="0" w:type="dxa"/>
              <w:right w:w="0" w:type="dxa"/>
            </w:tcMar>
          </w:tcPr>
          <w:p w14:paraId="19E493B3" w14:textId="77777777" w:rsidR="00F3618F" w:rsidRPr="00F33AFC" w:rsidRDefault="00F3618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Palm Sunday</w:t>
            </w:r>
            <w:r w:rsidRPr="00F33AFC">
              <w:rPr>
                <w:w w:val="100"/>
              </w:rPr>
              <w:t xml:space="preserve"> in odd-</w:t>
            </w:r>
            <w:r w:rsidRPr="00F33AFC">
              <w:rPr>
                <w:w w:val="100"/>
              </w:rPr>
              <w:br/>
              <w:t>numbered years.</w:t>
            </w:r>
          </w:p>
        </w:tc>
      </w:tr>
    </w:tbl>
    <w:p w14:paraId="19E493B5" w14:textId="77777777" w:rsidR="00643FEA" w:rsidRDefault="00643FEA">
      <w:pPr>
        <w:pStyle w:val="ParaFlushLeft"/>
      </w:pPr>
      <w:r>
        <w:rPr>
          <w:rStyle w:val="Underline"/>
        </w:rPr>
        <w:t>Easter:</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3B8" w14:textId="77777777">
        <w:trPr>
          <w:trHeight w:val="240"/>
        </w:trPr>
        <w:tc>
          <w:tcPr>
            <w:tcW w:w="480" w:type="dxa"/>
            <w:tcBorders>
              <w:top w:val="nil"/>
              <w:left w:val="nil"/>
              <w:bottom w:val="nil"/>
              <w:right w:val="nil"/>
            </w:tcBorders>
            <w:tcMar>
              <w:top w:w="0" w:type="dxa"/>
              <w:left w:w="0" w:type="dxa"/>
              <w:bottom w:w="0" w:type="dxa"/>
              <w:right w:w="0" w:type="dxa"/>
            </w:tcMar>
          </w:tcPr>
          <w:p w14:paraId="19E493B6"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B7" w14:textId="77777777" w:rsidR="00643FEA" w:rsidRPr="00F33AFC" w:rsidRDefault="00643FEA" w:rsidP="00F25508">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sidR="00F25508">
              <w:rPr>
                <w:w w:val="100"/>
              </w:rPr>
              <w:t xml:space="preserve">on </w:t>
            </w:r>
            <w:r w:rsidR="00F25508" w:rsidRPr="00F25508">
              <w:rPr>
                <w:w w:val="100"/>
              </w:rPr>
              <w:t>[Maundy Thursday/Good Friday/Holy Saturday/Easter Sunday]</w:t>
            </w:r>
            <w:r w:rsidR="00F25508">
              <w:rPr>
                <w:w w:val="100"/>
              </w:rPr>
              <w:t xml:space="preserve"> to</w:t>
            </w:r>
            <w:r w:rsidRPr="00F33AFC">
              <w:rPr>
                <w:w w:val="100"/>
              </w:rPr>
              <w:t xml:space="preserve">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on Easter Sunday.</w:t>
            </w:r>
          </w:p>
        </w:tc>
      </w:tr>
      <w:tr w:rsidR="00643FEA" w:rsidRPr="00F33AFC" w14:paraId="19E493BB" w14:textId="77777777">
        <w:trPr>
          <w:trHeight w:val="240"/>
        </w:trPr>
        <w:tc>
          <w:tcPr>
            <w:tcW w:w="480" w:type="dxa"/>
            <w:tcBorders>
              <w:top w:val="nil"/>
              <w:left w:val="nil"/>
              <w:bottom w:val="nil"/>
              <w:right w:val="nil"/>
            </w:tcBorders>
            <w:tcMar>
              <w:top w:w="0" w:type="dxa"/>
              <w:left w:w="0" w:type="dxa"/>
              <w:bottom w:w="0" w:type="dxa"/>
              <w:right w:w="0" w:type="dxa"/>
            </w:tcMar>
          </w:tcPr>
          <w:p w14:paraId="19E493B9"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BA" w14:textId="77777777" w:rsidR="00643FEA" w:rsidRPr="00F33AFC" w:rsidRDefault="00643FEA">
            <w:pPr>
              <w:pStyle w:val="Entry"/>
            </w:pPr>
            <w:r w:rsidRPr="00F33AFC">
              <w:rPr>
                <w:w w:val="100"/>
              </w:rPr>
              <w:t xml:space="preserve">defined as </w:t>
            </w:r>
            <w:r w:rsidR="00295247">
              <w:t>_____________________________________________________________</w:t>
            </w:r>
          </w:p>
        </w:tc>
      </w:tr>
      <w:tr w:rsidR="00643FEA" w:rsidRPr="00F33AFC" w14:paraId="19E493BE" w14:textId="77777777">
        <w:trPr>
          <w:trHeight w:val="240"/>
        </w:trPr>
        <w:tc>
          <w:tcPr>
            <w:tcW w:w="480" w:type="dxa"/>
            <w:tcBorders>
              <w:top w:val="nil"/>
              <w:left w:val="nil"/>
              <w:bottom w:val="nil"/>
              <w:right w:val="nil"/>
            </w:tcBorders>
            <w:tcMar>
              <w:top w:w="0" w:type="dxa"/>
              <w:left w:w="0" w:type="dxa"/>
              <w:bottom w:w="0" w:type="dxa"/>
              <w:right w:w="0" w:type="dxa"/>
            </w:tcMar>
          </w:tcPr>
          <w:p w14:paraId="19E493B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BD" w14:textId="77777777" w:rsidR="00643FEA" w:rsidRPr="00F33AFC" w:rsidRDefault="00643FEA" w:rsidP="00F25508">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Easter every year.</w:t>
            </w:r>
          </w:p>
        </w:tc>
      </w:tr>
      <w:tr w:rsidR="00643FEA" w:rsidRPr="00F33AFC" w14:paraId="19E493C1" w14:textId="77777777">
        <w:trPr>
          <w:trHeight w:val="800"/>
        </w:trPr>
        <w:tc>
          <w:tcPr>
            <w:tcW w:w="480" w:type="dxa"/>
            <w:tcBorders>
              <w:top w:val="nil"/>
              <w:left w:val="nil"/>
              <w:bottom w:val="nil"/>
              <w:right w:val="nil"/>
            </w:tcBorders>
            <w:tcMar>
              <w:top w:w="0" w:type="dxa"/>
              <w:left w:w="0" w:type="dxa"/>
              <w:bottom w:w="0" w:type="dxa"/>
              <w:right w:w="0" w:type="dxa"/>
            </w:tcMar>
          </w:tcPr>
          <w:p w14:paraId="19E493BF" w14:textId="77777777" w:rsidR="00643FEA" w:rsidRPr="00F33AFC" w:rsidRDefault="00643FEA" w:rsidP="00135C03">
            <w:pPr>
              <w:pStyle w:val="Entry"/>
              <w:spacing w:after="100" w:afterAutospacing="1"/>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C0" w14:textId="77777777" w:rsidR="00643FEA" w:rsidRPr="00F33AFC" w:rsidRDefault="00643FEA" w:rsidP="00F25508">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Easter in even-numbered years and</w:t>
            </w:r>
          </w:p>
        </w:tc>
      </w:tr>
      <w:tr w:rsidR="00643FEA" w:rsidRPr="00F33AFC" w14:paraId="19E493C4" w14:textId="77777777">
        <w:trPr>
          <w:trHeight w:val="520"/>
        </w:trPr>
        <w:tc>
          <w:tcPr>
            <w:tcW w:w="480" w:type="dxa"/>
            <w:tcBorders>
              <w:top w:val="nil"/>
              <w:left w:val="nil"/>
              <w:bottom w:val="nil"/>
              <w:right w:val="nil"/>
            </w:tcBorders>
            <w:tcMar>
              <w:top w:w="0" w:type="dxa"/>
              <w:left w:w="0" w:type="dxa"/>
              <w:bottom w:w="0" w:type="dxa"/>
              <w:right w:w="0" w:type="dxa"/>
            </w:tcMar>
          </w:tcPr>
          <w:p w14:paraId="19E493C2" w14:textId="77777777" w:rsidR="00643FEA" w:rsidRPr="00F33AFC" w:rsidRDefault="00643FEA" w:rsidP="00135C03">
            <w:pPr>
              <w:pStyle w:val="Entry"/>
              <w:spacing w:after="100" w:afterAutospacing="1"/>
            </w:pPr>
          </w:p>
        </w:tc>
        <w:tc>
          <w:tcPr>
            <w:tcW w:w="8540" w:type="dxa"/>
            <w:tcBorders>
              <w:top w:val="nil"/>
              <w:left w:val="nil"/>
              <w:bottom w:val="nil"/>
              <w:right w:val="nil"/>
            </w:tcBorders>
            <w:tcMar>
              <w:top w:w="0" w:type="dxa"/>
              <w:left w:w="0" w:type="dxa"/>
              <w:bottom w:w="0" w:type="dxa"/>
              <w:right w:w="0" w:type="dxa"/>
            </w:tcMar>
          </w:tcPr>
          <w:p w14:paraId="19E493C3" w14:textId="77777777" w:rsidR="00643FEA" w:rsidRPr="00F33AFC" w:rsidRDefault="00643FEA" w:rsidP="00F25508">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Easter in odd-numbered years.</w:t>
            </w:r>
          </w:p>
        </w:tc>
      </w:tr>
    </w:tbl>
    <w:p w14:paraId="19E493C5" w14:textId="77777777" w:rsidR="00F25508" w:rsidRDefault="00F25508" w:rsidP="00F25508">
      <w:pPr>
        <w:pStyle w:val="ParaFlushLeft"/>
      </w:pPr>
      <w:r>
        <w:rPr>
          <w:rStyle w:val="Underline"/>
        </w:rPr>
        <w:t>Day of Pentecost: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F25508" w:rsidRPr="00F33AFC" w14:paraId="19E493C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C6"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C7" w14:textId="77777777" w:rsidR="00F25508" w:rsidRPr="00F33AFC" w:rsidRDefault="00F25508" w:rsidP="00F25508">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the day of Pentecost</w:t>
            </w:r>
            <w:r w:rsidRPr="00FB03BF">
              <w:rPr>
                <w:rStyle w:val="SmallCaps"/>
                <w:smallCaps w:val="0"/>
                <w:w w:val="100"/>
                <w:sz w:val="24"/>
              </w:rPr>
              <w:t>.</w:t>
            </w:r>
          </w:p>
        </w:tc>
      </w:tr>
      <w:tr w:rsidR="00F25508" w:rsidRPr="00F33AFC" w14:paraId="19E493C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C9"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CA" w14:textId="77777777" w:rsidR="00F25508" w:rsidRPr="00F33AFC" w:rsidRDefault="00F25508" w:rsidP="00563C64">
            <w:pPr>
              <w:pStyle w:val="Entry"/>
            </w:pPr>
            <w:r w:rsidRPr="00F33AFC">
              <w:rPr>
                <w:w w:val="100"/>
              </w:rPr>
              <w:t xml:space="preserve">defined as </w:t>
            </w:r>
            <w:r>
              <w:t>_____________________________________________________________</w:t>
            </w:r>
          </w:p>
        </w:tc>
      </w:tr>
      <w:tr w:rsidR="00F25508" w:rsidRPr="00F33AFC" w14:paraId="19E493C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CC"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CD"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the day of Pentecost</w:t>
            </w:r>
            <w:r w:rsidRPr="00F33AFC">
              <w:rPr>
                <w:w w:val="100"/>
              </w:rPr>
              <w:t xml:space="preserve"> every year.</w:t>
            </w:r>
          </w:p>
        </w:tc>
      </w:tr>
      <w:tr w:rsidR="00F25508" w:rsidRPr="00F33AFC" w14:paraId="19E493D1"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CF"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D0"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the day of Pentecost</w:t>
            </w:r>
            <w:r w:rsidRPr="00F33AFC">
              <w:rPr>
                <w:w w:val="100"/>
              </w:rPr>
              <w:t xml:space="preserve"> in even-</w:t>
            </w:r>
            <w:r w:rsidRPr="00F33AFC">
              <w:rPr>
                <w:w w:val="100"/>
              </w:rPr>
              <w:br/>
              <w:t>numbered years and</w:t>
            </w:r>
          </w:p>
        </w:tc>
      </w:tr>
      <w:tr w:rsidR="00F25508" w:rsidRPr="00F33AFC" w14:paraId="19E493D4"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D2" w14:textId="77777777" w:rsidR="00F25508" w:rsidRPr="00F33AFC" w:rsidRDefault="00F25508" w:rsidP="00563C64">
            <w:pPr>
              <w:pStyle w:val="Entry"/>
            </w:pPr>
          </w:p>
        </w:tc>
        <w:tc>
          <w:tcPr>
            <w:tcW w:w="8540" w:type="dxa"/>
            <w:tcBorders>
              <w:top w:val="nil"/>
              <w:left w:val="nil"/>
              <w:bottom w:val="nil"/>
              <w:right w:val="nil"/>
            </w:tcBorders>
            <w:tcMar>
              <w:top w:w="0" w:type="dxa"/>
              <w:left w:w="0" w:type="dxa"/>
              <w:bottom w:w="0" w:type="dxa"/>
              <w:right w:w="0" w:type="dxa"/>
            </w:tcMar>
          </w:tcPr>
          <w:p w14:paraId="19E493D3"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the day of Pentecost</w:t>
            </w:r>
            <w:r w:rsidRPr="00F33AFC">
              <w:rPr>
                <w:w w:val="100"/>
              </w:rPr>
              <w:t xml:space="preserve"> in odd-</w:t>
            </w:r>
            <w:r w:rsidRPr="00F33AFC">
              <w:rPr>
                <w:w w:val="100"/>
              </w:rPr>
              <w:br/>
              <w:t>numbered years.</w:t>
            </w:r>
          </w:p>
        </w:tc>
      </w:tr>
    </w:tbl>
    <w:p w14:paraId="19E493D5" w14:textId="77777777" w:rsidR="00F25508" w:rsidRDefault="00F25508" w:rsidP="00F25508">
      <w:pPr>
        <w:pStyle w:val="ParaFlushLeft"/>
      </w:pPr>
      <w:r>
        <w:rPr>
          <w:rStyle w:val="Underline"/>
        </w:rPr>
        <w:t>All Saints’ 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F25508" w:rsidRPr="00F33AFC" w14:paraId="19E493D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D6"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D7" w14:textId="77777777" w:rsidR="00F25508" w:rsidRPr="00F33AFC" w:rsidRDefault="00F25508" w:rsidP="00F25508">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November 1</w:t>
            </w:r>
            <w:r w:rsidRPr="00FB03BF">
              <w:rPr>
                <w:rStyle w:val="SmallCaps"/>
                <w:smallCaps w:val="0"/>
                <w:w w:val="100"/>
                <w:sz w:val="24"/>
              </w:rPr>
              <w:t>.</w:t>
            </w:r>
          </w:p>
        </w:tc>
      </w:tr>
      <w:tr w:rsidR="00F25508" w:rsidRPr="00F33AFC" w14:paraId="19E493D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D9"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DA" w14:textId="77777777" w:rsidR="00F25508" w:rsidRPr="00F33AFC" w:rsidRDefault="00F25508" w:rsidP="00F25508">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November 1 if November 1 is a Sunday or otherwise on the Sunday immediately following November 1</w:t>
            </w:r>
            <w:r w:rsidRPr="00FB03BF">
              <w:rPr>
                <w:rStyle w:val="SmallCaps"/>
                <w:smallCaps w:val="0"/>
                <w:w w:val="100"/>
                <w:sz w:val="24"/>
              </w:rPr>
              <w:t>.</w:t>
            </w:r>
          </w:p>
        </w:tc>
      </w:tr>
      <w:tr w:rsidR="00F25508" w:rsidRPr="00F33AFC" w14:paraId="19E493D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DC"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DD" w14:textId="77777777" w:rsidR="00F25508" w:rsidRPr="00F33AFC" w:rsidRDefault="00F25508" w:rsidP="00563C64">
            <w:pPr>
              <w:pStyle w:val="Entry"/>
            </w:pPr>
            <w:r w:rsidRPr="00F33AFC">
              <w:rPr>
                <w:w w:val="100"/>
              </w:rPr>
              <w:t xml:space="preserve">defined as </w:t>
            </w:r>
            <w:r>
              <w:t>_____________________________________________________________</w:t>
            </w:r>
          </w:p>
        </w:tc>
      </w:tr>
      <w:tr w:rsidR="00F25508" w:rsidRPr="00F33AFC" w14:paraId="19E493E1"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DF"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E0" w14:textId="77777777" w:rsidR="00F25508" w:rsidRPr="00F33AFC" w:rsidRDefault="00F25508" w:rsidP="00F25508">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All Saints’ Day</w:t>
            </w:r>
            <w:r w:rsidRPr="00F33AFC">
              <w:rPr>
                <w:w w:val="100"/>
              </w:rPr>
              <w:t xml:space="preserve"> every year.</w:t>
            </w:r>
          </w:p>
        </w:tc>
      </w:tr>
      <w:tr w:rsidR="00F25508" w:rsidRPr="00F33AFC" w14:paraId="19E493E4"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E2"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E3"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All Saints’ Day</w:t>
            </w:r>
            <w:r w:rsidRPr="00F33AFC">
              <w:rPr>
                <w:w w:val="100"/>
              </w:rPr>
              <w:t xml:space="preserve"> in even-</w:t>
            </w:r>
            <w:r w:rsidRPr="00F33AFC">
              <w:rPr>
                <w:w w:val="100"/>
              </w:rPr>
              <w:br/>
              <w:t>numbered years and</w:t>
            </w:r>
          </w:p>
        </w:tc>
      </w:tr>
      <w:tr w:rsidR="00F25508" w:rsidRPr="00F33AFC" w14:paraId="19E493E7"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E5" w14:textId="77777777" w:rsidR="00F25508" w:rsidRPr="00F33AFC" w:rsidRDefault="00F25508" w:rsidP="00563C64">
            <w:pPr>
              <w:pStyle w:val="Entry"/>
            </w:pPr>
          </w:p>
        </w:tc>
        <w:tc>
          <w:tcPr>
            <w:tcW w:w="8540" w:type="dxa"/>
            <w:tcBorders>
              <w:top w:val="nil"/>
              <w:left w:val="nil"/>
              <w:bottom w:val="nil"/>
              <w:right w:val="nil"/>
            </w:tcBorders>
            <w:tcMar>
              <w:top w:w="0" w:type="dxa"/>
              <w:left w:w="0" w:type="dxa"/>
              <w:bottom w:w="0" w:type="dxa"/>
              <w:right w:w="0" w:type="dxa"/>
            </w:tcMar>
          </w:tcPr>
          <w:p w14:paraId="19E493E6"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All Saints’ Day</w:t>
            </w:r>
            <w:r w:rsidRPr="00F33AFC">
              <w:rPr>
                <w:w w:val="100"/>
              </w:rPr>
              <w:t xml:space="preserve"> in odd-</w:t>
            </w:r>
            <w:r w:rsidRPr="00F33AFC">
              <w:rPr>
                <w:w w:val="100"/>
              </w:rPr>
              <w:br/>
              <w:t>numbered years.</w:t>
            </w:r>
          </w:p>
        </w:tc>
      </w:tr>
    </w:tbl>
    <w:p w14:paraId="19E493E8" w14:textId="77777777" w:rsidR="00F25508" w:rsidRDefault="00F25508" w:rsidP="00F25508">
      <w:pPr>
        <w:pStyle w:val="ParaFlushLeft"/>
      </w:pPr>
      <w:r>
        <w:rPr>
          <w:rStyle w:val="Underline"/>
        </w:rPr>
        <w:t>[</w:t>
      </w:r>
      <w:r w:rsidRPr="00F25508">
        <w:rPr>
          <w:rStyle w:val="Underline"/>
          <w:rFonts w:ascii="Arial" w:hAnsi="Arial" w:cs="Arial"/>
          <w:b/>
          <w:sz w:val="20"/>
        </w:rPr>
        <w:t>Name of holy day</w:t>
      </w:r>
      <w:r>
        <w:rPr>
          <w:rStyle w:val="Underline"/>
        </w:rPr>
        <w: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F25508" w:rsidRPr="00F33AFC" w14:paraId="19E493E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E9"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EA" w14:textId="77777777" w:rsidR="00F25508" w:rsidRPr="00F33AFC" w:rsidRDefault="00F25508" w:rsidP="00F25508">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w:t>
            </w:r>
            <w:r w:rsidRPr="00F25508">
              <w:rPr>
                <w:rStyle w:val="SmallCaps"/>
                <w:rFonts w:ascii="Arial" w:hAnsi="Arial" w:cs="Arial"/>
                <w:b/>
                <w:smallCaps w:val="0"/>
                <w:w w:val="100"/>
                <w:sz w:val="20"/>
              </w:rPr>
              <w:t>name of holy day</w:t>
            </w:r>
            <w:r>
              <w:rPr>
                <w:rStyle w:val="SmallCaps"/>
                <w:smallCaps w:val="0"/>
                <w:w w:val="100"/>
                <w:sz w:val="24"/>
              </w:rPr>
              <w:t>]</w:t>
            </w:r>
            <w:r w:rsidRPr="00FB03BF">
              <w:rPr>
                <w:rStyle w:val="SmallCaps"/>
                <w:smallCaps w:val="0"/>
                <w:w w:val="100"/>
                <w:sz w:val="24"/>
              </w:rPr>
              <w:t>.</w:t>
            </w:r>
          </w:p>
        </w:tc>
      </w:tr>
      <w:tr w:rsidR="00F25508" w:rsidRPr="00F33AFC" w14:paraId="19E493E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EC"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ED" w14:textId="77777777" w:rsidR="00F25508" w:rsidRPr="00F33AFC" w:rsidRDefault="00F25508" w:rsidP="00F25508">
            <w:pPr>
              <w:pStyle w:val="Entry"/>
            </w:pPr>
            <w:r w:rsidRPr="00F33AFC">
              <w:rPr>
                <w:w w:val="100"/>
              </w:rPr>
              <w:t xml:space="preserve">defined as </w:t>
            </w:r>
            <w:r w:rsidRPr="00F33AFC">
              <w:rPr>
                <w:rStyle w:val="Line"/>
                <w:rFonts w:ascii="Times" w:hAnsi="Times" w:cs="Times"/>
                <w:w w:val="100"/>
              </w:rPr>
              <w:t>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w:t>
            </w:r>
            <w:r>
              <w:rPr>
                <w:w w:val="100"/>
              </w:rPr>
              <w:t>to</w:t>
            </w:r>
            <w:r w:rsidRPr="00F33AFC">
              <w:rPr>
                <w:w w:val="100"/>
              </w:rPr>
              <w:t xml:space="preserve"> </w:t>
            </w:r>
            <w:r w:rsidRPr="00F33AFC">
              <w:rPr>
                <w:rStyle w:val="Line"/>
                <w:rFonts w:ascii="Times" w:hAnsi="Times" w:cs="Times"/>
                <w:w w:val="100"/>
              </w:rPr>
              <w:t>____</w:t>
            </w:r>
            <w:r>
              <w:rPr>
                <w:rStyle w:val="Line"/>
                <w:rFonts w:ascii="Times" w:hAnsi="Times" w:cs="Times"/>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Pr>
                <w:rStyle w:val="SmallCaps"/>
                <w:w w:val="100"/>
              </w:rPr>
              <w:t xml:space="preserve"> </w:t>
            </w:r>
            <w:r w:rsidRPr="00FB03BF">
              <w:rPr>
                <w:rStyle w:val="SmallCaps"/>
                <w:smallCaps w:val="0"/>
                <w:w w:val="100"/>
                <w:sz w:val="24"/>
              </w:rPr>
              <w:t xml:space="preserve">on </w:t>
            </w:r>
            <w:r>
              <w:rPr>
                <w:rStyle w:val="SmallCaps"/>
                <w:smallCaps w:val="0"/>
                <w:w w:val="100"/>
                <w:sz w:val="24"/>
              </w:rPr>
              <w:t>[</w:t>
            </w:r>
            <w:r w:rsidRPr="00F25508">
              <w:rPr>
                <w:rStyle w:val="SmallCaps"/>
                <w:rFonts w:ascii="Arial" w:hAnsi="Arial" w:cs="Arial"/>
                <w:b/>
                <w:smallCaps w:val="0"/>
                <w:w w:val="100"/>
                <w:sz w:val="20"/>
              </w:rPr>
              <w:t>name of holy day</w:t>
            </w:r>
            <w:r>
              <w:rPr>
                <w:rStyle w:val="SmallCaps"/>
                <w:smallCaps w:val="0"/>
                <w:w w:val="100"/>
                <w:sz w:val="24"/>
              </w:rPr>
              <w:t>] if that day is a Sunday or otherwise on the Sunday immediately following [</w:t>
            </w:r>
            <w:r w:rsidRPr="00F25508">
              <w:rPr>
                <w:rStyle w:val="SmallCaps"/>
                <w:rFonts w:ascii="Arial" w:hAnsi="Arial" w:cs="Arial"/>
                <w:b/>
                <w:smallCaps w:val="0"/>
                <w:w w:val="100"/>
                <w:sz w:val="20"/>
              </w:rPr>
              <w:t>name of holy day</w:t>
            </w:r>
            <w:r>
              <w:rPr>
                <w:rStyle w:val="SmallCaps"/>
                <w:smallCaps w:val="0"/>
                <w:w w:val="100"/>
                <w:sz w:val="24"/>
              </w:rPr>
              <w:t>]</w:t>
            </w:r>
            <w:r w:rsidRPr="00FB03BF">
              <w:rPr>
                <w:rStyle w:val="SmallCaps"/>
                <w:smallCaps w:val="0"/>
                <w:w w:val="100"/>
                <w:sz w:val="24"/>
              </w:rPr>
              <w:t>.</w:t>
            </w:r>
          </w:p>
        </w:tc>
      </w:tr>
      <w:tr w:rsidR="00F25508" w:rsidRPr="00F33AFC" w14:paraId="19E493F1"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EF"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F0" w14:textId="77777777" w:rsidR="00F25508" w:rsidRPr="00F33AFC" w:rsidRDefault="00F25508" w:rsidP="00563C64">
            <w:pPr>
              <w:pStyle w:val="Entry"/>
            </w:pPr>
            <w:r w:rsidRPr="00F33AFC">
              <w:rPr>
                <w:w w:val="100"/>
              </w:rPr>
              <w:t xml:space="preserve">defined as </w:t>
            </w:r>
            <w:r>
              <w:t>_____________________________________________________________</w:t>
            </w:r>
          </w:p>
        </w:tc>
      </w:tr>
      <w:tr w:rsidR="00F25508" w:rsidRPr="00F33AFC" w14:paraId="19E493F4"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F2"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F3"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w:t>
            </w:r>
            <w:r w:rsidRPr="00F25508">
              <w:rPr>
                <w:rStyle w:val="SmallCaps"/>
                <w:rFonts w:ascii="Arial" w:hAnsi="Arial" w:cs="Arial"/>
                <w:b/>
                <w:smallCaps w:val="0"/>
                <w:w w:val="100"/>
                <w:sz w:val="20"/>
              </w:rPr>
              <w:t>name of holy day</w:t>
            </w:r>
            <w:r>
              <w:rPr>
                <w:rStyle w:val="SmallCaps"/>
                <w:smallCaps w:val="0"/>
                <w:w w:val="100"/>
                <w:sz w:val="24"/>
              </w:rPr>
              <w:t xml:space="preserve">] </w:t>
            </w:r>
            <w:r w:rsidRPr="00F33AFC">
              <w:rPr>
                <w:w w:val="100"/>
              </w:rPr>
              <w:t>every year.</w:t>
            </w:r>
          </w:p>
        </w:tc>
      </w:tr>
      <w:tr w:rsidR="00F25508" w:rsidRPr="00F33AFC" w14:paraId="19E493F7"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3F5" w14:textId="77777777" w:rsidR="00F25508" w:rsidRPr="00F33AFC" w:rsidRDefault="00F2550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F6"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w:t>
            </w:r>
            <w:r w:rsidRPr="00F25508">
              <w:rPr>
                <w:rStyle w:val="SmallCaps"/>
                <w:rFonts w:ascii="Arial" w:hAnsi="Arial" w:cs="Arial"/>
                <w:b/>
                <w:smallCaps w:val="0"/>
                <w:w w:val="100"/>
                <w:sz w:val="20"/>
              </w:rPr>
              <w:t>name of holy day</w:t>
            </w:r>
            <w:r>
              <w:rPr>
                <w:rStyle w:val="SmallCaps"/>
                <w:smallCaps w:val="0"/>
                <w:w w:val="100"/>
                <w:sz w:val="24"/>
              </w:rPr>
              <w:t>]</w:t>
            </w:r>
            <w:r w:rsidRPr="00F33AFC">
              <w:rPr>
                <w:w w:val="100"/>
              </w:rPr>
              <w:t xml:space="preserve"> in even-</w:t>
            </w:r>
            <w:r w:rsidRPr="00F33AFC">
              <w:rPr>
                <w:w w:val="100"/>
              </w:rPr>
              <w:br/>
              <w:t>numbered years and</w:t>
            </w:r>
          </w:p>
        </w:tc>
      </w:tr>
      <w:tr w:rsidR="00F25508" w:rsidRPr="00F33AFC" w14:paraId="19E493FA"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3F8" w14:textId="77777777" w:rsidR="00F25508" w:rsidRPr="00F33AFC" w:rsidRDefault="00F25508" w:rsidP="00563C64">
            <w:pPr>
              <w:pStyle w:val="Entry"/>
            </w:pPr>
          </w:p>
        </w:tc>
        <w:tc>
          <w:tcPr>
            <w:tcW w:w="8540" w:type="dxa"/>
            <w:tcBorders>
              <w:top w:val="nil"/>
              <w:left w:val="nil"/>
              <w:bottom w:val="nil"/>
              <w:right w:val="nil"/>
            </w:tcBorders>
            <w:tcMar>
              <w:top w:w="0" w:type="dxa"/>
              <w:left w:w="0" w:type="dxa"/>
              <w:bottom w:w="0" w:type="dxa"/>
              <w:right w:w="0" w:type="dxa"/>
            </w:tcMar>
          </w:tcPr>
          <w:p w14:paraId="19E493F9" w14:textId="77777777" w:rsidR="00F25508" w:rsidRPr="00F33AFC" w:rsidRDefault="00F25508"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rStyle w:val="SmallCaps"/>
                <w:smallCaps w:val="0"/>
                <w:w w:val="100"/>
                <w:sz w:val="24"/>
              </w:rPr>
              <w:t>[</w:t>
            </w:r>
            <w:r w:rsidRPr="00F25508">
              <w:rPr>
                <w:rStyle w:val="SmallCaps"/>
                <w:rFonts w:ascii="Arial" w:hAnsi="Arial" w:cs="Arial"/>
                <w:b/>
                <w:smallCaps w:val="0"/>
                <w:w w:val="100"/>
                <w:sz w:val="20"/>
              </w:rPr>
              <w:t>name of holy day</w:t>
            </w:r>
            <w:r>
              <w:rPr>
                <w:rStyle w:val="SmallCaps"/>
                <w:smallCaps w:val="0"/>
                <w:w w:val="100"/>
                <w:sz w:val="24"/>
              </w:rPr>
              <w:t>]</w:t>
            </w:r>
            <w:r w:rsidRPr="00F33AFC">
              <w:rPr>
                <w:w w:val="100"/>
              </w:rPr>
              <w:t xml:space="preserve"> in odd-</w:t>
            </w:r>
            <w:r w:rsidRPr="00F33AFC">
              <w:rPr>
                <w:w w:val="100"/>
              </w:rPr>
              <w:br/>
              <w:t>numbered years.</w:t>
            </w:r>
          </w:p>
        </w:tc>
      </w:tr>
    </w:tbl>
    <w:p w14:paraId="19E493FB" w14:textId="77777777" w:rsidR="002F7DF5" w:rsidRDefault="002F7DF5" w:rsidP="002F7DF5">
      <w:pPr>
        <w:pStyle w:val="ParaFlushLeft"/>
      </w:pPr>
      <w:r>
        <w:rPr>
          <w:rStyle w:val="Underline"/>
        </w:rPr>
        <w:t>Rosh Hashanah (First 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2F7DF5" w:rsidRPr="00F33AFC" w14:paraId="19E493F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FC" w14:textId="77777777" w:rsidR="002F7DF5" w:rsidRPr="00F33AFC" w:rsidRDefault="002F7DF5"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3FD" w14:textId="77777777" w:rsidR="002F7DF5" w:rsidRPr="00F33AFC" w:rsidRDefault="002F7DF5" w:rsidP="002F7DF5">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Rosh Hashanah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2F7DF5" w:rsidRPr="00F33AFC" w14:paraId="19E49401"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3FF" w14:textId="77777777" w:rsidR="002F7DF5" w:rsidRPr="00F33AFC" w:rsidRDefault="002F7DF5"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00" w14:textId="77777777" w:rsidR="002F7DF5" w:rsidRPr="00F33AFC" w:rsidRDefault="002F7DF5" w:rsidP="002F7DF5">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the first day of Rosh Hashanah</w:t>
            </w:r>
            <w:r w:rsidRPr="00F33AFC">
              <w:rPr>
                <w:w w:val="100"/>
              </w:rPr>
              <w:t xml:space="preserve"> every year.</w:t>
            </w:r>
          </w:p>
        </w:tc>
      </w:tr>
      <w:tr w:rsidR="002F7DF5" w:rsidRPr="00F33AFC" w14:paraId="19E49404"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02" w14:textId="77777777" w:rsidR="002F7DF5"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03" w14:textId="77777777" w:rsidR="002F7DF5" w:rsidRPr="00F33AFC" w:rsidRDefault="002F7DF5" w:rsidP="002F7DF5">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the first day of Rosh Hashanah</w:t>
            </w:r>
            <w:r w:rsidRPr="00F33AFC">
              <w:rPr>
                <w:w w:val="100"/>
              </w:rPr>
              <w:t xml:space="preserve"> in even-numbered years and</w:t>
            </w:r>
          </w:p>
        </w:tc>
      </w:tr>
      <w:tr w:rsidR="002F7DF5" w:rsidRPr="00F33AFC" w14:paraId="19E49407"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05" w14:textId="77777777" w:rsidR="002F7DF5" w:rsidRPr="00F33AFC" w:rsidRDefault="002F7DF5" w:rsidP="00563C64">
            <w:pPr>
              <w:pStyle w:val="Entry"/>
            </w:pPr>
          </w:p>
        </w:tc>
        <w:tc>
          <w:tcPr>
            <w:tcW w:w="8540" w:type="dxa"/>
            <w:tcBorders>
              <w:top w:val="nil"/>
              <w:left w:val="nil"/>
              <w:bottom w:val="nil"/>
              <w:right w:val="nil"/>
            </w:tcBorders>
            <w:tcMar>
              <w:top w:w="0" w:type="dxa"/>
              <w:left w:w="0" w:type="dxa"/>
              <w:bottom w:w="0" w:type="dxa"/>
              <w:right w:w="0" w:type="dxa"/>
            </w:tcMar>
          </w:tcPr>
          <w:p w14:paraId="19E49406" w14:textId="77777777" w:rsidR="002F7DF5" w:rsidRPr="00F33AFC" w:rsidRDefault="002F7DF5" w:rsidP="002F7DF5">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the first day of Rosh Hashanah</w:t>
            </w:r>
            <w:r w:rsidRPr="00F33AFC">
              <w:rPr>
                <w:w w:val="100"/>
              </w:rPr>
              <w:t xml:space="preserve"> in odd-numbered years.</w:t>
            </w:r>
          </w:p>
        </w:tc>
      </w:tr>
    </w:tbl>
    <w:p w14:paraId="19E49408" w14:textId="77777777" w:rsidR="002F7DF5" w:rsidRDefault="002F7DF5" w:rsidP="002F7DF5">
      <w:pPr>
        <w:pStyle w:val="ParaFlushLeft"/>
      </w:pPr>
      <w:r>
        <w:rPr>
          <w:rStyle w:val="Underline"/>
        </w:rPr>
        <w:t>Rosh Hashanah (Second 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2F7DF5" w:rsidRPr="00F33AFC" w14:paraId="19E4940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09" w14:textId="77777777" w:rsidR="002F7DF5" w:rsidRPr="00F33AFC" w:rsidRDefault="002F7DF5"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0A" w14:textId="77777777" w:rsidR="002F7DF5" w:rsidRPr="00F33AFC" w:rsidRDefault="002F7DF5" w:rsidP="00BF5D4E">
            <w:pPr>
              <w:pStyle w:val="Entry"/>
            </w:pPr>
            <w:r w:rsidRPr="00F33AFC">
              <w:rPr>
                <w:w w:val="100"/>
              </w:rPr>
              <w:t xml:space="preserve">defined as </w:t>
            </w:r>
            <w:r>
              <w:rPr>
                <w:w w:val="100"/>
              </w:rPr>
              <w:t>beginning at [</w:t>
            </w:r>
            <w:r w:rsidR="00BF5D4E">
              <w:rPr>
                <w:w w:val="100"/>
              </w:rPr>
              <w:t>9</w:t>
            </w:r>
            <w:r>
              <w:rPr>
                <w:w w:val="100"/>
              </w:rPr>
              <w:t>:00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w:t>
            </w:r>
            <w:r w:rsidR="00EF14DF">
              <w:rPr>
                <w:w w:val="100"/>
              </w:rPr>
              <w:t xml:space="preserve">the first day of </w:t>
            </w:r>
            <w:r>
              <w:rPr>
                <w:w w:val="100"/>
              </w:rPr>
              <w:t xml:space="preserve">Rosh Hashanah </w:t>
            </w:r>
            <w:r w:rsidR="00EF14DF">
              <w:rPr>
                <w:w w:val="100"/>
              </w:rPr>
              <w:t>ends</w:t>
            </w:r>
            <w:r>
              <w:rPr>
                <w:w w:val="100"/>
              </w:rPr>
              <w:t xml:space="preserve">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2F7DF5" w:rsidRPr="00F33AFC" w14:paraId="19E4940E"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0C" w14:textId="77777777" w:rsidR="002F7DF5" w:rsidRPr="00F33AFC" w:rsidRDefault="002F7DF5"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0D" w14:textId="77777777" w:rsidR="002F7DF5" w:rsidRPr="00F33AFC" w:rsidRDefault="002F7DF5" w:rsidP="002F7DF5">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the second day of Rosh Hashanah</w:t>
            </w:r>
            <w:r w:rsidRPr="00F33AFC">
              <w:rPr>
                <w:w w:val="100"/>
              </w:rPr>
              <w:t xml:space="preserve"> every year.</w:t>
            </w:r>
          </w:p>
        </w:tc>
      </w:tr>
      <w:tr w:rsidR="002F7DF5" w:rsidRPr="00F33AFC" w14:paraId="19E49411"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0F" w14:textId="77777777" w:rsidR="002F7DF5"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10" w14:textId="77777777" w:rsidR="002F7DF5" w:rsidRPr="00F33AFC" w:rsidRDefault="002F7DF5"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the second day of Rosh Hashanah</w:t>
            </w:r>
            <w:r w:rsidRPr="00F33AFC">
              <w:rPr>
                <w:w w:val="100"/>
              </w:rPr>
              <w:t xml:space="preserve"> in even-numbered years and</w:t>
            </w:r>
          </w:p>
        </w:tc>
      </w:tr>
      <w:tr w:rsidR="002F7DF5" w:rsidRPr="00F33AFC" w14:paraId="19E49414"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12" w14:textId="77777777" w:rsidR="002F7DF5" w:rsidRPr="00F33AFC" w:rsidRDefault="002F7DF5" w:rsidP="00563C64">
            <w:pPr>
              <w:pStyle w:val="Entry"/>
            </w:pPr>
          </w:p>
        </w:tc>
        <w:tc>
          <w:tcPr>
            <w:tcW w:w="8540" w:type="dxa"/>
            <w:tcBorders>
              <w:top w:val="nil"/>
              <w:left w:val="nil"/>
              <w:bottom w:val="nil"/>
              <w:right w:val="nil"/>
            </w:tcBorders>
            <w:tcMar>
              <w:top w:w="0" w:type="dxa"/>
              <w:left w:w="0" w:type="dxa"/>
              <w:bottom w:w="0" w:type="dxa"/>
              <w:right w:w="0" w:type="dxa"/>
            </w:tcMar>
          </w:tcPr>
          <w:p w14:paraId="19E49413" w14:textId="77777777" w:rsidR="002F7DF5" w:rsidRPr="00F33AFC" w:rsidRDefault="002F7DF5"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the second day of Rosh Hashanah</w:t>
            </w:r>
            <w:r w:rsidRPr="00F33AFC">
              <w:rPr>
                <w:w w:val="100"/>
              </w:rPr>
              <w:t xml:space="preserve"> in odd-numbered years.</w:t>
            </w:r>
          </w:p>
        </w:tc>
      </w:tr>
    </w:tbl>
    <w:p w14:paraId="19E49415" w14:textId="77777777" w:rsidR="002F7DF5" w:rsidRDefault="002F7DF5" w:rsidP="002F7DF5">
      <w:pPr>
        <w:pStyle w:val="ParaFlushLeft"/>
      </w:pPr>
      <w:r>
        <w:rPr>
          <w:rStyle w:val="Underline"/>
        </w:rPr>
        <w:t>Yom Kippur:</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2F7DF5" w:rsidRPr="00F33AFC" w14:paraId="19E4941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16" w14:textId="77777777" w:rsidR="002F7DF5" w:rsidRPr="00F33AFC" w:rsidRDefault="002F7DF5"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17" w14:textId="77777777" w:rsidR="002F7DF5" w:rsidRPr="00F33AFC" w:rsidRDefault="002F7DF5" w:rsidP="002F7DF5">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Yom Kippur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2F7DF5" w:rsidRPr="00F33AFC" w14:paraId="19E4941B"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19" w14:textId="77777777" w:rsidR="002F7DF5" w:rsidRPr="00F33AFC" w:rsidRDefault="002F7DF5"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1A" w14:textId="77777777" w:rsidR="002F7DF5" w:rsidRPr="00F33AFC" w:rsidRDefault="002F7DF5"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Yom Kippur </w:t>
            </w:r>
            <w:r w:rsidRPr="00F33AFC">
              <w:rPr>
                <w:w w:val="100"/>
              </w:rPr>
              <w:t>every year.</w:t>
            </w:r>
          </w:p>
        </w:tc>
      </w:tr>
      <w:tr w:rsidR="002F7DF5" w:rsidRPr="00F33AFC" w14:paraId="19E4941E"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1C" w14:textId="77777777" w:rsidR="002F7DF5"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1D" w14:textId="77777777" w:rsidR="002F7DF5" w:rsidRPr="00F33AFC" w:rsidRDefault="002F7DF5"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Yom Kippur </w:t>
            </w:r>
            <w:r w:rsidRPr="00F33AFC">
              <w:rPr>
                <w:w w:val="100"/>
              </w:rPr>
              <w:t>in even-numbered years and</w:t>
            </w:r>
          </w:p>
        </w:tc>
      </w:tr>
      <w:tr w:rsidR="002F7DF5" w:rsidRPr="00F33AFC" w14:paraId="19E49421"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1F" w14:textId="77777777" w:rsidR="002F7DF5" w:rsidRPr="00F33AFC" w:rsidRDefault="002F7DF5" w:rsidP="00563C64">
            <w:pPr>
              <w:pStyle w:val="Entry"/>
            </w:pPr>
          </w:p>
        </w:tc>
        <w:tc>
          <w:tcPr>
            <w:tcW w:w="8540" w:type="dxa"/>
            <w:tcBorders>
              <w:top w:val="nil"/>
              <w:left w:val="nil"/>
              <w:bottom w:val="nil"/>
              <w:right w:val="nil"/>
            </w:tcBorders>
            <w:tcMar>
              <w:top w:w="0" w:type="dxa"/>
              <w:left w:w="0" w:type="dxa"/>
              <w:bottom w:w="0" w:type="dxa"/>
              <w:right w:w="0" w:type="dxa"/>
            </w:tcMar>
          </w:tcPr>
          <w:p w14:paraId="19E49420" w14:textId="77777777" w:rsidR="002F7DF5" w:rsidRPr="00F33AFC" w:rsidRDefault="002F7DF5"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Yom Kippur </w:t>
            </w:r>
            <w:r w:rsidRPr="00F33AFC">
              <w:rPr>
                <w:w w:val="100"/>
              </w:rPr>
              <w:t>in odd-numbered years.</w:t>
            </w:r>
          </w:p>
        </w:tc>
      </w:tr>
    </w:tbl>
    <w:p w14:paraId="19E49422" w14:textId="77777777" w:rsidR="00EF14DF" w:rsidRDefault="00EF14DF" w:rsidP="00EF14DF">
      <w:pPr>
        <w:pStyle w:val="ParaFlushLeft"/>
      </w:pPr>
      <w:r>
        <w:rPr>
          <w:rStyle w:val="Underline"/>
        </w:rPr>
        <w:t>Sukkot (First 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EF14DF" w:rsidRPr="00F33AFC" w14:paraId="19E49425"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23" w14:textId="77777777" w:rsidR="00EF14DF" w:rsidRPr="00F33AFC" w:rsidRDefault="00EF14D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24" w14:textId="77777777" w:rsidR="00EF14DF" w:rsidRPr="00F33AFC" w:rsidRDefault="00EF14DF" w:rsidP="00EF14DF">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Sukkot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EF14DF" w:rsidRPr="00F33AFC" w14:paraId="19E49428"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26" w14:textId="77777777" w:rsidR="00EF14DF" w:rsidRPr="00F33AFC" w:rsidRDefault="00EF14D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27" w14:textId="77777777" w:rsidR="00EF14DF" w:rsidRPr="00F33AFC" w:rsidRDefault="00EF14D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sidR="000F28A0">
              <w:rPr>
                <w:w w:val="100"/>
              </w:rPr>
              <w:t xml:space="preserve">the first day of </w:t>
            </w:r>
            <w:r>
              <w:rPr>
                <w:w w:val="100"/>
              </w:rPr>
              <w:t xml:space="preserve">Sukkot </w:t>
            </w:r>
            <w:r w:rsidRPr="00F33AFC">
              <w:rPr>
                <w:w w:val="100"/>
              </w:rPr>
              <w:t>every year.</w:t>
            </w:r>
          </w:p>
        </w:tc>
      </w:tr>
      <w:tr w:rsidR="00EF14DF" w:rsidRPr="00F33AFC" w14:paraId="19E4942B"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29" w14:textId="77777777" w:rsidR="00EF14DF"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2A" w14:textId="77777777" w:rsidR="00EF14DF" w:rsidRPr="00F33AFC" w:rsidRDefault="00EF14D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sidR="000F28A0">
              <w:rPr>
                <w:w w:val="100"/>
              </w:rPr>
              <w:t xml:space="preserve">the first day of Sukkot </w:t>
            </w:r>
            <w:r w:rsidRPr="00F33AFC">
              <w:rPr>
                <w:w w:val="100"/>
              </w:rPr>
              <w:t>in even-numbered years and</w:t>
            </w:r>
          </w:p>
        </w:tc>
      </w:tr>
      <w:tr w:rsidR="00EF14DF" w:rsidRPr="00F33AFC" w14:paraId="19E4942E"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2C" w14:textId="77777777" w:rsidR="00EF14DF" w:rsidRPr="00F33AFC" w:rsidRDefault="00EF14DF" w:rsidP="00563C64">
            <w:pPr>
              <w:pStyle w:val="Entry"/>
            </w:pPr>
          </w:p>
        </w:tc>
        <w:tc>
          <w:tcPr>
            <w:tcW w:w="8540" w:type="dxa"/>
            <w:tcBorders>
              <w:top w:val="nil"/>
              <w:left w:val="nil"/>
              <w:bottom w:val="nil"/>
              <w:right w:val="nil"/>
            </w:tcBorders>
            <w:tcMar>
              <w:top w:w="0" w:type="dxa"/>
              <w:left w:w="0" w:type="dxa"/>
              <w:bottom w:w="0" w:type="dxa"/>
              <w:right w:w="0" w:type="dxa"/>
            </w:tcMar>
          </w:tcPr>
          <w:p w14:paraId="19E4942D" w14:textId="77777777" w:rsidR="00EF14DF" w:rsidRPr="00F33AFC" w:rsidRDefault="00EF14D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sidR="000F28A0">
              <w:rPr>
                <w:w w:val="100"/>
              </w:rPr>
              <w:t xml:space="preserve">the first day of Sukkot </w:t>
            </w:r>
            <w:r w:rsidRPr="00F33AFC">
              <w:rPr>
                <w:w w:val="100"/>
              </w:rPr>
              <w:t>in odd-numbered years.</w:t>
            </w:r>
          </w:p>
        </w:tc>
      </w:tr>
    </w:tbl>
    <w:p w14:paraId="19E4942F" w14:textId="77777777" w:rsidR="00EF14DF" w:rsidRDefault="00EF14DF" w:rsidP="00EF14DF">
      <w:pPr>
        <w:pStyle w:val="ParaFlushLeft"/>
      </w:pPr>
      <w:r>
        <w:rPr>
          <w:rStyle w:val="Underline"/>
        </w:rPr>
        <w:t>Sukkot (Second 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EF14DF" w:rsidRPr="00F33AFC" w14:paraId="19E49432"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30" w14:textId="77777777" w:rsidR="00EF14DF" w:rsidRPr="00F33AFC" w:rsidRDefault="00EF14D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31" w14:textId="77777777" w:rsidR="00EF14DF" w:rsidRPr="00F33AFC" w:rsidRDefault="00EF14DF" w:rsidP="00BF5D4E">
            <w:pPr>
              <w:pStyle w:val="Entry"/>
            </w:pPr>
            <w:r w:rsidRPr="00F33AFC">
              <w:rPr>
                <w:w w:val="100"/>
              </w:rPr>
              <w:t xml:space="preserve">defined as </w:t>
            </w:r>
            <w:r>
              <w:rPr>
                <w:w w:val="100"/>
              </w:rPr>
              <w:t>beginning at [</w:t>
            </w:r>
            <w:r w:rsidR="00BF5D4E">
              <w:rPr>
                <w:w w:val="100"/>
              </w:rPr>
              <w:t>9</w:t>
            </w:r>
            <w:r>
              <w:rPr>
                <w:w w:val="100"/>
              </w:rPr>
              <w:t>:00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the first day of Sukkot ends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EF14DF" w:rsidRPr="00F33AFC" w14:paraId="19E49435"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33" w14:textId="77777777" w:rsidR="00EF14DF" w:rsidRPr="00F33AFC" w:rsidRDefault="00EF14DF"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34" w14:textId="77777777" w:rsidR="00EF14DF" w:rsidRPr="00F33AFC" w:rsidRDefault="00EF14DF" w:rsidP="000F28A0">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sidR="000F28A0">
              <w:rPr>
                <w:w w:val="100"/>
              </w:rPr>
              <w:t xml:space="preserve">the second day of Sukkot </w:t>
            </w:r>
            <w:r w:rsidRPr="00F33AFC">
              <w:rPr>
                <w:w w:val="100"/>
              </w:rPr>
              <w:t>every year.</w:t>
            </w:r>
          </w:p>
        </w:tc>
      </w:tr>
      <w:tr w:rsidR="00EF14DF" w:rsidRPr="00F33AFC" w14:paraId="19E49438"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36" w14:textId="77777777" w:rsidR="00EF14DF"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37" w14:textId="77777777" w:rsidR="00EF14DF" w:rsidRPr="00F33AFC" w:rsidRDefault="00EF14D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sidR="000F28A0">
              <w:rPr>
                <w:w w:val="100"/>
              </w:rPr>
              <w:t xml:space="preserve">the second day of Sukkot </w:t>
            </w:r>
            <w:r w:rsidRPr="00F33AFC">
              <w:rPr>
                <w:w w:val="100"/>
              </w:rPr>
              <w:t>in even-numbered years and</w:t>
            </w:r>
          </w:p>
        </w:tc>
      </w:tr>
      <w:tr w:rsidR="00EF14DF" w:rsidRPr="00F33AFC" w14:paraId="19E4943B"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39" w14:textId="77777777" w:rsidR="00EF14DF" w:rsidRPr="00F33AFC" w:rsidRDefault="00EF14DF" w:rsidP="00563C64">
            <w:pPr>
              <w:pStyle w:val="Entry"/>
            </w:pPr>
          </w:p>
        </w:tc>
        <w:tc>
          <w:tcPr>
            <w:tcW w:w="8540" w:type="dxa"/>
            <w:tcBorders>
              <w:top w:val="nil"/>
              <w:left w:val="nil"/>
              <w:bottom w:val="nil"/>
              <w:right w:val="nil"/>
            </w:tcBorders>
            <w:tcMar>
              <w:top w:w="0" w:type="dxa"/>
              <w:left w:w="0" w:type="dxa"/>
              <w:bottom w:w="0" w:type="dxa"/>
              <w:right w:w="0" w:type="dxa"/>
            </w:tcMar>
          </w:tcPr>
          <w:p w14:paraId="19E4943A" w14:textId="77777777" w:rsidR="00EF14DF" w:rsidRPr="00F33AFC" w:rsidRDefault="00EF14DF"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sidR="000F28A0">
              <w:rPr>
                <w:w w:val="100"/>
              </w:rPr>
              <w:t xml:space="preserve">the second day of Sukkot </w:t>
            </w:r>
            <w:r w:rsidRPr="00F33AFC">
              <w:rPr>
                <w:w w:val="100"/>
              </w:rPr>
              <w:t>in odd-numbered years.</w:t>
            </w:r>
          </w:p>
        </w:tc>
      </w:tr>
    </w:tbl>
    <w:p w14:paraId="19E4943C" w14:textId="77777777" w:rsidR="00036626" w:rsidRDefault="00036626" w:rsidP="00036626">
      <w:pPr>
        <w:pStyle w:val="ParaFlushLeft"/>
      </w:pPr>
      <w:r>
        <w:rPr>
          <w:rStyle w:val="Underline"/>
        </w:rPr>
        <w:t>Shemini Atzeret: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036626" w:rsidRPr="00F33AFC" w14:paraId="19E4943F"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3D" w14:textId="77777777" w:rsidR="00036626" w:rsidRPr="00F33AFC" w:rsidRDefault="00036626"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3E" w14:textId="77777777" w:rsidR="00036626" w:rsidRPr="00F33AFC" w:rsidRDefault="00036626" w:rsidP="00036626">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Shemini</w:t>
            </w:r>
            <w:r w:rsidR="00135C03">
              <w:rPr>
                <w:w w:val="100"/>
              </w:rPr>
              <w:t xml:space="preserve"> Atzeret begins and ending at [4</w:t>
            </w:r>
            <w:r>
              <w:rPr>
                <w:w w:val="100"/>
              </w:rPr>
              <w:t xml:space="preserve">:00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036626" w:rsidRPr="00F33AFC" w14:paraId="19E49442"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40" w14:textId="77777777" w:rsidR="00036626" w:rsidRPr="00F33AFC" w:rsidRDefault="00036626"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41"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Shemini Atzeret </w:t>
            </w:r>
            <w:r w:rsidRPr="00F33AFC">
              <w:rPr>
                <w:w w:val="100"/>
              </w:rPr>
              <w:t>every year.</w:t>
            </w:r>
          </w:p>
        </w:tc>
      </w:tr>
      <w:tr w:rsidR="00036626" w:rsidRPr="00F33AFC" w14:paraId="19E49445"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43" w14:textId="77777777" w:rsidR="00036626"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44"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Shemini Atzeret </w:t>
            </w:r>
            <w:r w:rsidRPr="00F33AFC">
              <w:rPr>
                <w:w w:val="100"/>
              </w:rPr>
              <w:t>in even-numbered years and</w:t>
            </w:r>
          </w:p>
        </w:tc>
      </w:tr>
      <w:tr w:rsidR="00036626" w:rsidRPr="00F33AFC" w14:paraId="19E49448"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46" w14:textId="77777777" w:rsidR="00036626" w:rsidRPr="00F33AFC" w:rsidRDefault="00036626" w:rsidP="00563C64">
            <w:pPr>
              <w:pStyle w:val="Entry"/>
            </w:pPr>
          </w:p>
        </w:tc>
        <w:tc>
          <w:tcPr>
            <w:tcW w:w="8540" w:type="dxa"/>
            <w:tcBorders>
              <w:top w:val="nil"/>
              <w:left w:val="nil"/>
              <w:bottom w:val="nil"/>
              <w:right w:val="nil"/>
            </w:tcBorders>
            <w:tcMar>
              <w:top w:w="0" w:type="dxa"/>
              <w:left w:w="0" w:type="dxa"/>
              <w:bottom w:w="0" w:type="dxa"/>
              <w:right w:w="0" w:type="dxa"/>
            </w:tcMar>
          </w:tcPr>
          <w:p w14:paraId="19E49447"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Shemini Atzeret </w:t>
            </w:r>
            <w:r w:rsidRPr="00F33AFC">
              <w:rPr>
                <w:w w:val="100"/>
              </w:rPr>
              <w:t>in odd-numbered years.</w:t>
            </w:r>
          </w:p>
        </w:tc>
      </w:tr>
    </w:tbl>
    <w:p w14:paraId="19E49449" w14:textId="77777777" w:rsidR="00036626" w:rsidRDefault="00036626" w:rsidP="00036626">
      <w:pPr>
        <w:pStyle w:val="ParaFlushLeft"/>
      </w:pPr>
      <w:r>
        <w:rPr>
          <w:rStyle w:val="Underline"/>
        </w:rPr>
        <w:t>Simchat Torah:</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036626" w:rsidRPr="00F33AFC" w14:paraId="19E4944C"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4A" w14:textId="77777777" w:rsidR="00036626" w:rsidRPr="00F33AFC" w:rsidRDefault="00036626"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4B" w14:textId="77777777" w:rsidR="00036626" w:rsidRPr="00F33AFC" w:rsidRDefault="00036626" w:rsidP="00036626">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Simchat Torah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036626" w:rsidRPr="00F33AFC" w14:paraId="19E4944F"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4D" w14:textId="77777777" w:rsidR="00036626" w:rsidRPr="00F33AFC" w:rsidRDefault="00036626"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4E"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Simchat Torah </w:t>
            </w:r>
            <w:r w:rsidRPr="00F33AFC">
              <w:rPr>
                <w:w w:val="100"/>
              </w:rPr>
              <w:t>every year.</w:t>
            </w:r>
          </w:p>
        </w:tc>
      </w:tr>
      <w:tr w:rsidR="00036626" w:rsidRPr="00F33AFC" w14:paraId="19E49452"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50" w14:textId="77777777" w:rsidR="00036626"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51"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Simchat Torah </w:t>
            </w:r>
            <w:r w:rsidRPr="00F33AFC">
              <w:rPr>
                <w:w w:val="100"/>
              </w:rPr>
              <w:t>in even-numbered years and</w:t>
            </w:r>
          </w:p>
        </w:tc>
      </w:tr>
      <w:tr w:rsidR="00036626" w:rsidRPr="00F33AFC" w14:paraId="19E49455"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53" w14:textId="77777777" w:rsidR="00036626" w:rsidRPr="00F33AFC" w:rsidRDefault="00036626" w:rsidP="00563C64">
            <w:pPr>
              <w:pStyle w:val="Entry"/>
            </w:pPr>
          </w:p>
        </w:tc>
        <w:tc>
          <w:tcPr>
            <w:tcW w:w="8540" w:type="dxa"/>
            <w:tcBorders>
              <w:top w:val="nil"/>
              <w:left w:val="nil"/>
              <w:bottom w:val="nil"/>
              <w:right w:val="nil"/>
            </w:tcBorders>
            <w:tcMar>
              <w:top w:w="0" w:type="dxa"/>
              <w:left w:w="0" w:type="dxa"/>
              <w:bottom w:w="0" w:type="dxa"/>
              <w:right w:w="0" w:type="dxa"/>
            </w:tcMar>
          </w:tcPr>
          <w:p w14:paraId="19E49454"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Simchat Torah </w:t>
            </w:r>
            <w:r w:rsidRPr="00F33AFC">
              <w:rPr>
                <w:w w:val="100"/>
              </w:rPr>
              <w:t>in odd-numbered years.</w:t>
            </w:r>
          </w:p>
        </w:tc>
      </w:tr>
    </w:tbl>
    <w:p w14:paraId="19E49456" w14:textId="77777777" w:rsidR="00036626" w:rsidRDefault="00036626" w:rsidP="00036626">
      <w:pPr>
        <w:pStyle w:val="ParaFlushLeft"/>
      </w:pPr>
      <w:r>
        <w:rPr>
          <w:rStyle w:val="Underline"/>
        </w:rPr>
        <w:t>Hanukkah:</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036626" w:rsidRPr="00F33AFC" w14:paraId="19E49459"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57" w14:textId="77777777" w:rsidR="00036626" w:rsidRPr="00F33AFC" w:rsidRDefault="00036626"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58" w14:textId="77777777" w:rsidR="00036626" w:rsidRPr="00F33AFC" w:rsidRDefault="00036626" w:rsidP="00036626">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Hanukkah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036626" w:rsidRPr="00F33AFC" w14:paraId="19E4945C"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5A" w14:textId="77777777" w:rsidR="00036626" w:rsidRPr="00F33AFC" w:rsidRDefault="00036626" w:rsidP="00036626">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5B" w14:textId="77777777" w:rsidR="00036626" w:rsidRPr="00F33AFC" w:rsidRDefault="00036626" w:rsidP="00036626">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Hanukkah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eight days later</w:t>
            </w:r>
            <w:r w:rsidRPr="00FB03BF">
              <w:rPr>
                <w:rStyle w:val="SmallCaps"/>
                <w:smallCaps w:val="0"/>
                <w:w w:val="100"/>
                <w:sz w:val="24"/>
              </w:rPr>
              <w:t>.</w:t>
            </w:r>
          </w:p>
        </w:tc>
      </w:tr>
      <w:tr w:rsidR="00036626" w:rsidRPr="00F33AFC" w14:paraId="19E4945F"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5D" w14:textId="77777777" w:rsidR="00036626" w:rsidRPr="00F33AFC" w:rsidRDefault="00036626"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5E"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Hanukkah </w:t>
            </w:r>
            <w:r w:rsidRPr="00F33AFC">
              <w:rPr>
                <w:w w:val="100"/>
              </w:rPr>
              <w:t>every year.</w:t>
            </w:r>
          </w:p>
        </w:tc>
      </w:tr>
      <w:tr w:rsidR="00036626" w:rsidRPr="00F33AFC" w14:paraId="19E49462"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60" w14:textId="77777777" w:rsidR="00036626" w:rsidRPr="00F33AFC" w:rsidRDefault="00135C03"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61"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Hanukkah </w:t>
            </w:r>
            <w:r w:rsidRPr="00F33AFC">
              <w:rPr>
                <w:w w:val="100"/>
              </w:rPr>
              <w:t>in even-numbered years and</w:t>
            </w:r>
          </w:p>
        </w:tc>
      </w:tr>
      <w:tr w:rsidR="00036626" w:rsidRPr="00F33AFC" w14:paraId="19E49465"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63" w14:textId="77777777" w:rsidR="00036626" w:rsidRPr="00F33AFC" w:rsidRDefault="00036626" w:rsidP="00563C64">
            <w:pPr>
              <w:pStyle w:val="Entry"/>
            </w:pPr>
          </w:p>
        </w:tc>
        <w:tc>
          <w:tcPr>
            <w:tcW w:w="8540" w:type="dxa"/>
            <w:tcBorders>
              <w:top w:val="nil"/>
              <w:left w:val="nil"/>
              <w:bottom w:val="nil"/>
              <w:right w:val="nil"/>
            </w:tcBorders>
            <w:tcMar>
              <w:top w:w="0" w:type="dxa"/>
              <w:left w:w="0" w:type="dxa"/>
              <w:bottom w:w="0" w:type="dxa"/>
              <w:right w:w="0" w:type="dxa"/>
            </w:tcMar>
          </w:tcPr>
          <w:p w14:paraId="19E49464" w14:textId="77777777" w:rsidR="00036626" w:rsidRPr="00F33AFC" w:rsidRDefault="00036626"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Hanukkah </w:t>
            </w:r>
            <w:r w:rsidRPr="00F33AFC">
              <w:rPr>
                <w:w w:val="100"/>
              </w:rPr>
              <w:t>in odd-numbered years.</w:t>
            </w:r>
          </w:p>
        </w:tc>
      </w:tr>
    </w:tbl>
    <w:p w14:paraId="19E49466" w14:textId="77777777" w:rsidR="00705747" w:rsidRDefault="00705747" w:rsidP="00705747">
      <w:pPr>
        <w:pStyle w:val="ParaFlushLeft"/>
      </w:pPr>
      <w:r>
        <w:rPr>
          <w:rStyle w:val="Underline"/>
        </w:rPr>
        <w:t>Purim:</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705747" w:rsidRPr="00F33AFC" w14:paraId="19E49469"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67" w14:textId="77777777" w:rsidR="00705747" w:rsidRPr="00F33AFC" w:rsidRDefault="00705747"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68" w14:textId="77777777" w:rsidR="00705747" w:rsidRPr="00F33AFC" w:rsidRDefault="00705747" w:rsidP="00705747">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Purim begins and ending at [9:00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705747" w:rsidRPr="00F33AFC" w14:paraId="19E4946C"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6A" w14:textId="77777777" w:rsidR="00705747" w:rsidRPr="00F33AFC" w:rsidRDefault="00705747"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6B"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Purim </w:t>
            </w:r>
            <w:r w:rsidRPr="00F33AFC">
              <w:rPr>
                <w:w w:val="100"/>
              </w:rPr>
              <w:t>every year.</w:t>
            </w:r>
          </w:p>
        </w:tc>
      </w:tr>
      <w:tr w:rsidR="00705747" w:rsidRPr="00F33AFC" w14:paraId="19E4946F"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6D" w14:textId="77777777" w:rsidR="00705747" w:rsidRPr="00F33AFC" w:rsidRDefault="00D96D9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6E"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Purim </w:t>
            </w:r>
            <w:r w:rsidRPr="00F33AFC">
              <w:rPr>
                <w:w w:val="100"/>
              </w:rPr>
              <w:t>in even-numbered years and</w:t>
            </w:r>
          </w:p>
        </w:tc>
      </w:tr>
      <w:tr w:rsidR="00705747" w:rsidRPr="00F33AFC" w14:paraId="19E49472"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70" w14:textId="77777777" w:rsidR="00705747" w:rsidRPr="00F33AFC" w:rsidRDefault="00705747" w:rsidP="00563C64">
            <w:pPr>
              <w:pStyle w:val="Entry"/>
            </w:pPr>
          </w:p>
        </w:tc>
        <w:tc>
          <w:tcPr>
            <w:tcW w:w="8540" w:type="dxa"/>
            <w:tcBorders>
              <w:top w:val="nil"/>
              <w:left w:val="nil"/>
              <w:bottom w:val="nil"/>
              <w:right w:val="nil"/>
            </w:tcBorders>
            <w:tcMar>
              <w:top w:w="0" w:type="dxa"/>
              <w:left w:w="0" w:type="dxa"/>
              <w:bottom w:w="0" w:type="dxa"/>
              <w:right w:w="0" w:type="dxa"/>
            </w:tcMar>
          </w:tcPr>
          <w:p w14:paraId="19E49471"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Purim </w:t>
            </w:r>
            <w:r w:rsidRPr="00F33AFC">
              <w:rPr>
                <w:w w:val="100"/>
              </w:rPr>
              <w:t>in odd-numbered years.</w:t>
            </w:r>
          </w:p>
        </w:tc>
      </w:tr>
    </w:tbl>
    <w:p w14:paraId="19E49473" w14:textId="77777777" w:rsidR="00705747" w:rsidRDefault="00705747" w:rsidP="00705747">
      <w:pPr>
        <w:pStyle w:val="ParaFlushLeft"/>
      </w:pPr>
      <w:r>
        <w:rPr>
          <w:rStyle w:val="Underline"/>
        </w:rPr>
        <w:t>Passover (First Seder):</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705747" w:rsidRPr="00F33AFC" w14:paraId="19E49476"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74" w14:textId="77777777" w:rsidR="00705747" w:rsidRPr="00F33AFC" w:rsidRDefault="00705747"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75" w14:textId="77777777" w:rsidR="00705747" w:rsidRPr="00F33AFC" w:rsidRDefault="00705747" w:rsidP="00705747">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of the first</w:t>
            </w:r>
            <w:r w:rsidR="00D96D98">
              <w:rPr>
                <w:w w:val="100"/>
              </w:rPr>
              <w:t xml:space="preserve"> Passover Seder and ending at [4</w:t>
            </w:r>
            <w:r>
              <w:rPr>
                <w:w w:val="100"/>
              </w:rPr>
              <w:t xml:space="preserve">:00 </w:t>
            </w:r>
            <w:r w:rsidRPr="00F33AFC">
              <w:rPr>
                <w:rStyle w:val="SmallCaps"/>
                <w:w w:val="100"/>
              </w:rPr>
              <w:t>p.m.</w:t>
            </w:r>
            <w:r>
              <w:rPr>
                <w:rStyle w:val="SmallCaps"/>
                <w:smallCaps w:val="0"/>
                <w:w w:val="100"/>
                <w:sz w:val="24"/>
              </w:rPr>
              <w:t>/</w:t>
            </w:r>
            <w:r w:rsidR="001B42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705747" w:rsidRPr="00F33AFC" w14:paraId="19E49479"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77" w14:textId="77777777" w:rsidR="00705747" w:rsidRPr="00F33AFC" w:rsidRDefault="00705747"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78" w14:textId="77777777" w:rsidR="00705747" w:rsidRPr="00F33AFC" w:rsidRDefault="00705747" w:rsidP="00705747">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the first Passover Seder </w:t>
            </w:r>
            <w:r w:rsidRPr="00F33AFC">
              <w:rPr>
                <w:w w:val="100"/>
              </w:rPr>
              <w:t>every year.</w:t>
            </w:r>
          </w:p>
        </w:tc>
      </w:tr>
      <w:tr w:rsidR="00705747" w:rsidRPr="00F33AFC" w14:paraId="19E4947C"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7A" w14:textId="77777777" w:rsidR="00705747" w:rsidRPr="00F33AFC" w:rsidRDefault="00D96D9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7B"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the first Passover Seder </w:t>
            </w:r>
            <w:r w:rsidRPr="00F33AFC">
              <w:rPr>
                <w:w w:val="100"/>
              </w:rPr>
              <w:t>in even-numbered years and</w:t>
            </w:r>
          </w:p>
        </w:tc>
      </w:tr>
      <w:tr w:rsidR="00705747" w:rsidRPr="00F33AFC" w14:paraId="19E4947F"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7D" w14:textId="77777777" w:rsidR="00705747" w:rsidRPr="00F33AFC" w:rsidRDefault="00705747" w:rsidP="00563C64">
            <w:pPr>
              <w:pStyle w:val="Entry"/>
            </w:pPr>
          </w:p>
        </w:tc>
        <w:tc>
          <w:tcPr>
            <w:tcW w:w="8540" w:type="dxa"/>
            <w:tcBorders>
              <w:top w:val="nil"/>
              <w:left w:val="nil"/>
              <w:bottom w:val="nil"/>
              <w:right w:val="nil"/>
            </w:tcBorders>
            <w:tcMar>
              <w:top w:w="0" w:type="dxa"/>
              <w:left w:w="0" w:type="dxa"/>
              <w:bottom w:w="0" w:type="dxa"/>
              <w:right w:w="0" w:type="dxa"/>
            </w:tcMar>
          </w:tcPr>
          <w:p w14:paraId="19E4947E"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the first Passover Seder </w:t>
            </w:r>
            <w:r w:rsidRPr="00F33AFC">
              <w:rPr>
                <w:w w:val="100"/>
              </w:rPr>
              <w:t>in odd-numbered years.</w:t>
            </w:r>
          </w:p>
        </w:tc>
      </w:tr>
    </w:tbl>
    <w:p w14:paraId="19E49480" w14:textId="77777777" w:rsidR="00705747" w:rsidRDefault="00705747" w:rsidP="00705747">
      <w:pPr>
        <w:pStyle w:val="ParaFlushLeft"/>
      </w:pPr>
      <w:r>
        <w:rPr>
          <w:rStyle w:val="Underline"/>
        </w:rPr>
        <w:t>Passover (Second Seder):</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705747" w:rsidRPr="00F33AFC" w14:paraId="19E49483"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81" w14:textId="77777777" w:rsidR="00705747" w:rsidRPr="00F33AFC" w:rsidRDefault="00705747"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82" w14:textId="77777777" w:rsidR="00705747" w:rsidRPr="00F33AFC" w:rsidRDefault="00705747" w:rsidP="00705747">
            <w:pPr>
              <w:pStyle w:val="Entry"/>
            </w:pPr>
            <w:r w:rsidRPr="00F33AFC">
              <w:rPr>
                <w:w w:val="100"/>
              </w:rPr>
              <w:t xml:space="preserve">defined as </w:t>
            </w:r>
            <w:r>
              <w:rPr>
                <w:w w:val="100"/>
              </w:rPr>
              <w:t>beginning at [4:00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day of the second</w:t>
            </w:r>
            <w:r w:rsidR="00D96D98">
              <w:rPr>
                <w:w w:val="100"/>
              </w:rPr>
              <w:t xml:space="preserve"> Passover Seder and ending at [4</w:t>
            </w:r>
            <w:r>
              <w:rPr>
                <w:w w:val="100"/>
              </w:rPr>
              <w:t xml:space="preserve">:00 </w:t>
            </w:r>
            <w:r w:rsidRPr="00F33AFC">
              <w:rPr>
                <w:rStyle w:val="SmallCaps"/>
                <w:w w:val="100"/>
              </w:rPr>
              <w:t>p.m.</w:t>
            </w:r>
            <w:r>
              <w:rPr>
                <w:rStyle w:val="SmallCaps"/>
                <w:smallCaps w:val="0"/>
                <w:w w:val="100"/>
                <w:sz w:val="24"/>
              </w:rPr>
              <w:t>/</w:t>
            </w:r>
            <w:r w:rsidR="00CD38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following day</w:t>
            </w:r>
            <w:r w:rsidRPr="00FB03BF">
              <w:rPr>
                <w:rStyle w:val="SmallCaps"/>
                <w:smallCaps w:val="0"/>
                <w:w w:val="100"/>
                <w:sz w:val="24"/>
              </w:rPr>
              <w:t>.</w:t>
            </w:r>
          </w:p>
        </w:tc>
      </w:tr>
      <w:tr w:rsidR="00705747" w:rsidRPr="00F33AFC" w14:paraId="19E49486"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84" w14:textId="77777777" w:rsidR="00705747" w:rsidRPr="00F33AFC" w:rsidRDefault="00705747"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85"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the second Passover Seder </w:t>
            </w:r>
            <w:r w:rsidRPr="00F33AFC">
              <w:rPr>
                <w:w w:val="100"/>
              </w:rPr>
              <w:t>every year.</w:t>
            </w:r>
          </w:p>
        </w:tc>
      </w:tr>
      <w:tr w:rsidR="00705747" w:rsidRPr="00F33AFC" w14:paraId="19E49489"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87" w14:textId="77777777" w:rsidR="00705747" w:rsidRPr="00F33AFC" w:rsidRDefault="00D96D9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88"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the second Passover Seder </w:t>
            </w:r>
            <w:r w:rsidRPr="00F33AFC">
              <w:rPr>
                <w:w w:val="100"/>
              </w:rPr>
              <w:t>in even-numbered years and</w:t>
            </w:r>
          </w:p>
        </w:tc>
      </w:tr>
      <w:tr w:rsidR="00705747" w:rsidRPr="00F33AFC" w14:paraId="19E4948C"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8A" w14:textId="77777777" w:rsidR="00705747" w:rsidRPr="00F33AFC" w:rsidRDefault="00705747" w:rsidP="00563C64">
            <w:pPr>
              <w:pStyle w:val="Entry"/>
            </w:pPr>
          </w:p>
        </w:tc>
        <w:tc>
          <w:tcPr>
            <w:tcW w:w="8540" w:type="dxa"/>
            <w:tcBorders>
              <w:top w:val="nil"/>
              <w:left w:val="nil"/>
              <w:bottom w:val="nil"/>
              <w:right w:val="nil"/>
            </w:tcBorders>
            <w:tcMar>
              <w:top w:w="0" w:type="dxa"/>
              <w:left w:w="0" w:type="dxa"/>
              <w:bottom w:w="0" w:type="dxa"/>
              <w:right w:w="0" w:type="dxa"/>
            </w:tcMar>
          </w:tcPr>
          <w:p w14:paraId="19E4948B" w14:textId="77777777" w:rsidR="00705747" w:rsidRPr="00F33AFC" w:rsidRDefault="00705747"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the second Passover Seder </w:t>
            </w:r>
            <w:r w:rsidRPr="00F33AFC">
              <w:rPr>
                <w:w w:val="100"/>
              </w:rPr>
              <w:t>in odd-numbered years.</w:t>
            </w:r>
          </w:p>
        </w:tc>
      </w:tr>
    </w:tbl>
    <w:p w14:paraId="19E4948D" w14:textId="77777777" w:rsidR="00BE5614" w:rsidRDefault="002D4944" w:rsidP="00BE5614">
      <w:pPr>
        <w:pStyle w:val="ParaFlushLeft"/>
      </w:pPr>
      <w:r>
        <w:rPr>
          <w:rStyle w:val="Underline"/>
        </w:rPr>
        <w:t>Eid al-Fitr</w:t>
      </w:r>
      <w:r w:rsidR="00BE5614">
        <w:rPr>
          <w:rStyle w:val="Underline"/>
        </w:rPr>
        <w: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BE5614" w:rsidRPr="00F33AFC" w14:paraId="19E49490"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8E" w14:textId="77777777" w:rsidR="00BE5614" w:rsidRPr="00F33AFC" w:rsidRDefault="00BE5614"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8F" w14:textId="0DB02440" w:rsidR="00BE5614" w:rsidRPr="00F33AFC" w:rsidRDefault="00BE5614" w:rsidP="00BE5614">
            <w:pPr>
              <w:pStyle w:val="Entry"/>
            </w:pPr>
            <w:r w:rsidRPr="00F33AFC">
              <w:rPr>
                <w:w w:val="100"/>
              </w:rPr>
              <w:t xml:space="preserve">defined as </w:t>
            </w:r>
            <w:r>
              <w:rPr>
                <w:w w:val="100"/>
              </w:rPr>
              <w:t>beginning at [6:00</w:t>
            </w:r>
            <w:r w:rsidRPr="00F33AFC">
              <w:rPr>
                <w:w w:val="100"/>
              </w:rPr>
              <w:t xml:space="preserve"> </w:t>
            </w:r>
            <w:r w:rsidRPr="00F33AFC">
              <w:rPr>
                <w:rStyle w:val="SmallCaps"/>
                <w:w w:val="100"/>
              </w:rPr>
              <w:t>p.m.</w:t>
            </w:r>
            <w:r>
              <w:rPr>
                <w:w w:val="100"/>
              </w:rPr>
              <w:t>/</w:t>
            </w:r>
            <w:r w:rsidR="001B427E">
              <w:rPr>
                <w:w w:val="100"/>
              </w:rPr>
              <w:t>[</w:t>
            </w:r>
            <w:r w:rsidRPr="002F7DF5">
              <w:rPr>
                <w:rFonts w:ascii="Arial" w:hAnsi="Arial" w:cs="Arial"/>
                <w:b/>
                <w:w w:val="100"/>
                <w:sz w:val="20"/>
              </w:rPr>
              <w:t>time</w:t>
            </w:r>
            <w:r>
              <w:rPr>
                <w:w w:val="100"/>
              </w:rPr>
              <w:t>]</w:t>
            </w:r>
            <w:r w:rsidR="00CD387E">
              <w:rPr>
                <w:w w:val="100"/>
              </w:rPr>
              <w:t>]</w:t>
            </w:r>
            <w:r>
              <w:rPr>
                <w:w w:val="100"/>
              </w:rPr>
              <w:t xml:space="preserve"> on the last day of Ramadan and ending at [6:00 </w:t>
            </w:r>
            <w:r w:rsidRPr="00F33AFC">
              <w:rPr>
                <w:rStyle w:val="SmallCaps"/>
                <w:w w:val="100"/>
              </w:rPr>
              <w:t>p.m.</w:t>
            </w:r>
            <w:r>
              <w:rPr>
                <w:rStyle w:val="SmallCaps"/>
                <w:smallCaps w:val="0"/>
                <w:w w:val="100"/>
                <w:sz w:val="24"/>
              </w:rPr>
              <w:t>/</w:t>
            </w:r>
            <w:r w:rsidR="00CD38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w:t>
            </w:r>
            <w:r w:rsidR="00D86DEF">
              <w:rPr>
                <w:rStyle w:val="SmallCaps"/>
                <w:smallCaps w:val="0"/>
                <w:w w:val="100"/>
                <w:sz w:val="24"/>
              </w:rPr>
              <w:t>second</w:t>
            </w:r>
            <w:r>
              <w:rPr>
                <w:rStyle w:val="SmallCaps"/>
                <w:smallCaps w:val="0"/>
                <w:w w:val="100"/>
                <w:sz w:val="24"/>
              </w:rPr>
              <w:t xml:space="preserve"> day</w:t>
            </w:r>
            <w:r w:rsidR="001E7BB2">
              <w:rPr>
                <w:rStyle w:val="SmallCaps"/>
                <w:smallCaps w:val="0"/>
                <w:w w:val="100"/>
                <w:sz w:val="24"/>
              </w:rPr>
              <w:t xml:space="preserve"> of Eid al-Fitr</w:t>
            </w:r>
            <w:r w:rsidRPr="00FB03BF">
              <w:rPr>
                <w:rStyle w:val="SmallCaps"/>
                <w:smallCaps w:val="0"/>
                <w:w w:val="100"/>
                <w:sz w:val="24"/>
              </w:rPr>
              <w:t>.</w:t>
            </w:r>
          </w:p>
        </w:tc>
      </w:tr>
      <w:tr w:rsidR="00BE5614" w:rsidRPr="00F33AFC" w14:paraId="19E49493"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91" w14:textId="77777777" w:rsidR="00BE5614" w:rsidRPr="00F33AFC" w:rsidRDefault="00BE5614"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92" w14:textId="77777777" w:rsidR="00BE5614" w:rsidRPr="00F33AFC" w:rsidRDefault="00BE5614" w:rsidP="00BE561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Eid al-Fitr </w:t>
            </w:r>
            <w:r w:rsidRPr="00F33AFC">
              <w:rPr>
                <w:w w:val="100"/>
              </w:rPr>
              <w:t>every year.</w:t>
            </w:r>
          </w:p>
        </w:tc>
      </w:tr>
      <w:tr w:rsidR="00BE5614" w:rsidRPr="00F33AFC" w14:paraId="19E49496"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94" w14:textId="77777777" w:rsidR="00BE5614" w:rsidRPr="00F33AFC" w:rsidRDefault="00D96D9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95" w14:textId="77777777" w:rsidR="00BE5614" w:rsidRPr="00F33AFC" w:rsidRDefault="00BE5614"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Eid al-Fitr </w:t>
            </w:r>
            <w:r w:rsidRPr="00F33AFC">
              <w:rPr>
                <w:w w:val="100"/>
              </w:rPr>
              <w:t>in even-numbered years and</w:t>
            </w:r>
          </w:p>
        </w:tc>
      </w:tr>
      <w:tr w:rsidR="00BE5614" w:rsidRPr="00F33AFC" w14:paraId="19E49499"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97" w14:textId="77777777" w:rsidR="00BE5614" w:rsidRPr="00F33AFC" w:rsidRDefault="00BE5614" w:rsidP="00563C64">
            <w:pPr>
              <w:pStyle w:val="Entry"/>
            </w:pPr>
          </w:p>
        </w:tc>
        <w:tc>
          <w:tcPr>
            <w:tcW w:w="8540" w:type="dxa"/>
            <w:tcBorders>
              <w:top w:val="nil"/>
              <w:left w:val="nil"/>
              <w:bottom w:val="nil"/>
              <w:right w:val="nil"/>
            </w:tcBorders>
            <w:tcMar>
              <w:top w:w="0" w:type="dxa"/>
              <w:left w:w="0" w:type="dxa"/>
              <w:bottom w:w="0" w:type="dxa"/>
              <w:right w:w="0" w:type="dxa"/>
            </w:tcMar>
          </w:tcPr>
          <w:p w14:paraId="19E49498" w14:textId="77777777" w:rsidR="00BE5614" w:rsidRPr="00F33AFC" w:rsidRDefault="00BE5614"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Eid al-Fitr </w:t>
            </w:r>
            <w:r w:rsidRPr="00F33AFC">
              <w:rPr>
                <w:w w:val="100"/>
              </w:rPr>
              <w:t>in odd-numbered years.</w:t>
            </w:r>
          </w:p>
        </w:tc>
      </w:tr>
    </w:tbl>
    <w:p w14:paraId="19E4949A" w14:textId="77777777" w:rsidR="00BA66C2" w:rsidRDefault="00BA66C2" w:rsidP="00BA66C2">
      <w:pPr>
        <w:pStyle w:val="ParaFlushLeft"/>
      </w:pPr>
      <w:r>
        <w:rPr>
          <w:rStyle w:val="Underline"/>
        </w:rPr>
        <w:t>Eid al-Adha:</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BA66C2" w:rsidRPr="00F33AFC" w14:paraId="19E4949D"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9B" w14:textId="77777777" w:rsidR="00BA66C2" w:rsidRPr="00F33AFC" w:rsidRDefault="00BA66C2"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9C" w14:textId="77777777" w:rsidR="00BA66C2" w:rsidRPr="00F33AFC" w:rsidRDefault="00BA66C2" w:rsidP="00BA66C2">
            <w:pPr>
              <w:pStyle w:val="Entry"/>
            </w:pPr>
            <w:r w:rsidRPr="00F33AFC">
              <w:rPr>
                <w:w w:val="100"/>
              </w:rPr>
              <w:t xml:space="preserve">defined as </w:t>
            </w:r>
            <w:r>
              <w:rPr>
                <w:w w:val="100"/>
              </w:rPr>
              <w:t>beginning at [6:00</w:t>
            </w:r>
            <w:r w:rsidRPr="00F33AFC">
              <w:rPr>
                <w:w w:val="100"/>
              </w:rPr>
              <w:t xml:space="preserve"> </w:t>
            </w:r>
            <w:r w:rsidRPr="00F33AFC">
              <w:rPr>
                <w:rStyle w:val="SmallCaps"/>
                <w:w w:val="100"/>
              </w:rPr>
              <w:t>p.m.</w:t>
            </w:r>
            <w:r>
              <w:rPr>
                <w:w w:val="100"/>
              </w:rPr>
              <w:t>/</w:t>
            </w:r>
            <w:r w:rsidR="00CD387E">
              <w:rPr>
                <w:w w:val="100"/>
              </w:rPr>
              <w:t>[</w:t>
            </w:r>
            <w:r w:rsidRPr="002F7DF5">
              <w:rPr>
                <w:rFonts w:ascii="Arial" w:hAnsi="Arial" w:cs="Arial"/>
                <w:b/>
                <w:w w:val="100"/>
                <w:sz w:val="20"/>
              </w:rPr>
              <w:t>time</w:t>
            </w:r>
            <w:r>
              <w:rPr>
                <w:w w:val="100"/>
              </w:rPr>
              <w:t>]</w:t>
            </w:r>
            <w:r w:rsidR="00CD387E">
              <w:rPr>
                <w:w w:val="100"/>
              </w:rPr>
              <w:t>]</w:t>
            </w:r>
            <w:r>
              <w:rPr>
                <w:w w:val="100"/>
              </w:rPr>
              <w:t xml:space="preserve"> on the day before Eid al-Adha </w:t>
            </w:r>
            <w:r w:rsidR="00D96D98">
              <w:rPr>
                <w:w w:val="100"/>
              </w:rPr>
              <w:t xml:space="preserve">begins </w:t>
            </w:r>
            <w:r>
              <w:rPr>
                <w:w w:val="100"/>
              </w:rPr>
              <w:t xml:space="preserve">and ending at [6:00 </w:t>
            </w:r>
            <w:r w:rsidRPr="00F33AFC">
              <w:rPr>
                <w:rStyle w:val="SmallCaps"/>
                <w:w w:val="100"/>
              </w:rPr>
              <w:t>p.m.</w:t>
            </w:r>
            <w:r>
              <w:rPr>
                <w:rStyle w:val="SmallCaps"/>
                <w:smallCaps w:val="0"/>
                <w:w w:val="100"/>
                <w:sz w:val="24"/>
              </w:rPr>
              <w:t>/</w:t>
            </w:r>
            <w:r w:rsidR="00CD387E">
              <w:rPr>
                <w:rStyle w:val="SmallCaps"/>
                <w:smallCaps w:val="0"/>
                <w:w w:val="100"/>
                <w:sz w:val="24"/>
              </w:rPr>
              <w:t>[</w:t>
            </w:r>
            <w:r w:rsidRPr="002F7DF5">
              <w:rPr>
                <w:rStyle w:val="SmallCaps"/>
                <w:rFonts w:ascii="Arial" w:hAnsi="Arial" w:cs="Arial"/>
                <w:b/>
                <w:smallCaps w:val="0"/>
                <w:w w:val="100"/>
                <w:sz w:val="20"/>
              </w:rPr>
              <w:t>time</w:t>
            </w:r>
            <w:r>
              <w:rPr>
                <w:rStyle w:val="SmallCaps"/>
                <w:smallCaps w:val="0"/>
                <w:w w:val="100"/>
                <w:sz w:val="24"/>
              </w:rPr>
              <w:t>]</w:t>
            </w:r>
            <w:r w:rsidR="00CD387E">
              <w:rPr>
                <w:rStyle w:val="SmallCaps"/>
                <w:smallCaps w:val="0"/>
                <w:w w:val="100"/>
                <w:sz w:val="24"/>
              </w:rPr>
              <w:t>]</w:t>
            </w:r>
            <w:r>
              <w:rPr>
                <w:rStyle w:val="SmallCaps"/>
                <w:smallCaps w:val="0"/>
                <w:w w:val="100"/>
                <w:sz w:val="24"/>
              </w:rPr>
              <w:t xml:space="preserve"> the second day of Eid al-Adha</w:t>
            </w:r>
            <w:r w:rsidRPr="00FB03BF">
              <w:rPr>
                <w:rStyle w:val="SmallCaps"/>
                <w:smallCaps w:val="0"/>
                <w:w w:val="100"/>
                <w:sz w:val="24"/>
              </w:rPr>
              <w:t>.</w:t>
            </w:r>
          </w:p>
        </w:tc>
      </w:tr>
      <w:tr w:rsidR="00BA66C2" w:rsidRPr="00F33AFC" w14:paraId="19E494A0" w14:textId="77777777" w:rsidTr="00563C64">
        <w:trPr>
          <w:trHeight w:val="240"/>
        </w:trPr>
        <w:tc>
          <w:tcPr>
            <w:tcW w:w="480" w:type="dxa"/>
            <w:tcBorders>
              <w:top w:val="nil"/>
              <w:left w:val="nil"/>
              <w:bottom w:val="nil"/>
              <w:right w:val="nil"/>
            </w:tcBorders>
            <w:tcMar>
              <w:top w:w="0" w:type="dxa"/>
              <w:left w:w="0" w:type="dxa"/>
              <w:bottom w:w="0" w:type="dxa"/>
              <w:right w:w="0" w:type="dxa"/>
            </w:tcMar>
          </w:tcPr>
          <w:p w14:paraId="19E4949E" w14:textId="77777777" w:rsidR="00BA66C2" w:rsidRPr="00F33AFC" w:rsidRDefault="00BA66C2"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9F" w14:textId="77777777" w:rsidR="00BA66C2" w:rsidRPr="00F33AFC" w:rsidRDefault="00BA66C2" w:rsidP="00BA66C2">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Eid al-Adha </w:t>
            </w:r>
            <w:r w:rsidRPr="00F33AFC">
              <w:rPr>
                <w:w w:val="100"/>
              </w:rPr>
              <w:t>every year.</w:t>
            </w:r>
          </w:p>
        </w:tc>
      </w:tr>
      <w:tr w:rsidR="00BA66C2" w:rsidRPr="00F33AFC" w14:paraId="19E494A3" w14:textId="77777777" w:rsidTr="00563C64">
        <w:trPr>
          <w:trHeight w:val="800"/>
        </w:trPr>
        <w:tc>
          <w:tcPr>
            <w:tcW w:w="480" w:type="dxa"/>
            <w:tcBorders>
              <w:top w:val="nil"/>
              <w:left w:val="nil"/>
              <w:bottom w:val="nil"/>
              <w:right w:val="nil"/>
            </w:tcBorders>
            <w:tcMar>
              <w:top w:w="0" w:type="dxa"/>
              <w:left w:w="0" w:type="dxa"/>
              <w:bottom w:w="0" w:type="dxa"/>
              <w:right w:w="0" w:type="dxa"/>
            </w:tcMar>
          </w:tcPr>
          <w:p w14:paraId="19E494A1" w14:textId="77777777" w:rsidR="00BA66C2" w:rsidRPr="00F33AFC" w:rsidRDefault="00D96D98" w:rsidP="00563C64">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A2" w14:textId="77777777" w:rsidR="00BA66C2" w:rsidRPr="00F33AFC" w:rsidRDefault="00BA66C2"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Eid al-Adha </w:t>
            </w:r>
            <w:r w:rsidRPr="00F33AFC">
              <w:rPr>
                <w:w w:val="100"/>
              </w:rPr>
              <w:t>in even-numbered years and</w:t>
            </w:r>
          </w:p>
        </w:tc>
      </w:tr>
      <w:tr w:rsidR="00BA66C2" w:rsidRPr="00F33AFC" w14:paraId="19E494A6" w14:textId="77777777" w:rsidTr="00563C64">
        <w:trPr>
          <w:trHeight w:val="520"/>
        </w:trPr>
        <w:tc>
          <w:tcPr>
            <w:tcW w:w="480" w:type="dxa"/>
            <w:tcBorders>
              <w:top w:val="nil"/>
              <w:left w:val="nil"/>
              <w:bottom w:val="nil"/>
              <w:right w:val="nil"/>
            </w:tcBorders>
            <w:tcMar>
              <w:top w:w="0" w:type="dxa"/>
              <w:left w:w="0" w:type="dxa"/>
              <w:bottom w:w="0" w:type="dxa"/>
              <w:right w:w="0" w:type="dxa"/>
            </w:tcMar>
          </w:tcPr>
          <w:p w14:paraId="19E494A4" w14:textId="77777777" w:rsidR="00BA66C2" w:rsidRPr="00F33AFC" w:rsidRDefault="00BA66C2" w:rsidP="00563C64">
            <w:pPr>
              <w:pStyle w:val="Entry"/>
            </w:pPr>
          </w:p>
        </w:tc>
        <w:tc>
          <w:tcPr>
            <w:tcW w:w="8540" w:type="dxa"/>
            <w:tcBorders>
              <w:top w:val="nil"/>
              <w:left w:val="nil"/>
              <w:bottom w:val="nil"/>
              <w:right w:val="nil"/>
            </w:tcBorders>
            <w:tcMar>
              <w:top w:w="0" w:type="dxa"/>
              <w:left w:w="0" w:type="dxa"/>
              <w:bottom w:w="0" w:type="dxa"/>
              <w:right w:w="0" w:type="dxa"/>
            </w:tcMar>
          </w:tcPr>
          <w:p w14:paraId="19E494A5" w14:textId="77777777" w:rsidR="00BA66C2" w:rsidRPr="00F33AFC" w:rsidRDefault="00BA66C2" w:rsidP="00563C64">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w:t>
            </w:r>
            <w:r>
              <w:rPr>
                <w:w w:val="100"/>
              </w:rPr>
              <w:t xml:space="preserve">Eid al-Adha </w:t>
            </w:r>
            <w:r w:rsidRPr="00F33AFC">
              <w:rPr>
                <w:w w:val="100"/>
              </w:rPr>
              <w:t>in odd-numbered years.</w:t>
            </w:r>
          </w:p>
        </w:tc>
      </w:tr>
    </w:tbl>
    <w:p w14:paraId="19E494A7" w14:textId="77777777" w:rsidR="00643FEA" w:rsidRDefault="00643FEA">
      <w:pPr>
        <w:pStyle w:val="ParaFlushLeft"/>
      </w:pPr>
      <w:r>
        <w:rPr>
          <w:rStyle w:val="Underline"/>
        </w:rPr>
        <w:t>Parent’s Birthday: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4AA" w14:textId="77777777">
        <w:trPr>
          <w:trHeight w:val="520"/>
        </w:trPr>
        <w:tc>
          <w:tcPr>
            <w:tcW w:w="480" w:type="dxa"/>
            <w:tcBorders>
              <w:top w:val="nil"/>
              <w:left w:val="nil"/>
              <w:bottom w:val="nil"/>
              <w:right w:val="nil"/>
            </w:tcBorders>
            <w:tcMar>
              <w:top w:w="0" w:type="dxa"/>
              <w:left w:w="0" w:type="dxa"/>
              <w:bottom w:w="0" w:type="dxa"/>
              <w:right w:w="0" w:type="dxa"/>
            </w:tcMar>
          </w:tcPr>
          <w:p w14:paraId="19E494A8"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A9" w14:textId="77777777" w:rsidR="00643FEA" w:rsidRPr="00F33AFC" w:rsidRDefault="00643FEA">
            <w:pPr>
              <w:pStyle w:val="Entry"/>
            </w:pPr>
            <w:r w:rsidRPr="00F33AFC">
              <w:rPr>
                <w:w w:val="100"/>
              </w:rPr>
              <w:t>When it is a parent’s birthday, the birthday parent shall have that parent’s celebration during that parent’s regularly scheduled time with the child[ren].</w:t>
            </w:r>
          </w:p>
        </w:tc>
      </w:tr>
      <w:tr w:rsidR="00643FEA" w:rsidRPr="00F33AFC" w14:paraId="19E494AD" w14:textId="77777777">
        <w:trPr>
          <w:trHeight w:val="800"/>
        </w:trPr>
        <w:tc>
          <w:tcPr>
            <w:tcW w:w="480" w:type="dxa"/>
            <w:tcBorders>
              <w:top w:val="nil"/>
              <w:left w:val="nil"/>
              <w:bottom w:val="nil"/>
              <w:right w:val="nil"/>
            </w:tcBorders>
            <w:tcMar>
              <w:top w:w="0" w:type="dxa"/>
              <w:left w:w="0" w:type="dxa"/>
              <w:bottom w:w="0" w:type="dxa"/>
              <w:right w:w="0" w:type="dxa"/>
            </w:tcMar>
          </w:tcPr>
          <w:p w14:paraId="19E494AB"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AC" w14:textId="77777777" w:rsidR="00643FEA" w:rsidRPr="00F33AFC" w:rsidRDefault="00643FEA">
            <w:pPr>
              <w:pStyle w:val="Entry"/>
            </w:pPr>
            <w:r w:rsidRPr="00F33AFC">
              <w:rPr>
                <w:w w:val="100"/>
              </w:rPr>
              <w:t>When it is a parent’s birthday, the birthday parent shall be entitled to have the child[ren] for up to three hours for a celebration on the birthday and shall give notice to the other parent of the birthday parent’s plan to exercise this option at least three days in advance.</w:t>
            </w:r>
          </w:p>
        </w:tc>
      </w:tr>
      <w:tr w:rsidR="00643FEA" w:rsidRPr="00F33AFC" w14:paraId="19E494B1" w14:textId="77777777">
        <w:trPr>
          <w:trHeight w:val="800"/>
        </w:trPr>
        <w:tc>
          <w:tcPr>
            <w:tcW w:w="480" w:type="dxa"/>
            <w:tcBorders>
              <w:top w:val="nil"/>
              <w:left w:val="nil"/>
              <w:bottom w:val="nil"/>
              <w:right w:val="nil"/>
            </w:tcBorders>
            <w:tcMar>
              <w:top w:w="0" w:type="dxa"/>
              <w:left w:w="0" w:type="dxa"/>
              <w:bottom w:w="0" w:type="dxa"/>
              <w:right w:w="0" w:type="dxa"/>
            </w:tcMar>
          </w:tcPr>
          <w:p w14:paraId="19E494AE"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AF" w14:textId="77777777" w:rsidR="00F24FEF" w:rsidRDefault="00643FEA" w:rsidP="00F148BD">
            <w:pPr>
              <w:pStyle w:val="Entry"/>
            </w:pPr>
            <w:r w:rsidRPr="00F33AFC">
              <w:rPr>
                <w:w w:val="100"/>
              </w:rPr>
              <w:t xml:space="preserve">Other: </w:t>
            </w:r>
            <w:r w:rsidR="00F24FEF">
              <w:t>________________________________________________________________</w:t>
            </w:r>
          </w:p>
          <w:p w14:paraId="19E494B0" w14:textId="77777777" w:rsidR="00643FEA" w:rsidRPr="00F33AFC" w:rsidRDefault="00643FEA" w:rsidP="00F24FEF">
            <w:pPr>
              <w:pStyle w:val="Entry"/>
              <w:tabs>
                <w:tab w:val="right" w:leader="underscore" w:pos="8430"/>
                <w:tab w:val="right" w:leader="underscore" w:pos="8520"/>
              </w:tabs>
            </w:pPr>
            <w:r w:rsidRPr="00F33AFC">
              <w:rPr>
                <w:w w:val="100"/>
              </w:rPr>
              <w:tab/>
            </w:r>
          </w:p>
        </w:tc>
      </w:tr>
    </w:tbl>
    <w:p w14:paraId="19E494B2" w14:textId="77777777" w:rsidR="00643FEA" w:rsidRDefault="00643FEA">
      <w:pPr>
        <w:pStyle w:val="ParaFlushLeft"/>
      </w:pPr>
      <w:r>
        <w:rPr>
          <w:rStyle w:val="Bold"/>
        </w:rPr>
        <w:t>Choice of School(s)</w:t>
      </w:r>
    </w:p>
    <w:p w14:paraId="19E494B3" w14:textId="77777777" w:rsidR="00643FEA" w:rsidRDefault="00643FEA">
      <w:pPr>
        <w:pStyle w:val="ParaFlushLeft"/>
      </w:pPr>
      <w:r>
        <w:t>The child[ren] shall be enrolled in the following programs:</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4B6" w14:textId="77777777">
        <w:trPr>
          <w:trHeight w:val="240"/>
        </w:trPr>
        <w:tc>
          <w:tcPr>
            <w:tcW w:w="480" w:type="dxa"/>
            <w:tcBorders>
              <w:top w:val="nil"/>
              <w:left w:val="nil"/>
              <w:bottom w:val="nil"/>
              <w:right w:val="nil"/>
            </w:tcBorders>
            <w:tcMar>
              <w:top w:w="0" w:type="dxa"/>
              <w:left w:w="0" w:type="dxa"/>
              <w:bottom w:w="0" w:type="dxa"/>
              <w:right w:w="0" w:type="dxa"/>
            </w:tcMar>
          </w:tcPr>
          <w:p w14:paraId="19E494B4"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B5" w14:textId="77777777" w:rsidR="00643FEA" w:rsidRPr="00F33AFC" w:rsidRDefault="00643FEA" w:rsidP="00A3408C">
            <w:pPr>
              <w:pStyle w:val="Entry"/>
              <w:tabs>
                <w:tab w:val="right" w:leader="underscore" w:pos="8424"/>
                <w:tab w:val="right" w:leader="underscore" w:pos="8640"/>
              </w:tabs>
            </w:pPr>
            <w:r w:rsidRPr="00F33AFC">
              <w:rPr>
                <w:w w:val="100"/>
              </w:rPr>
              <w:t xml:space="preserve">Child care </w:t>
            </w:r>
            <w:r w:rsidRPr="00F33AFC">
              <w:rPr>
                <w:w w:val="100"/>
              </w:rPr>
              <w:tab/>
            </w:r>
          </w:p>
        </w:tc>
      </w:tr>
      <w:tr w:rsidR="00643FEA" w:rsidRPr="00F33AFC" w14:paraId="19E494B9" w14:textId="77777777">
        <w:trPr>
          <w:trHeight w:val="240"/>
        </w:trPr>
        <w:tc>
          <w:tcPr>
            <w:tcW w:w="480" w:type="dxa"/>
            <w:tcBorders>
              <w:top w:val="nil"/>
              <w:left w:val="nil"/>
              <w:bottom w:val="nil"/>
              <w:right w:val="nil"/>
            </w:tcBorders>
            <w:tcMar>
              <w:top w:w="0" w:type="dxa"/>
              <w:left w:w="0" w:type="dxa"/>
              <w:bottom w:w="0" w:type="dxa"/>
              <w:right w:w="0" w:type="dxa"/>
            </w:tcMar>
          </w:tcPr>
          <w:p w14:paraId="19E494B7"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B8" w14:textId="77777777" w:rsidR="00643FEA" w:rsidRPr="00F33AFC" w:rsidRDefault="00643FEA" w:rsidP="00A3408C">
            <w:pPr>
              <w:pStyle w:val="Entry"/>
              <w:tabs>
                <w:tab w:val="right" w:leader="underscore" w:pos="8424"/>
                <w:tab w:val="right" w:leader="underscore" w:pos="8640"/>
              </w:tabs>
            </w:pPr>
            <w:r w:rsidRPr="00F33AFC">
              <w:rPr>
                <w:w w:val="100"/>
              </w:rPr>
              <w:t xml:space="preserve">Preschool </w:t>
            </w:r>
            <w:r w:rsidRPr="00F33AFC">
              <w:rPr>
                <w:w w:val="100"/>
              </w:rPr>
              <w:tab/>
            </w:r>
          </w:p>
        </w:tc>
      </w:tr>
      <w:tr w:rsidR="00643FEA" w:rsidRPr="00F33AFC" w14:paraId="19E494BC" w14:textId="77777777">
        <w:trPr>
          <w:trHeight w:val="240"/>
        </w:trPr>
        <w:tc>
          <w:tcPr>
            <w:tcW w:w="480" w:type="dxa"/>
            <w:tcBorders>
              <w:top w:val="nil"/>
              <w:left w:val="nil"/>
              <w:bottom w:val="nil"/>
              <w:right w:val="nil"/>
            </w:tcBorders>
            <w:tcMar>
              <w:top w:w="0" w:type="dxa"/>
              <w:left w:w="0" w:type="dxa"/>
              <w:bottom w:w="0" w:type="dxa"/>
              <w:right w:w="0" w:type="dxa"/>
            </w:tcMar>
          </w:tcPr>
          <w:p w14:paraId="19E494BA"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BB" w14:textId="77777777" w:rsidR="00643FEA" w:rsidRPr="00F33AFC" w:rsidRDefault="00643FEA" w:rsidP="00A3408C">
            <w:pPr>
              <w:pStyle w:val="Entry"/>
              <w:tabs>
                <w:tab w:val="right" w:leader="underscore" w:pos="8424"/>
              </w:tabs>
            </w:pPr>
            <w:r w:rsidRPr="00F33AFC">
              <w:rPr>
                <w:w w:val="100"/>
              </w:rPr>
              <w:t xml:space="preserve">Elementary school </w:t>
            </w:r>
            <w:r w:rsidRPr="00F33AFC">
              <w:rPr>
                <w:w w:val="100"/>
              </w:rPr>
              <w:tab/>
            </w:r>
          </w:p>
        </w:tc>
      </w:tr>
      <w:tr w:rsidR="00643FEA" w:rsidRPr="00F33AFC" w14:paraId="19E494BF" w14:textId="77777777">
        <w:trPr>
          <w:trHeight w:val="240"/>
        </w:trPr>
        <w:tc>
          <w:tcPr>
            <w:tcW w:w="480" w:type="dxa"/>
            <w:tcBorders>
              <w:top w:val="nil"/>
              <w:left w:val="nil"/>
              <w:bottom w:val="nil"/>
              <w:right w:val="nil"/>
            </w:tcBorders>
            <w:tcMar>
              <w:top w:w="0" w:type="dxa"/>
              <w:left w:w="0" w:type="dxa"/>
              <w:bottom w:w="0" w:type="dxa"/>
              <w:right w:w="0" w:type="dxa"/>
            </w:tcMar>
          </w:tcPr>
          <w:p w14:paraId="19E494BD"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BE" w14:textId="77777777" w:rsidR="00643FEA" w:rsidRPr="00F33AFC" w:rsidRDefault="00643FEA" w:rsidP="00A3408C">
            <w:pPr>
              <w:pStyle w:val="Entry"/>
              <w:tabs>
                <w:tab w:val="right" w:leader="underscore" w:pos="8424"/>
              </w:tabs>
            </w:pPr>
            <w:r w:rsidRPr="00F33AFC">
              <w:rPr>
                <w:w w:val="100"/>
              </w:rPr>
              <w:t xml:space="preserve">Middle/junior high school </w:t>
            </w:r>
            <w:r w:rsidRPr="00F33AFC">
              <w:rPr>
                <w:w w:val="100"/>
              </w:rPr>
              <w:tab/>
            </w:r>
          </w:p>
        </w:tc>
      </w:tr>
      <w:tr w:rsidR="00643FEA" w:rsidRPr="00F33AFC" w14:paraId="19E494C2" w14:textId="77777777">
        <w:trPr>
          <w:trHeight w:val="240"/>
        </w:trPr>
        <w:tc>
          <w:tcPr>
            <w:tcW w:w="480" w:type="dxa"/>
            <w:tcBorders>
              <w:top w:val="nil"/>
              <w:left w:val="nil"/>
              <w:bottom w:val="nil"/>
              <w:right w:val="nil"/>
            </w:tcBorders>
            <w:tcMar>
              <w:top w:w="0" w:type="dxa"/>
              <w:left w:w="0" w:type="dxa"/>
              <w:bottom w:w="0" w:type="dxa"/>
              <w:right w:w="0" w:type="dxa"/>
            </w:tcMar>
          </w:tcPr>
          <w:p w14:paraId="19E494C0"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C1" w14:textId="77777777" w:rsidR="00643FEA" w:rsidRPr="00F33AFC" w:rsidRDefault="00643FEA" w:rsidP="00A3408C">
            <w:pPr>
              <w:pStyle w:val="Entry"/>
              <w:tabs>
                <w:tab w:val="right" w:leader="underscore" w:pos="8424"/>
              </w:tabs>
            </w:pPr>
            <w:r w:rsidRPr="00F33AFC">
              <w:rPr>
                <w:w w:val="100"/>
              </w:rPr>
              <w:t xml:space="preserve">High school </w:t>
            </w:r>
            <w:r w:rsidRPr="00F33AFC">
              <w:rPr>
                <w:w w:val="100"/>
              </w:rPr>
              <w:tab/>
            </w:r>
          </w:p>
        </w:tc>
      </w:tr>
      <w:tr w:rsidR="00643FEA" w:rsidRPr="00F33AFC" w14:paraId="19E494C5" w14:textId="77777777">
        <w:trPr>
          <w:trHeight w:val="240"/>
        </w:trPr>
        <w:tc>
          <w:tcPr>
            <w:tcW w:w="480" w:type="dxa"/>
            <w:tcBorders>
              <w:top w:val="nil"/>
              <w:left w:val="nil"/>
              <w:bottom w:val="nil"/>
              <w:right w:val="nil"/>
            </w:tcBorders>
            <w:tcMar>
              <w:top w:w="0" w:type="dxa"/>
              <w:left w:w="0" w:type="dxa"/>
              <w:bottom w:w="0" w:type="dxa"/>
              <w:right w:w="0" w:type="dxa"/>
            </w:tcMar>
          </w:tcPr>
          <w:p w14:paraId="19E494C3"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C4" w14:textId="77777777" w:rsidR="00643FEA" w:rsidRPr="00F33AFC" w:rsidRDefault="00643FEA" w:rsidP="00A3408C">
            <w:pPr>
              <w:pStyle w:val="Entry"/>
              <w:tabs>
                <w:tab w:val="right" w:leader="underscore" w:pos="8424"/>
              </w:tabs>
            </w:pPr>
            <w:r w:rsidRPr="00F33AFC">
              <w:rPr>
                <w:w w:val="100"/>
              </w:rPr>
              <w:t xml:space="preserve">Before or after school at </w:t>
            </w:r>
            <w:r w:rsidRPr="00F33AFC">
              <w:rPr>
                <w:w w:val="100"/>
              </w:rPr>
              <w:tab/>
            </w:r>
          </w:p>
        </w:tc>
      </w:tr>
      <w:tr w:rsidR="00643FEA" w:rsidRPr="00F33AFC" w14:paraId="19E494C8" w14:textId="77777777">
        <w:trPr>
          <w:trHeight w:val="240"/>
        </w:trPr>
        <w:tc>
          <w:tcPr>
            <w:tcW w:w="480" w:type="dxa"/>
            <w:tcBorders>
              <w:top w:val="nil"/>
              <w:left w:val="nil"/>
              <w:bottom w:val="nil"/>
              <w:right w:val="nil"/>
            </w:tcBorders>
            <w:tcMar>
              <w:top w:w="0" w:type="dxa"/>
              <w:left w:w="0" w:type="dxa"/>
              <w:bottom w:w="0" w:type="dxa"/>
              <w:right w:w="0" w:type="dxa"/>
            </w:tcMar>
          </w:tcPr>
          <w:p w14:paraId="19E494C6"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C7" w14:textId="77777777" w:rsidR="00643FEA" w:rsidRPr="00F33AFC" w:rsidRDefault="00643FEA" w:rsidP="00A3408C">
            <w:pPr>
              <w:pStyle w:val="Entry"/>
              <w:tabs>
                <w:tab w:val="right" w:leader="underscore" w:pos="8424"/>
              </w:tabs>
            </w:pPr>
            <w:r w:rsidRPr="00F33AFC">
              <w:rPr>
                <w:w w:val="100"/>
              </w:rPr>
              <w:t xml:space="preserve">Study abroad </w:t>
            </w:r>
            <w:r w:rsidRPr="00F33AFC">
              <w:rPr>
                <w:w w:val="100"/>
              </w:rPr>
              <w:tab/>
            </w:r>
          </w:p>
        </w:tc>
      </w:tr>
      <w:tr w:rsidR="00643FEA" w:rsidRPr="00F33AFC" w14:paraId="19E494CB" w14:textId="77777777">
        <w:trPr>
          <w:trHeight w:val="240"/>
        </w:trPr>
        <w:tc>
          <w:tcPr>
            <w:tcW w:w="480" w:type="dxa"/>
            <w:tcBorders>
              <w:top w:val="nil"/>
              <w:left w:val="nil"/>
              <w:bottom w:val="nil"/>
              <w:right w:val="nil"/>
            </w:tcBorders>
            <w:tcMar>
              <w:top w:w="0" w:type="dxa"/>
              <w:left w:w="0" w:type="dxa"/>
              <w:bottom w:w="0" w:type="dxa"/>
              <w:right w:w="0" w:type="dxa"/>
            </w:tcMar>
          </w:tcPr>
          <w:p w14:paraId="19E494C9"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CA" w14:textId="77777777" w:rsidR="00643FEA" w:rsidRPr="00F33AFC" w:rsidRDefault="00643FEA" w:rsidP="00A3408C">
            <w:pPr>
              <w:pStyle w:val="Entry"/>
              <w:tabs>
                <w:tab w:val="left" w:leader="underscore" w:pos="8424"/>
              </w:tabs>
            </w:pPr>
            <w:r w:rsidRPr="00F33AFC">
              <w:rPr>
                <w:w w:val="100"/>
              </w:rPr>
              <w:t xml:space="preserve">Summer school </w:t>
            </w:r>
            <w:r w:rsidRPr="00F33AFC">
              <w:rPr>
                <w:w w:val="100"/>
              </w:rPr>
              <w:tab/>
            </w:r>
          </w:p>
        </w:tc>
      </w:tr>
      <w:tr w:rsidR="00643FEA" w:rsidRPr="00F33AFC" w14:paraId="19E494CE" w14:textId="77777777">
        <w:trPr>
          <w:trHeight w:val="240"/>
        </w:trPr>
        <w:tc>
          <w:tcPr>
            <w:tcW w:w="480" w:type="dxa"/>
            <w:tcBorders>
              <w:top w:val="nil"/>
              <w:left w:val="nil"/>
              <w:bottom w:val="nil"/>
              <w:right w:val="nil"/>
            </w:tcBorders>
            <w:tcMar>
              <w:top w:w="0" w:type="dxa"/>
              <w:left w:w="0" w:type="dxa"/>
              <w:bottom w:w="0" w:type="dxa"/>
              <w:right w:w="0" w:type="dxa"/>
            </w:tcMar>
          </w:tcPr>
          <w:p w14:paraId="19E494C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CD" w14:textId="77777777" w:rsidR="00643FEA" w:rsidRPr="00F33AFC" w:rsidRDefault="00643FEA" w:rsidP="00A3408C">
            <w:pPr>
              <w:pStyle w:val="Entry"/>
              <w:tabs>
                <w:tab w:val="right" w:leader="underscore" w:pos="8424"/>
              </w:tabs>
            </w:pPr>
            <w:r w:rsidRPr="00F33AFC">
              <w:rPr>
                <w:w w:val="100"/>
              </w:rPr>
              <w:t xml:space="preserve">Special education or tutoring </w:t>
            </w:r>
            <w:r w:rsidRPr="00F33AFC">
              <w:rPr>
                <w:w w:val="100"/>
              </w:rPr>
              <w:tab/>
            </w:r>
          </w:p>
        </w:tc>
      </w:tr>
      <w:tr w:rsidR="00643FEA" w:rsidRPr="00F33AFC" w14:paraId="19E494D1" w14:textId="77777777">
        <w:trPr>
          <w:trHeight w:val="520"/>
        </w:trPr>
        <w:tc>
          <w:tcPr>
            <w:tcW w:w="480" w:type="dxa"/>
            <w:tcBorders>
              <w:top w:val="nil"/>
              <w:left w:val="nil"/>
              <w:bottom w:val="nil"/>
              <w:right w:val="nil"/>
            </w:tcBorders>
            <w:tcMar>
              <w:top w:w="0" w:type="dxa"/>
              <w:left w:w="0" w:type="dxa"/>
              <w:bottom w:w="0" w:type="dxa"/>
              <w:right w:w="0" w:type="dxa"/>
            </w:tcMar>
          </w:tcPr>
          <w:p w14:paraId="19E494CF"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D0" w14:textId="77777777" w:rsidR="00643FEA" w:rsidRPr="00F33AFC" w:rsidRDefault="00643FEA">
            <w:pPr>
              <w:pStyle w:val="Entry"/>
            </w:pPr>
            <w:r w:rsidRPr="00F33AFC">
              <w:rPr>
                <w:w w:val="100"/>
              </w:rPr>
              <w:t>No changes in enrollment or participation shall be made without the consent of both parents.</w:t>
            </w:r>
          </w:p>
        </w:tc>
      </w:tr>
      <w:tr w:rsidR="00643FEA" w:rsidRPr="00F33AFC" w14:paraId="19E494D4" w14:textId="77777777">
        <w:trPr>
          <w:trHeight w:val="1360"/>
        </w:trPr>
        <w:tc>
          <w:tcPr>
            <w:tcW w:w="480" w:type="dxa"/>
            <w:tcBorders>
              <w:top w:val="nil"/>
              <w:left w:val="nil"/>
              <w:bottom w:val="nil"/>
              <w:right w:val="nil"/>
            </w:tcBorders>
            <w:tcMar>
              <w:top w:w="0" w:type="dxa"/>
              <w:left w:w="0" w:type="dxa"/>
              <w:bottom w:w="0" w:type="dxa"/>
              <w:right w:w="0" w:type="dxa"/>
            </w:tcMar>
          </w:tcPr>
          <w:p w14:paraId="19E494D2"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D3" w14:textId="77777777" w:rsidR="00643FEA" w:rsidRPr="00F33AFC" w:rsidRDefault="00643FEA">
            <w:pPr>
              <w:pStyle w:val="Entry"/>
            </w:pPr>
            <w:r w:rsidRPr="00F33AFC">
              <w:rPr>
                <w:w w:val="100"/>
              </w:rPr>
              <w:t xml:space="preserve">If the child[ren] [is/are] no longer eligible to attend an educational program in which the child[ren] [is/are] enrolled, </w:t>
            </w: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the responsibility to decide what program will be substituted, and the other parent will be given the right to attend and be informed of any pertinent meetings or testing related to the change in educational programs.</w:t>
            </w:r>
          </w:p>
        </w:tc>
      </w:tr>
    </w:tbl>
    <w:p w14:paraId="19E494D5" w14:textId="77777777" w:rsidR="00643FEA" w:rsidRDefault="00643FEA">
      <w:pPr>
        <w:pStyle w:val="ParaFlushLeft"/>
      </w:pPr>
      <w:r>
        <w:rPr>
          <w:rStyle w:val="Bold"/>
        </w:rPr>
        <w:t>Participation in Educational Activities and Decisions</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4D8" w14:textId="77777777">
        <w:trPr>
          <w:trHeight w:val="1640"/>
        </w:trPr>
        <w:tc>
          <w:tcPr>
            <w:tcW w:w="480" w:type="dxa"/>
            <w:tcBorders>
              <w:top w:val="nil"/>
              <w:left w:val="nil"/>
              <w:bottom w:val="nil"/>
              <w:right w:val="nil"/>
            </w:tcBorders>
            <w:tcMar>
              <w:top w:w="0" w:type="dxa"/>
              <w:left w:w="0" w:type="dxa"/>
              <w:bottom w:w="0" w:type="dxa"/>
              <w:right w:w="0" w:type="dxa"/>
            </w:tcMar>
          </w:tcPr>
          <w:p w14:paraId="19E494D6"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D7" w14:textId="77777777" w:rsidR="00643FEA" w:rsidRPr="00F33AFC" w:rsidRDefault="00643FEA">
            <w:pPr>
              <w:pStyle w:val="Entry"/>
            </w:pPr>
            <w:r w:rsidRPr="00F33AFC">
              <w:rPr>
                <w:w w:val="100"/>
              </w:rPr>
              <w:t xml:space="preserve">Both parents shall provide the leaders of the educational programs and activities attended by the child[ren] with stamped, self-addressed envelopes sufficient for mailing copies of all communications during the year, if that is necessary to receive notices of events and report cards. If the program fails to agree to send separate notices, </w:t>
            </w:r>
            <w:r w:rsidRPr="00F33AFC">
              <w:rPr>
                <w:rFonts w:ascii="Wingdings" w:hAnsi="Wingdings" w:cs="Wingdings"/>
                <w:w w:val="100"/>
              </w:rPr>
              <w:t></w:t>
            </w:r>
            <w:r w:rsidRPr="00F33AFC">
              <w:rPr>
                <w:w w:val="100"/>
              </w:rPr>
              <w:t>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w:t>
            </w:r>
            <w:r w:rsidRPr="00F33AFC">
              <w:rPr>
                <w:rStyle w:val="Substitute"/>
                <w:w w:val="100"/>
              </w:rPr>
              <w:t>name of party B</w:t>
            </w:r>
            <w:r w:rsidRPr="00F33AFC">
              <w:rPr>
                <w:w w:val="100"/>
              </w:rPr>
              <w:t xml:space="preserve">] will notify the other parent of school events and activities and will provide copies of report cards within </w:t>
            </w:r>
            <w:r w:rsidRPr="00F33AFC">
              <w:rPr>
                <w:rStyle w:val="Line"/>
                <w:rFonts w:ascii="Times" w:hAnsi="Times" w:cs="Times"/>
                <w:w w:val="100"/>
              </w:rPr>
              <w:t>____</w:t>
            </w:r>
            <w:r w:rsidRPr="00F33AFC">
              <w:rPr>
                <w:w w:val="100"/>
              </w:rPr>
              <w:t xml:space="preserve"> days of receipt.</w:t>
            </w:r>
          </w:p>
        </w:tc>
      </w:tr>
      <w:tr w:rsidR="00643FEA" w:rsidRPr="00F33AFC" w14:paraId="19E494DB" w14:textId="77777777">
        <w:trPr>
          <w:trHeight w:val="1360"/>
        </w:trPr>
        <w:tc>
          <w:tcPr>
            <w:tcW w:w="480" w:type="dxa"/>
            <w:tcBorders>
              <w:top w:val="nil"/>
              <w:left w:val="nil"/>
              <w:bottom w:val="nil"/>
              <w:right w:val="nil"/>
            </w:tcBorders>
            <w:tcMar>
              <w:top w:w="0" w:type="dxa"/>
              <w:left w:w="0" w:type="dxa"/>
              <w:bottom w:w="0" w:type="dxa"/>
              <w:right w:w="0" w:type="dxa"/>
            </w:tcMar>
          </w:tcPr>
          <w:p w14:paraId="19E494D9"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DA" w14:textId="77777777" w:rsidR="00643FEA" w:rsidRPr="00F33AFC" w:rsidRDefault="00643FEA">
            <w:pPr>
              <w:pStyle w:val="Entry"/>
            </w:pPr>
            <w:r w:rsidRPr="00F33AFC">
              <w:rPr>
                <w:w w:val="100"/>
              </w:rPr>
              <w:t xml:space="preserve">Both parents shall be informed of any school trips and activities in which parental participation is permitted and </w:t>
            </w:r>
            <w:r w:rsidRPr="00F33AFC">
              <w:rPr>
                <w:rFonts w:ascii="Wingdings" w:hAnsi="Wingdings" w:cs="Wingdings"/>
                <w:w w:val="100"/>
              </w:rPr>
              <w:t></w:t>
            </w:r>
            <w:r w:rsidRPr="00F33AFC">
              <w:rPr>
                <w:w w:val="100"/>
              </w:rPr>
              <w:t xml:space="preserve"> both parents shall attend, if they both desire to attend –OR– </w:t>
            </w:r>
            <w:r w:rsidRPr="00F33AFC">
              <w:rPr>
                <w:rFonts w:ascii="Wingdings" w:hAnsi="Wingdings" w:cs="Wingdings"/>
                <w:w w:val="100"/>
              </w:rPr>
              <w:t></w:t>
            </w:r>
            <w:r w:rsidRPr="00F33AFC">
              <w:rPr>
                <w:w w:val="100"/>
              </w:rPr>
              <w:t> the parents shall alternate, with [</w:t>
            </w:r>
            <w:r w:rsidRPr="00F33AFC">
              <w:rPr>
                <w:rStyle w:val="Substitute"/>
                <w:w w:val="100"/>
              </w:rPr>
              <w:t>name of party A</w:t>
            </w:r>
            <w:r w:rsidRPr="00F33AFC">
              <w:rPr>
                <w:w w:val="100"/>
              </w:rPr>
              <w:t>] attending the first activity day in even-numbered years and [</w:t>
            </w:r>
            <w:r w:rsidRPr="00F33AFC">
              <w:rPr>
                <w:rStyle w:val="Substitute"/>
                <w:w w:val="100"/>
              </w:rPr>
              <w:t>name of party B</w:t>
            </w:r>
            <w:r w:rsidRPr="00F33AFC">
              <w:rPr>
                <w:w w:val="100"/>
              </w:rPr>
              <w:t>] attending the first activity day in odd-numbered years.</w:t>
            </w:r>
          </w:p>
        </w:tc>
      </w:tr>
      <w:tr w:rsidR="00643FEA" w:rsidRPr="00F33AFC" w14:paraId="19E494DE" w14:textId="77777777">
        <w:trPr>
          <w:trHeight w:val="1080"/>
        </w:trPr>
        <w:tc>
          <w:tcPr>
            <w:tcW w:w="480" w:type="dxa"/>
            <w:tcBorders>
              <w:top w:val="nil"/>
              <w:left w:val="nil"/>
              <w:bottom w:val="nil"/>
              <w:right w:val="nil"/>
            </w:tcBorders>
            <w:tcMar>
              <w:top w:w="0" w:type="dxa"/>
              <w:left w:w="0" w:type="dxa"/>
              <w:bottom w:w="0" w:type="dxa"/>
              <w:right w:w="0" w:type="dxa"/>
            </w:tcMar>
          </w:tcPr>
          <w:p w14:paraId="19E494D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DD" w14:textId="77777777" w:rsidR="00643FEA" w:rsidRPr="00F33AFC" w:rsidRDefault="00643FEA">
            <w:pPr>
              <w:pStyle w:val="Entry"/>
            </w:pPr>
            <w:r w:rsidRPr="00F33AFC">
              <w:rPr>
                <w:w w:val="100"/>
              </w:rPr>
              <w:t>At the beginning of a child’s senior year, [</w:t>
            </w:r>
            <w:r w:rsidRPr="00F33AFC">
              <w:rPr>
                <w:rStyle w:val="Substitute"/>
                <w:w w:val="100"/>
              </w:rPr>
              <w:t>name of party A</w:t>
            </w:r>
            <w:r w:rsidRPr="00F33AFC">
              <w:rPr>
                <w:w w:val="100"/>
              </w:rPr>
              <w:t>] and [</w:t>
            </w:r>
            <w:r w:rsidRPr="00F33AFC">
              <w:rPr>
                <w:rStyle w:val="Substitute"/>
                <w:w w:val="100"/>
              </w:rPr>
              <w:t>name of party B</w:t>
            </w:r>
            <w:r w:rsidRPr="00F33AFC">
              <w:rPr>
                <w:w w:val="100"/>
              </w:rPr>
              <w:t>] will discuss with the child and consult with each other with respect to the post–high school education of the child, and [</w:t>
            </w:r>
            <w:r w:rsidRPr="00F33AFC">
              <w:rPr>
                <w:rStyle w:val="Substitute"/>
                <w:w w:val="100"/>
              </w:rPr>
              <w:t>name of party A</w:t>
            </w:r>
            <w:r w:rsidRPr="00F33AFC">
              <w:rPr>
                <w:w w:val="100"/>
              </w:rPr>
              <w:t>] and [</w:t>
            </w:r>
            <w:r w:rsidRPr="00F33AFC">
              <w:rPr>
                <w:rStyle w:val="Substitute"/>
                <w:w w:val="100"/>
              </w:rPr>
              <w:t>name of party B</w:t>
            </w:r>
            <w:r w:rsidRPr="00F33AFC">
              <w:rPr>
                <w:w w:val="100"/>
              </w:rPr>
              <w:t>] will discuss and attempt to come to an agreement on the costs, if not otherwise determined.</w:t>
            </w:r>
          </w:p>
        </w:tc>
      </w:tr>
      <w:tr w:rsidR="00643FEA" w:rsidRPr="00F33AFC" w14:paraId="19E494E2" w14:textId="77777777">
        <w:trPr>
          <w:trHeight w:val="800"/>
        </w:trPr>
        <w:tc>
          <w:tcPr>
            <w:tcW w:w="480" w:type="dxa"/>
            <w:tcBorders>
              <w:top w:val="nil"/>
              <w:left w:val="nil"/>
              <w:bottom w:val="nil"/>
              <w:right w:val="nil"/>
            </w:tcBorders>
            <w:tcMar>
              <w:top w:w="0" w:type="dxa"/>
              <w:left w:w="0" w:type="dxa"/>
              <w:bottom w:w="0" w:type="dxa"/>
              <w:right w:w="0" w:type="dxa"/>
            </w:tcMar>
          </w:tcPr>
          <w:p w14:paraId="19E494DF"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E0" w14:textId="77777777" w:rsidR="00035A48" w:rsidRDefault="00643FEA" w:rsidP="00A3408C">
            <w:pPr>
              <w:pStyle w:val="Entry"/>
              <w:tabs>
                <w:tab w:val="right" w:pos="8424"/>
              </w:tabs>
              <w:rPr>
                <w:w w:val="100"/>
              </w:rPr>
            </w:pPr>
            <w:r w:rsidRPr="00F33AFC">
              <w:rPr>
                <w:w w:val="100"/>
              </w:rPr>
              <w:t>[</w:t>
            </w:r>
            <w:r w:rsidRPr="00F33AFC">
              <w:rPr>
                <w:rStyle w:val="Substitute"/>
                <w:w w:val="100"/>
              </w:rPr>
              <w:t>Name of party A</w:t>
            </w:r>
            <w:r w:rsidRPr="00F33AFC">
              <w:rPr>
                <w:w w:val="100"/>
              </w:rPr>
              <w:t>] and [</w:t>
            </w:r>
            <w:r w:rsidRPr="00F33AFC">
              <w:rPr>
                <w:rStyle w:val="Substitute"/>
                <w:w w:val="100"/>
              </w:rPr>
              <w:t>name of party B</w:t>
            </w:r>
            <w:r w:rsidRPr="00F33AFC">
              <w:rPr>
                <w:w w:val="100"/>
              </w:rPr>
              <w:t>] agree to the following about college education of the child[ren]:</w:t>
            </w:r>
          </w:p>
          <w:p w14:paraId="19E494E1" w14:textId="77777777" w:rsidR="00643FEA" w:rsidRPr="00F33AFC" w:rsidRDefault="00643FEA" w:rsidP="00035A48">
            <w:pPr>
              <w:pStyle w:val="Entry"/>
              <w:tabs>
                <w:tab w:val="right" w:leader="underscore" w:pos="8424"/>
              </w:tabs>
            </w:pPr>
            <w:r w:rsidRPr="00F33AFC">
              <w:rPr>
                <w:w w:val="100"/>
              </w:rPr>
              <w:br/>
            </w:r>
            <w:r w:rsidRPr="00F33AFC">
              <w:rPr>
                <w:w w:val="100"/>
              </w:rPr>
              <w:tab/>
            </w:r>
          </w:p>
        </w:tc>
      </w:tr>
    </w:tbl>
    <w:p w14:paraId="19E494E3" w14:textId="77777777" w:rsidR="00643FEA" w:rsidRDefault="00643FEA" w:rsidP="00F148BD">
      <w:pPr>
        <w:pStyle w:val="ParaFlushLeft"/>
        <w:keepNext/>
      </w:pPr>
      <w:r>
        <w:rPr>
          <w:rStyle w:val="Bold"/>
        </w:rPr>
        <w:t>Educational Expenses</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4E6" w14:textId="77777777" w:rsidTr="00F148BD">
        <w:trPr>
          <w:trHeight w:val="1915"/>
        </w:trPr>
        <w:tc>
          <w:tcPr>
            <w:tcW w:w="480" w:type="dxa"/>
            <w:tcBorders>
              <w:top w:val="nil"/>
              <w:left w:val="nil"/>
              <w:bottom w:val="nil"/>
              <w:right w:val="nil"/>
            </w:tcBorders>
            <w:tcMar>
              <w:top w:w="0" w:type="dxa"/>
              <w:left w:w="0" w:type="dxa"/>
              <w:bottom w:w="0" w:type="dxa"/>
              <w:right w:w="0" w:type="dxa"/>
            </w:tcMar>
          </w:tcPr>
          <w:p w14:paraId="19E494E4"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E5" w14:textId="77777777" w:rsidR="00643FEA" w:rsidRPr="00F33AFC" w:rsidRDefault="00643FEA" w:rsidP="00035A48">
            <w:pPr>
              <w:pStyle w:val="Entry"/>
              <w:spacing w:line="360" w:lineRule="auto"/>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shall pay </w:t>
            </w:r>
            <w:r w:rsidRPr="00F33AFC">
              <w:rPr>
                <w:rStyle w:val="Line"/>
                <w:rFonts w:ascii="Times" w:hAnsi="Times" w:cs="Times"/>
                <w:w w:val="100"/>
              </w:rPr>
              <w:t>________</w:t>
            </w:r>
            <w:r w:rsidRPr="00F33AFC">
              <w:rPr>
                <w:w w:val="100"/>
              </w:rPr>
              <w:t xml:space="preserve">% and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pay </w:t>
            </w:r>
            <w:r w:rsidRPr="00F33AFC">
              <w:rPr>
                <w:rStyle w:val="Line"/>
                <w:rFonts w:ascii="Times" w:hAnsi="Times" w:cs="Times"/>
                <w:w w:val="100"/>
              </w:rPr>
              <w:t>________</w:t>
            </w:r>
            <w:r w:rsidRPr="00F33AFC">
              <w:rPr>
                <w:w w:val="100"/>
              </w:rPr>
              <w:t>% of the cost of:</w:t>
            </w:r>
            <w:r w:rsidRPr="00F33AFC">
              <w:rPr>
                <w:w w:val="100"/>
              </w:rPr>
              <w:br/>
            </w:r>
            <w:r w:rsidRPr="00F33AFC">
              <w:rPr>
                <w:rFonts w:ascii="Wingdings" w:hAnsi="Wingdings" w:cs="Wingdings"/>
                <w:w w:val="100"/>
              </w:rPr>
              <w:t></w:t>
            </w:r>
            <w:r w:rsidRPr="00F33AFC">
              <w:rPr>
                <w:w w:val="100"/>
              </w:rPr>
              <w:t> </w:t>
            </w:r>
            <w:r w:rsidRPr="00F33AFC">
              <w:rPr>
                <w:w w:val="100"/>
              </w:rPr>
              <w:t>Private school tuition</w:t>
            </w:r>
            <w:r w:rsidRPr="00F33AFC">
              <w:rPr>
                <w:w w:val="100"/>
              </w:rPr>
              <w:br/>
            </w:r>
            <w:r w:rsidRPr="00F33AFC">
              <w:rPr>
                <w:rFonts w:ascii="Wingdings" w:hAnsi="Wingdings" w:cs="Wingdings"/>
                <w:w w:val="100"/>
              </w:rPr>
              <w:t></w:t>
            </w:r>
            <w:r w:rsidRPr="00F33AFC">
              <w:rPr>
                <w:w w:val="100"/>
              </w:rPr>
              <w:t> </w:t>
            </w:r>
            <w:r w:rsidRPr="00F33AFC">
              <w:rPr>
                <w:w w:val="100"/>
              </w:rPr>
              <w:t>Private school room and board</w:t>
            </w:r>
            <w:r w:rsidRPr="00F33AFC">
              <w:rPr>
                <w:w w:val="100"/>
              </w:rPr>
              <w:br/>
            </w:r>
            <w:r w:rsidRPr="00F33AFC">
              <w:rPr>
                <w:rFonts w:ascii="Wingdings" w:hAnsi="Wingdings" w:cs="Wingdings"/>
                <w:w w:val="100"/>
              </w:rPr>
              <w:t></w:t>
            </w:r>
            <w:r w:rsidRPr="00F33AFC">
              <w:rPr>
                <w:w w:val="100"/>
              </w:rPr>
              <w:t> </w:t>
            </w:r>
            <w:r w:rsidRPr="00F33AFC">
              <w:rPr>
                <w:w w:val="100"/>
              </w:rPr>
              <w:t xml:space="preserve">All other expenses associated with school activities including: </w:t>
            </w:r>
            <w:r w:rsidRPr="00F33AFC">
              <w:rPr>
                <w:w w:val="100"/>
              </w:rPr>
              <w:br/>
            </w:r>
            <w:r w:rsidRPr="00F33AFC">
              <w:rPr>
                <w:w w:val="100"/>
              </w:rPr>
              <w:t> </w:t>
            </w:r>
            <w:r w:rsidRPr="00F33AFC">
              <w:rPr>
                <w:w w:val="100"/>
              </w:rPr>
              <w:t> </w:t>
            </w:r>
            <w:r w:rsidRPr="00F33AFC">
              <w:rPr>
                <w:rFonts w:ascii="Wingdings" w:hAnsi="Wingdings" w:cs="Wingdings"/>
                <w:w w:val="100"/>
              </w:rPr>
              <w:t></w:t>
            </w:r>
            <w:r w:rsidRPr="00F33AFC">
              <w:rPr>
                <w:w w:val="100"/>
              </w:rPr>
              <w:t xml:space="preserve"> uniforms </w:t>
            </w:r>
            <w:r w:rsidRPr="00F33AFC">
              <w:rPr>
                <w:rFonts w:ascii="Wingdings" w:hAnsi="Wingdings" w:cs="Wingdings"/>
                <w:w w:val="100"/>
              </w:rPr>
              <w:t></w:t>
            </w:r>
            <w:r w:rsidRPr="00F33AFC">
              <w:rPr>
                <w:w w:val="100"/>
              </w:rPr>
              <w:t xml:space="preserve"> class trips </w:t>
            </w:r>
            <w:r w:rsidRPr="00F33AFC">
              <w:rPr>
                <w:rFonts w:ascii="Wingdings" w:hAnsi="Wingdings" w:cs="Wingdings"/>
                <w:w w:val="100"/>
              </w:rPr>
              <w:t></w:t>
            </w:r>
            <w:r w:rsidRPr="00F33AFC">
              <w:rPr>
                <w:w w:val="100"/>
              </w:rPr>
              <w:t xml:space="preserve"> activity fees </w:t>
            </w:r>
            <w:r w:rsidRPr="00F33AFC">
              <w:rPr>
                <w:rFonts w:ascii="Wingdings" w:hAnsi="Wingdings" w:cs="Wingdings"/>
                <w:w w:val="100"/>
              </w:rPr>
              <w:t></w:t>
            </w:r>
            <w:r w:rsidRPr="00F33AFC">
              <w:rPr>
                <w:w w:val="100"/>
              </w:rPr>
              <w:t xml:space="preserve"> book fees</w:t>
            </w:r>
            <w:r w:rsidRPr="00F33AFC">
              <w:rPr>
                <w:w w:val="100"/>
              </w:rPr>
              <w:br/>
            </w:r>
            <w:r w:rsidRPr="00F33AFC">
              <w:rPr>
                <w:w w:val="100"/>
              </w:rPr>
              <w:t> </w:t>
            </w:r>
            <w:r w:rsidRPr="00F33AFC">
              <w:rPr>
                <w:w w:val="100"/>
              </w:rPr>
              <w:t> </w:t>
            </w:r>
            <w:r w:rsidRPr="00F33AFC">
              <w:rPr>
                <w:rFonts w:ascii="Wingdings" w:hAnsi="Wingdings" w:cs="Wingdings"/>
                <w:w w:val="100"/>
              </w:rPr>
              <w:t></w:t>
            </w:r>
            <w:r w:rsidRPr="00F33AFC">
              <w:rPr>
                <w:w w:val="100"/>
              </w:rPr>
              <w:t xml:space="preserve"> fees for AP classes </w:t>
            </w:r>
            <w:r w:rsidRPr="00F33AFC">
              <w:rPr>
                <w:rFonts w:ascii="Wingdings" w:hAnsi="Wingdings" w:cs="Wingdings"/>
                <w:w w:val="100"/>
              </w:rPr>
              <w:t></w:t>
            </w:r>
            <w:r w:rsidRPr="00F33AFC">
              <w:rPr>
                <w:w w:val="100"/>
              </w:rPr>
              <w:t xml:space="preserve"> transportation.</w:t>
            </w:r>
          </w:p>
        </w:tc>
      </w:tr>
      <w:tr w:rsidR="00643FEA" w:rsidRPr="00F33AFC" w14:paraId="19E494E9" w14:textId="77777777">
        <w:trPr>
          <w:trHeight w:val="520"/>
        </w:trPr>
        <w:tc>
          <w:tcPr>
            <w:tcW w:w="480" w:type="dxa"/>
            <w:tcBorders>
              <w:top w:val="nil"/>
              <w:left w:val="nil"/>
              <w:bottom w:val="nil"/>
              <w:right w:val="nil"/>
            </w:tcBorders>
            <w:tcMar>
              <w:top w:w="0" w:type="dxa"/>
              <w:left w:w="0" w:type="dxa"/>
              <w:bottom w:w="0" w:type="dxa"/>
              <w:right w:w="0" w:type="dxa"/>
            </w:tcMar>
          </w:tcPr>
          <w:p w14:paraId="19E494E7"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E8" w14:textId="77777777" w:rsidR="00643FEA" w:rsidRPr="00F33AFC" w:rsidRDefault="00643FEA">
            <w:pPr>
              <w:pStyle w:val="Entry"/>
            </w:pPr>
            <w:r w:rsidRPr="00F33AFC">
              <w:rPr>
                <w:w w:val="100"/>
              </w:rPr>
              <w:t>The provision of education expenses will be considered child support and enforceable as such.</w:t>
            </w:r>
          </w:p>
        </w:tc>
      </w:tr>
    </w:tbl>
    <w:p w14:paraId="19E494EA" w14:textId="77777777" w:rsidR="00643FEA" w:rsidRDefault="00643FEA">
      <w:pPr>
        <w:pStyle w:val="ParaFlushLeft"/>
      </w:pPr>
      <w:r>
        <w:rPr>
          <w:rStyle w:val="Bold"/>
        </w:rPr>
        <w:t>Extracurricular Activities</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4ED" w14:textId="77777777">
        <w:trPr>
          <w:trHeight w:val="520"/>
        </w:trPr>
        <w:tc>
          <w:tcPr>
            <w:tcW w:w="480" w:type="dxa"/>
            <w:tcBorders>
              <w:top w:val="nil"/>
              <w:left w:val="nil"/>
              <w:bottom w:val="nil"/>
              <w:right w:val="nil"/>
            </w:tcBorders>
            <w:tcMar>
              <w:top w:w="0" w:type="dxa"/>
              <w:left w:w="0" w:type="dxa"/>
              <w:bottom w:w="0" w:type="dxa"/>
              <w:right w:w="0" w:type="dxa"/>
            </w:tcMar>
          </w:tcPr>
          <w:p w14:paraId="19E494EB"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EC" w14:textId="77777777" w:rsidR="00643FEA" w:rsidRPr="00F33AFC" w:rsidRDefault="00643FEA">
            <w:pPr>
              <w:pStyle w:val="Entry"/>
            </w:pPr>
            <w:r w:rsidRPr="00F33AFC">
              <w:rPr>
                <w:w w:val="100"/>
              </w:rPr>
              <w:t>The parents agree not to give permission to the child[ren] to engage in social activities that occur while the child[ren] [is/are] with the other parent.</w:t>
            </w:r>
          </w:p>
        </w:tc>
      </w:tr>
      <w:tr w:rsidR="00643FEA" w:rsidRPr="00F33AFC" w14:paraId="19E494F0" w14:textId="77777777">
        <w:trPr>
          <w:trHeight w:val="1360"/>
        </w:trPr>
        <w:tc>
          <w:tcPr>
            <w:tcW w:w="480" w:type="dxa"/>
            <w:tcBorders>
              <w:top w:val="nil"/>
              <w:left w:val="nil"/>
              <w:bottom w:val="nil"/>
              <w:right w:val="nil"/>
            </w:tcBorders>
            <w:tcMar>
              <w:top w:w="0" w:type="dxa"/>
              <w:left w:w="0" w:type="dxa"/>
              <w:bottom w:w="0" w:type="dxa"/>
              <w:right w:w="0" w:type="dxa"/>
            </w:tcMar>
          </w:tcPr>
          <w:p w14:paraId="19E494EE"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EF"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the right to enroll the child[ren] in </w:t>
            </w:r>
            <w:r w:rsidRPr="00F33AFC">
              <w:rPr>
                <w:rStyle w:val="Line"/>
                <w:rFonts w:ascii="Times" w:hAnsi="Times" w:cs="Times"/>
                <w:w w:val="100"/>
              </w:rPr>
              <w:t>____</w:t>
            </w:r>
            <w:r w:rsidRPr="00F33AFC">
              <w:rPr>
                <w:w w:val="100"/>
              </w:rPr>
              <w:t>_ (number) extracurricular activities (including without limitation sports teams, music lessons, scouts, and the like) that may occur partially while the child[ren] [is/are] with the other parent, and the other parent agrees to make that parent’s best efforts to get the child[ren] to and from those activities during that time.</w:t>
            </w:r>
          </w:p>
        </w:tc>
      </w:tr>
      <w:tr w:rsidR="00643FEA" w:rsidRPr="00F33AFC" w14:paraId="19E494F3" w14:textId="77777777">
        <w:trPr>
          <w:trHeight w:val="1080"/>
        </w:trPr>
        <w:tc>
          <w:tcPr>
            <w:tcW w:w="480" w:type="dxa"/>
            <w:tcBorders>
              <w:top w:val="nil"/>
              <w:left w:val="nil"/>
              <w:bottom w:val="nil"/>
              <w:right w:val="nil"/>
            </w:tcBorders>
            <w:tcMar>
              <w:top w:w="0" w:type="dxa"/>
              <w:left w:w="0" w:type="dxa"/>
              <w:bottom w:w="0" w:type="dxa"/>
              <w:right w:w="0" w:type="dxa"/>
            </w:tcMar>
          </w:tcPr>
          <w:p w14:paraId="19E494F1"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F2" w14:textId="77777777" w:rsidR="00643FEA" w:rsidRPr="00F33AFC" w:rsidRDefault="00643FEA">
            <w:pPr>
              <w:pStyle w:val="Entry"/>
            </w:pPr>
            <w:r w:rsidRPr="00F33AFC">
              <w:rPr>
                <w:w w:val="100"/>
              </w:rPr>
              <w:t>The parents shall agree before enrolling the child[ren] in extracurricular activities that may occur partially while the child[ren] [is/are] with the other parent, and, if the parents are agreed, they shall make their best efforts to get the child[ren] to and from those activities when the child[ren] [is/are] with that parent.</w:t>
            </w:r>
          </w:p>
        </w:tc>
      </w:tr>
      <w:tr w:rsidR="00643FEA" w:rsidRPr="00F33AFC" w14:paraId="19E494F6" w14:textId="77777777">
        <w:trPr>
          <w:trHeight w:val="1080"/>
        </w:trPr>
        <w:tc>
          <w:tcPr>
            <w:tcW w:w="480" w:type="dxa"/>
            <w:tcBorders>
              <w:top w:val="nil"/>
              <w:left w:val="nil"/>
              <w:bottom w:val="nil"/>
              <w:right w:val="nil"/>
            </w:tcBorders>
            <w:tcMar>
              <w:top w:w="0" w:type="dxa"/>
              <w:left w:w="0" w:type="dxa"/>
              <w:bottom w:w="0" w:type="dxa"/>
              <w:right w:w="0" w:type="dxa"/>
            </w:tcMar>
          </w:tcPr>
          <w:p w14:paraId="19E494F4"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F5" w14:textId="77777777" w:rsidR="00643FEA" w:rsidRPr="00F33AFC" w:rsidRDefault="00643FEA">
            <w:pPr>
              <w:pStyle w:val="Entry"/>
            </w:pPr>
            <w:r w:rsidRPr="00F33AFC">
              <w:rPr>
                <w:w w:val="100"/>
              </w:rPr>
              <w:t>Each parent shall make a good-faith effort to give information to the other parent about events and activities in the child[ren]’s life like school programs, concerts, award ceremonies, plays, sports events, and other events or activities in which the child[ren] [is/are] participating.</w:t>
            </w:r>
          </w:p>
        </w:tc>
      </w:tr>
      <w:tr w:rsidR="00643FEA" w:rsidRPr="00F33AFC" w14:paraId="19E494F9" w14:textId="77777777" w:rsidTr="00035A48">
        <w:trPr>
          <w:trHeight w:val="810"/>
        </w:trPr>
        <w:tc>
          <w:tcPr>
            <w:tcW w:w="480" w:type="dxa"/>
            <w:tcBorders>
              <w:top w:val="nil"/>
              <w:left w:val="nil"/>
              <w:bottom w:val="nil"/>
              <w:right w:val="nil"/>
            </w:tcBorders>
            <w:tcMar>
              <w:top w:w="0" w:type="dxa"/>
              <w:left w:w="0" w:type="dxa"/>
              <w:bottom w:w="0" w:type="dxa"/>
              <w:right w:w="0" w:type="dxa"/>
            </w:tcMar>
          </w:tcPr>
          <w:p w14:paraId="19E494F7"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F8" w14:textId="77777777" w:rsidR="00643FEA" w:rsidRPr="00F33AFC" w:rsidRDefault="00643FEA" w:rsidP="00035A48">
            <w:pPr>
              <w:pStyle w:val="Entry"/>
              <w:spacing w:after="0" w:line="360" w:lineRule="auto"/>
            </w:pPr>
            <w:r w:rsidRPr="00F33AFC">
              <w:rPr>
                <w:w w:val="100"/>
              </w:rPr>
              <w:t>Both parents will encourage the child[ren] to engage in the following extracurricular activities:</w:t>
            </w:r>
            <w:r w:rsidRPr="00F33AFC">
              <w:rPr>
                <w:w w:val="100"/>
              </w:rPr>
              <w:br/>
              <w:t xml:space="preserve">Activities for </w:t>
            </w:r>
            <w:r w:rsidRPr="00F33AFC">
              <w:rPr>
                <w:rStyle w:val="Line"/>
                <w:rFonts w:ascii="Times" w:hAnsi="Times" w:cs="Times"/>
                <w:w w:val="100"/>
              </w:rPr>
              <w:t>______________________</w:t>
            </w:r>
            <w:r w:rsidRPr="00F33AFC">
              <w:rPr>
                <w:w w:val="100"/>
              </w:rPr>
              <w:t xml:space="preserve"> (child’s name): </w:t>
            </w:r>
            <w:r w:rsidRPr="00F33AFC">
              <w:rPr>
                <w:rStyle w:val="Line"/>
                <w:rFonts w:ascii="Times" w:hAnsi="Times" w:cs="Times"/>
                <w:w w:val="100"/>
              </w:rPr>
              <w:t>______________________</w:t>
            </w:r>
            <w:r w:rsidRPr="00F33AFC">
              <w:rPr>
                <w:w w:val="100"/>
              </w:rPr>
              <w:br/>
              <w:t xml:space="preserve">Activities for </w:t>
            </w:r>
            <w:r w:rsidRPr="00F33AFC">
              <w:rPr>
                <w:rStyle w:val="Line"/>
                <w:rFonts w:ascii="Times" w:hAnsi="Times" w:cs="Times"/>
                <w:w w:val="100"/>
              </w:rPr>
              <w:t>______________________</w:t>
            </w:r>
            <w:r w:rsidRPr="00F33AFC">
              <w:rPr>
                <w:w w:val="100"/>
              </w:rPr>
              <w:t xml:space="preserve"> (child’s name): </w:t>
            </w:r>
            <w:r w:rsidRPr="00F33AFC">
              <w:rPr>
                <w:rStyle w:val="Line"/>
                <w:rFonts w:ascii="Times" w:hAnsi="Times" w:cs="Times"/>
                <w:w w:val="100"/>
              </w:rPr>
              <w:t>______________________</w:t>
            </w:r>
            <w:r w:rsidRPr="00F33AFC">
              <w:rPr>
                <w:w w:val="100"/>
              </w:rPr>
              <w:br/>
              <w:t xml:space="preserve">Activities for </w:t>
            </w:r>
            <w:r w:rsidRPr="00F33AFC">
              <w:rPr>
                <w:rStyle w:val="Line"/>
                <w:rFonts w:ascii="Times" w:hAnsi="Times" w:cs="Times"/>
                <w:w w:val="100"/>
              </w:rPr>
              <w:t>______________________</w:t>
            </w:r>
            <w:r w:rsidRPr="00F33AFC">
              <w:rPr>
                <w:w w:val="100"/>
              </w:rPr>
              <w:t xml:space="preserve"> (child’s name): </w:t>
            </w:r>
            <w:r w:rsidRPr="00F33AFC">
              <w:rPr>
                <w:rStyle w:val="Line"/>
                <w:rFonts w:ascii="Times" w:hAnsi="Times" w:cs="Times"/>
                <w:w w:val="100"/>
              </w:rPr>
              <w:t>______________________</w:t>
            </w:r>
            <w:r w:rsidRPr="00F33AFC">
              <w:rPr>
                <w:w w:val="100"/>
              </w:rPr>
              <w:br/>
            </w:r>
          </w:p>
        </w:tc>
      </w:tr>
      <w:tr w:rsidR="00643FEA" w:rsidRPr="00F33AFC" w14:paraId="19E494FC" w14:textId="77777777">
        <w:trPr>
          <w:trHeight w:val="1360"/>
        </w:trPr>
        <w:tc>
          <w:tcPr>
            <w:tcW w:w="480" w:type="dxa"/>
            <w:tcBorders>
              <w:top w:val="nil"/>
              <w:left w:val="nil"/>
              <w:bottom w:val="nil"/>
              <w:right w:val="nil"/>
            </w:tcBorders>
            <w:tcMar>
              <w:top w:w="0" w:type="dxa"/>
              <w:left w:w="0" w:type="dxa"/>
              <w:bottom w:w="0" w:type="dxa"/>
              <w:right w:w="0" w:type="dxa"/>
            </w:tcMar>
          </w:tcPr>
          <w:p w14:paraId="19E494FA" w14:textId="77777777" w:rsidR="00643FEA" w:rsidRPr="00F33AFC" w:rsidRDefault="00643FEA" w:rsidP="00F148BD">
            <w:pPr>
              <w:pStyle w:val="Entry"/>
              <w:spacing w:line="240" w:lineRule="atLeast"/>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4FB" w14:textId="77777777" w:rsidR="00643FEA" w:rsidRPr="00F33AFC" w:rsidRDefault="00643FEA" w:rsidP="00035A48">
            <w:pPr>
              <w:pStyle w:val="Entry"/>
              <w:tabs>
                <w:tab w:val="left" w:pos="420"/>
              </w:tabs>
              <w:spacing w:line="360" w:lineRule="auto"/>
            </w:pPr>
            <w:r w:rsidRPr="00F33AFC">
              <w:rPr>
                <w:w w:val="100"/>
              </w:rPr>
              <w:t>Extracurricular expenses shall be paid by:</w:t>
            </w:r>
            <w:r w:rsidRPr="00F33AFC">
              <w:rPr>
                <w:w w:val="100"/>
              </w:rPr>
              <w:br/>
            </w:r>
            <w:r w:rsidRPr="00F33AFC">
              <w:rPr>
                <w:rFonts w:ascii="Wingdings" w:hAnsi="Wingdings" w:cs="Wingdings"/>
                <w:w w:val="100"/>
              </w:rPr>
              <w:t></w:t>
            </w:r>
            <w:r w:rsidRPr="00F33AFC">
              <w:rPr>
                <w:w w:val="100"/>
              </w:rPr>
              <w:tab/>
              <w:t>[</w:t>
            </w:r>
            <w:r w:rsidRPr="00F33AFC">
              <w:rPr>
                <w:rStyle w:val="Substitute"/>
                <w:w w:val="100"/>
              </w:rPr>
              <w:t>Name of party A</w:t>
            </w:r>
            <w:r w:rsidRPr="00F33AFC">
              <w:rPr>
                <w:w w:val="100"/>
              </w:rPr>
              <w:t>]</w:t>
            </w:r>
            <w:r w:rsidRPr="00F33AFC">
              <w:rPr>
                <w:w w:val="100"/>
              </w:rPr>
              <w:br/>
            </w:r>
            <w:r w:rsidRPr="00F33AFC">
              <w:rPr>
                <w:rFonts w:ascii="Wingdings" w:hAnsi="Wingdings" w:cs="Wingdings"/>
                <w:w w:val="100"/>
              </w:rPr>
              <w:t></w:t>
            </w:r>
            <w:r w:rsidRPr="00F33AFC">
              <w:rPr>
                <w:w w:val="100"/>
              </w:rPr>
              <w:tab/>
              <w:t>[</w:t>
            </w:r>
            <w:r w:rsidRPr="00F33AFC">
              <w:rPr>
                <w:rStyle w:val="Substitute"/>
                <w:w w:val="100"/>
              </w:rPr>
              <w:t>Name of party B</w:t>
            </w:r>
            <w:r w:rsidRPr="00F33AFC">
              <w:rPr>
                <w:w w:val="100"/>
              </w:rPr>
              <w:t>]</w:t>
            </w:r>
            <w:r w:rsidRPr="00F33AFC">
              <w:rPr>
                <w:w w:val="100"/>
              </w:rPr>
              <w:br/>
            </w:r>
            <w:r w:rsidRPr="00F33AFC">
              <w:rPr>
                <w:rFonts w:ascii="Wingdings" w:hAnsi="Wingdings" w:cs="Wingdings"/>
                <w:w w:val="100"/>
              </w:rPr>
              <w:t></w:t>
            </w:r>
            <w:r w:rsidRPr="00F33AFC">
              <w:rPr>
                <w:w w:val="100"/>
              </w:rPr>
              <w:tab/>
              <w:t xml:space="preserve">Split as follows: </w:t>
            </w:r>
            <w:r w:rsidRPr="00F33AFC">
              <w:rPr>
                <w:rStyle w:val="Line"/>
                <w:rFonts w:ascii="Times" w:hAnsi="Times" w:cs="Times"/>
                <w:w w:val="100"/>
              </w:rPr>
              <w:t>____</w:t>
            </w:r>
            <w:r w:rsidRPr="00F33AFC">
              <w:rPr>
                <w:w w:val="100"/>
              </w:rPr>
              <w:t>% by [</w:t>
            </w:r>
            <w:r w:rsidRPr="00F33AFC">
              <w:rPr>
                <w:rStyle w:val="Substitute"/>
                <w:w w:val="100"/>
              </w:rPr>
              <w:t>name of party A</w:t>
            </w:r>
            <w:r w:rsidRPr="00F33AFC">
              <w:rPr>
                <w:w w:val="100"/>
              </w:rPr>
              <w:t xml:space="preserve">] and </w:t>
            </w:r>
            <w:r w:rsidRPr="00F33AFC">
              <w:rPr>
                <w:rStyle w:val="Line"/>
                <w:rFonts w:ascii="Times" w:hAnsi="Times" w:cs="Times"/>
                <w:w w:val="100"/>
              </w:rPr>
              <w:t>____</w:t>
            </w:r>
            <w:r w:rsidRPr="00F33AFC">
              <w:rPr>
                <w:w w:val="100"/>
              </w:rPr>
              <w:t>% by [</w:t>
            </w:r>
            <w:r w:rsidRPr="00F33AFC">
              <w:rPr>
                <w:rStyle w:val="Substitute"/>
                <w:w w:val="100"/>
              </w:rPr>
              <w:t>name of party B</w:t>
            </w:r>
            <w:r w:rsidRPr="00F33AFC">
              <w:rPr>
                <w:w w:val="100"/>
              </w:rPr>
              <w:t>]</w:t>
            </w:r>
            <w:r w:rsidRPr="00F33AFC">
              <w:rPr>
                <w:w w:val="100"/>
              </w:rPr>
              <w:br/>
            </w:r>
            <w:r w:rsidR="00035A48" w:rsidRPr="00F33AFC">
              <w:rPr>
                <w:rFonts w:ascii="Wingdings" w:hAnsi="Wingdings" w:cs="Wingdings"/>
                <w:w w:val="100"/>
              </w:rPr>
              <w:t></w:t>
            </w:r>
            <w:r w:rsidR="00035A48" w:rsidRPr="00F33AFC">
              <w:rPr>
                <w:w w:val="100"/>
              </w:rPr>
              <w:tab/>
            </w:r>
            <w:r w:rsidR="00F148BD" w:rsidRPr="00D71A20">
              <w:t>The parent who enrolled the child</w:t>
            </w:r>
          </w:p>
        </w:tc>
      </w:tr>
    </w:tbl>
    <w:p w14:paraId="19E494FD" w14:textId="77777777" w:rsidR="00643FEA" w:rsidRDefault="00643FEA">
      <w:pPr>
        <w:pStyle w:val="ParaFlushLeft"/>
      </w:pPr>
      <w:r>
        <w:rPr>
          <w:rStyle w:val="Bold"/>
        </w:rPr>
        <w:t>Health Care</w:t>
      </w:r>
    </w:p>
    <w:tbl>
      <w:tblPr>
        <w:tblW w:w="0" w:type="auto"/>
        <w:tblLayout w:type="fixed"/>
        <w:tblCellMar>
          <w:left w:w="0" w:type="dxa"/>
          <w:right w:w="0" w:type="dxa"/>
        </w:tblCellMar>
        <w:tblLook w:val="0000" w:firstRow="0" w:lastRow="0" w:firstColumn="0" w:lastColumn="0" w:noHBand="0" w:noVBand="0"/>
      </w:tblPr>
      <w:tblGrid>
        <w:gridCol w:w="480"/>
        <w:gridCol w:w="8880"/>
      </w:tblGrid>
      <w:tr w:rsidR="00643FEA" w:rsidRPr="00F33AFC" w14:paraId="19E49500" w14:textId="77777777" w:rsidTr="00F24FEF">
        <w:trPr>
          <w:trHeight w:val="240"/>
        </w:trPr>
        <w:tc>
          <w:tcPr>
            <w:tcW w:w="480" w:type="dxa"/>
            <w:tcBorders>
              <w:top w:val="nil"/>
              <w:left w:val="nil"/>
              <w:bottom w:val="nil"/>
              <w:right w:val="nil"/>
            </w:tcBorders>
            <w:tcMar>
              <w:top w:w="0" w:type="dxa"/>
              <w:left w:w="0" w:type="dxa"/>
              <w:bottom w:w="0" w:type="dxa"/>
              <w:right w:w="0" w:type="dxa"/>
            </w:tcMar>
          </w:tcPr>
          <w:p w14:paraId="19E494FE" w14:textId="77777777" w:rsidR="00643FEA" w:rsidRPr="00F33AFC" w:rsidRDefault="00643FEA">
            <w:pPr>
              <w:pStyle w:val="Entry"/>
            </w:pPr>
            <w:r w:rsidRPr="00F33AFC">
              <w:rPr>
                <w:rFonts w:ascii="Wingdings" w:hAnsi="Wingdings" w:cs="Wingdings"/>
                <w:w w:val="100"/>
              </w:rPr>
              <w:t></w:t>
            </w:r>
          </w:p>
        </w:tc>
        <w:tc>
          <w:tcPr>
            <w:tcW w:w="8880" w:type="dxa"/>
            <w:tcBorders>
              <w:top w:val="nil"/>
              <w:left w:val="nil"/>
              <w:bottom w:val="nil"/>
              <w:right w:val="nil"/>
            </w:tcBorders>
            <w:tcMar>
              <w:top w:w="0" w:type="dxa"/>
              <w:left w:w="0" w:type="dxa"/>
              <w:bottom w:w="0" w:type="dxa"/>
              <w:right w:w="0" w:type="dxa"/>
            </w:tcMar>
          </w:tcPr>
          <w:p w14:paraId="19E494FF" w14:textId="77777777" w:rsidR="00643FEA" w:rsidRPr="00F33AFC" w:rsidRDefault="00643FEA">
            <w:pPr>
              <w:pStyle w:val="Entry"/>
            </w:pPr>
            <w:r w:rsidRPr="00F33AFC">
              <w:rPr>
                <w:w w:val="100"/>
              </w:rPr>
              <w:t>The child[ren] will be cared for by the following health-care providers:</w:t>
            </w:r>
          </w:p>
        </w:tc>
      </w:tr>
      <w:tr w:rsidR="00194625" w:rsidRPr="00F33AFC" w14:paraId="19E49503" w14:textId="77777777" w:rsidTr="00F24FEF">
        <w:trPr>
          <w:trHeight w:val="240"/>
        </w:trPr>
        <w:tc>
          <w:tcPr>
            <w:tcW w:w="480" w:type="dxa"/>
            <w:tcBorders>
              <w:top w:val="nil"/>
              <w:left w:val="nil"/>
              <w:bottom w:val="nil"/>
              <w:right w:val="nil"/>
            </w:tcBorders>
            <w:tcMar>
              <w:top w:w="0" w:type="dxa"/>
              <w:left w:w="0" w:type="dxa"/>
              <w:bottom w:w="0" w:type="dxa"/>
              <w:right w:w="0" w:type="dxa"/>
            </w:tcMar>
          </w:tcPr>
          <w:p w14:paraId="19E49501" w14:textId="77777777" w:rsidR="00194625" w:rsidRPr="00F33AFC" w:rsidRDefault="00194625" w:rsidP="00194625">
            <w:pPr>
              <w:pStyle w:val="Entry"/>
            </w:pPr>
          </w:p>
        </w:tc>
        <w:tc>
          <w:tcPr>
            <w:tcW w:w="8880" w:type="dxa"/>
            <w:tcBorders>
              <w:top w:val="nil"/>
              <w:left w:val="nil"/>
              <w:bottom w:val="nil"/>
              <w:right w:val="nil"/>
            </w:tcBorders>
            <w:tcMar>
              <w:top w:w="0" w:type="dxa"/>
              <w:left w:w="0" w:type="dxa"/>
              <w:bottom w:w="0" w:type="dxa"/>
              <w:right w:w="0" w:type="dxa"/>
            </w:tcMar>
          </w:tcPr>
          <w:p w14:paraId="19E49502" w14:textId="77777777" w:rsidR="00194625" w:rsidRPr="00D71A20" w:rsidRDefault="00194625" w:rsidP="0092297C">
            <w:pPr>
              <w:pStyle w:val="Entry"/>
              <w:widowControl/>
              <w:spacing w:line="360" w:lineRule="auto"/>
            </w:pPr>
            <w:r w:rsidRPr="00D71A20">
              <w:t>Physician:</w:t>
            </w:r>
            <w:r>
              <w:t xml:space="preserve"> </w:t>
            </w:r>
            <w:r w:rsidRPr="00D71A20">
              <w:t xml:space="preserve"> </w:t>
            </w:r>
            <w:r>
              <w:t>_____________________________________________________________</w:t>
            </w:r>
          </w:p>
        </w:tc>
      </w:tr>
      <w:tr w:rsidR="00643FEA" w:rsidRPr="00F33AFC" w14:paraId="19E49506" w14:textId="77777777" w:rsidTr="00F24FEF">
        <w:trPr>
          <w:trHeight w:val="240"/>
        </w:trPr>
        <w:tc>
          <w:tcPr>
            <w:tcW w:w="480" w:type="dxa"/>
            <w:tcBorders>
              <w:top w:val="nil"/>
              <w:left w:val="nil"/>
              <w:bottom w:val="nil"/>
              <w:right w:val="nil"/>
            </w:tcBorders>
            <w:tcMar>
              <w:top w:w="0" w:type="dxa"/>
              <w:left w:w="0" w:type="dxa"/>
              <w:bottom w:w="0" w:type="dxa"/>
              <w:right w:w="0" w:type="dxa"/>
            </w:tcMar>
          </w:tcPr>
          <w:p w14:paraId="19E49504" w14:textId="77777777" w:rsidR="00643FEA" w:rsidRPr="00F33AFC" w:rsidRDefault="00643FEA">
            <w:pPr>
              <w:pStyle w:val="Entry"/>
            </w:pPr>
          </w:p>
        </w:tc>
        <w:tc>
          <w:tcPr>
            <w:tcW w:w="8880" w:type="dxa"/>
            <w:tcBorders>
              <w:top w:val="nil"/>
              <w:left w:val="nil"/>
              <w:bottom w:val="nil"/>
              <w:right w:val="nil"/>
            </w:tcBorders>
            <w:tcMar>
              <w:top w:w="0" w:type="dxa"/>
              <w:left w:w="0" w:type="dxa"/>
              <w:bottom w:w="0" w:type="dxa"/>
              <w:right w:w="0" w:type="dxa"/>
            </w:tcMar>
          </w:tcPr>
          <w:p w14:paraId="19E49505" w14:textId="77777777" w:rsidR="00643FEA" w:rsidRPr="00F33AFC" w:rsidRDefault="00194625" w:rsidP="0092297C">
            <w:pPr>
              <w:pStyle w:val="Entry"/>
              <w:spacing w:line="360" w:lineRule="auto"/>
              <w:ind w:right="14"/>
            </w:pPr>
            <w:r w:rsidRPr="00D71A20">
              <w:t xml:space="preserve">Dentist: </w:t>
            </w:r>
            <w:r>
              <w:t xml:space="preserve"> _______________________________________________________________</w:t>
            </w:r>
          </w:p>
        </w:tc>
      </w:tr>
      <w:tr w:rsidR="00643FEA" w:rsidRPr="00F33AFC" w14:paraId="19E49509" w14:textId="77777777" w:rsidTr="00F24FEF">
        <w:trPr>
          <w:trHeight w:val="240"/>
        </w:trPr>
        <w:tc>
          <w:tcPr>
            <w:tcW w:w="480" w:type="dxa"/>
            <w:tcBorders>
              <w:top w:val="nil"/>
              <w:left w:val="nil"/>
              <w:bottom w:val="nil"/>
              <w:right w:val="nil"/>
            </w:tcBorders>
            <w:tcMar>
              <w:top w:w="0" w:type="dxa"/>
              <w:left w:w="0" w:type="dxa"/>
              <w:bottom w:w="0" w:type="dxa"/>
              <w:right w:w="0" w:type="dxa"/>
            </w:tcMar>
          </w:tcPr>
          <w:p w14:paraId="19E49507" w14:textId="77777777" w:rsidR="00643FEA" w:rsidRPr="00F33AFC" w:rsidRDefault="00643FEA">
            <w:pPr>
              <w:pStyle w:val="Entry"/>
            </w:pPr>
          </w:p>
        </w:tc>
        <w:tc>
          <w:tcPr>
            <w:tcW w:w="8880" w:type="dxa"/>
            <w:tcBorders>
              <w:top w:val="nil"/>
              <w:left w:val="nil"/>
              <w:bottom w:val="nil"/>
              <w:right w:val="nil"/>
            </w:tcBorders>
            <w:tcMar>
              <w:top w:w="0" w:type="dxa"/>
              <w:left w:w="0" w:type="dxa"/>
              <w:bottom w:w="0" w:type="dxa"/>
              <w:right w:w="0" w:type="dxa"/>
            </w:tcMar>
          </w:tcPr>
          <w:p w14:paraId="19E49508" w14:textId="77777777" w:rsidR="00643FEA" w:rsidRPr="00F33AFC" w:rsidRDefault="00194625" w:rsidP="0092297C">
            <w:pPr>
              <w:pStyle w:val="Entry"/>
              <w:spacing w:line="360" w:lineRule="auto"/>
            </w:pPr>
            <w:r w:rsidRPr="00D71A20">
              <w:t xml:space="preserve">Orthodontist: </w:t>
            </w:r>
            <w:r>
              <w:t>___________________________________________________________</w:t>
            </w:r>
          </w:p>
        </w:tc>
      </w:tr>
      <w:tr w:rsidR="00643FEA" w:rsidRPr="00F33AFC" w14:paraId="19E4950C" w14:textId="77777777" w:rsidTr="00F24FEF">
        <w:trPr>
          <w:trHeight w:val="240"/>
        </w:trPr>
        <w:tc>
          <w:tcPr>
            <w:tcW w:w="480" w:type="dxa"/>
            <w:tcBorders>
              <w:top w:val="nil"/>
              <w:left w:val="nil"/>
              <w:bottom w:val="nil"/>
              <w:right w:val="nil"/>
            </w:tcBorders>
            <w:tcMar>
              <w:top w:w="0" w:type="dxa"/>
              <w:left w:w="0" w:type="dxa"/>
              <w:bottom w:w="0" w:type="dxa"/>
              <w:right w:w="0" w:type="dxa"/>
            </w:tcMar>
          </w:tcPr>
          <w:p w14:paraId="19E4950A" w14:textId="77777777" w:rsidR="00643FEA" w:rsidRPr="00F33AFC" w:rsidRDefault="00643FEA">
            <w:pPr>
              <w:pStyle w:val="Entry"/>
            </w:pPr>
          </w:p>
        </w:tc>
        <w:tc>
          <w:tcPr>
            <w:tcW w:w="8880" w:type="dxa"/>
            <w:tcBorders>
              <w:top w:val="nil"/>
              <w:left w:val="nil"/>
              <w:bottom w:val="nil"/>
              <w:right w:val="nil"/>
            </w:tcBorders>
            <w:tcMar>
              <w:top w:w="0" w:type="dxa"/>
              <w:left w:w="0" w:type="dxa"/>
              <w:bottom w:w="0" w:type="dxa"/>
              <w:right w:w="0" w:type="dxa"/>
            </w:tcMar>
          </w:tcPr>
          <w:p w14:paraId="19E4950B" w14:textId="77777777" w:rsidR="00643FEA" w:rsidRPr="00F33AFC" w:rsidRDefault="00194625" w:rsidP="0092297C">
            <w:pPr>
              <w:pStyle w:val="Entry"/>
              <w:spacing w:line="360" w:lineRule="auto"/>
            </w:pPr>
            <w:r w:rsidRPr="00D71A20">
              <w:t>Therapist:</w:t>
            </w:r>
            <w:r>
              <w:t xml:space="preserve"> _____________________________________________________________</w:t>
            </w:r>
          </w:p>
        </w:tc>
      </w:tr>
      <w:tr w:rsidR="00643FEA" w:rsidRPr="00F33AFC" w14:paraId="19E4950F" w14:textId="77777777" w:rsidTr="00F24FEF">
        <w:trPr>
          <w:trHeight w:val="240"/>
        </w:trPr>
        <w:tc>
          <w:tcPr>
            <w:tcW w:w="480" w:type="dxa"/>
            <w:tcBorders>
              <w:top w:val="nil"/>
              <w:left w:val="nil"/>
              <w:bottom w:val="nil"/>
              <w:right w:val="nil"/>
            </w:tcBorders>
            <w:tcMar>
              <w:top w:w="0" w:type="dxa"/>
              <w:left w:w="0" w:type="dxa"/>
              <w:bottom w:w="0" w:type="dxa"/>
              <w:right w:w="0" w:type="dxa"/>
            </w:tcMar>
          </w:tcPr>
          <w:p w14:paraId="19E4950D" w14:textId="77777777" w:rsidR="00643FEA" w:rsidRPr="00F33AFC" w:rsidRDefault="00643FEA">
            <w:pPr>
              <w:pStyle w:val="Entry"/>
            </w:pPr>
          </w:p>
        </w:tc>
        <w:tc>
          <w:tcPr>
            <w:tcW w:w="8880" w:type="dxa"/>
            <w:tcBorders>
              <w:top w:val="nil"/>
              <w:left w:val="nil"/>
              <w:bottom w:val="nil"/>
              <w:right w:val="nil"/>
            </w:tcBorders>
            <w:tcMar>
              <w:top w:w="0" w:type="dxa"/>
              <w:left w:w="0" w:type="dxa"/>
              <w:bottom w:w="0" w:type="dxa"/>
              <w:right w:w="0" w:type="dxa"/>
            </w:tcMar>
          </w:tcPr>
          <w:p w14:paraId="19E4950E" w14:textId="77777777" w:rsidR="00F24FEF" w:rsidRPr="00F33AFC" w:rsidRDefault="00194625" w:rsidP="00D96D98">
            <w:pPr>
              <w:pStyle w:val="Entry"/>
              <w:spacing w:line="360" w:lineRule="auto"/>
            </w:pPr>
            <w:r w:rsidRPr="00D71A20">
              <w:t xml:space="preserve">Other: </w:t>
            </w:r>
            <w:r>
              <w:t xml:space="preserve"> ________________________________________________________________</w:t>
            </w:r>
          </w:p>
        </w:tc>
      </w:tr>
      <w:tr w:rsidR="00643FEA" w:rsidRPr="00F33AFC" w14:paraId="19E49512" w14:textId="77777777" w:rsidTr="00F24FEF">
        <w:trPr>
          <w:trHeight w:val="1360"/>
        </w:trPr>
        <w:tc>
          <w:tcPr>
            <w:tcW w:w="480" w:type="dxa"/>
            <w:tcBorders>
              <w:top w:val="nil"/>
              <w:left w:val="nil"/>
              <w:bottom w:val="nil"/>
              <w:right w:val="nil"/>
            </w:tcBorders>
            <w:tcMar>
              <w:top w:w="0" w:type="dxa"/>
              <w:left w:w="0" w:type="dxa"/>
              <w:bottom w:w="0" w:type="dxa"/>
              <w:right w:w="0" w:type="dxa"/>
            </w:tcMar>
          </w:tcPr>
          <w:p w14:paraId="19E49510" w14:textId="77777777" w:rsidR="00643FEA" w:rsidRPr="00F33AFC" w:rsidRDefault="00643FEA">
            <w:pPr>
              <w:pStyle w:val="Entry"/>
            </w:pPr>
            <w:r w:rsidRPr="00F33AFC">
              <w:rPr>
                <w:rFonts w:ascii="Wingdings" w:hAnsi="Wingdings" w:cs="Wingdings"/>
                <w:w w:val="100"/>
              </w:rPr>
              <w:t></w:t>
            </w:r>
          </w:p>
        </w:tc>
        <w:tc>
          <w:tcPr>
            <w:tcW w:w="8880" w:type="dxa"/>
            <w:tcBorders>
              <w:top w:val="nil"/>
              <w:left w:val="nil"/>
              <w:bottom w:val="nil"/>
              <w:right w:val="nil"/>
            </w:tcBorders>
            <w:tcMar>
              <w:top w:w="0" w:type="dxa"/>
              <w:left w:w="0" w:type="dxa"/>
              <w:bottom w:w="0" w:type="dxa"/>
              <w:right w:w="0" w:type="dxa"/>
            </w:tcMar>
          </w:tcPr>
          <w:p w14:paraId="19E49511" w14:textId="77777777" w:rsidR="00643FEA" w:rsidRPr="00F33AFC" w:rsidRDefault="00643FEA">
            <w:pPr>
              <w:pStyle w:val="Entry"/>
            </w:pPr>
            <w:r w:rsidRPr="00F33AFC">
              <w:rPr>
                <w:w w:val="100"/>
              </w:rPr>
              <w:t>Each parent will deliver the medications of the child[ren] to the other parent at the beginning of the other parent’s parenting time, unless the medications have been divided by the pharmacist into two containers that provide appropriate dosages and administrations to cover the time with each parent or unless two prescriptions can be obtained.</w:t>
            </w:r>
          </w:p>
        </w:tc>
      </w:tr>
      <w:tr w:rsidR="00643FEA" w:rsidRPr="00F33AFC" w14:paraId="19E49515" w14:textId="77777777" w:rsidTr="00F24FEF">
        <w:trPr>
          <w:trHeight w:val="520"/>
        </w:trPr>
        <w:tc>
          <w:tcPr>
            <w:tcW w:w="480" w:type="dxa"/>
            <w:tcBorders>
              <w:top w:val="nil"/>
              <w:left w:val="nil"/>
              <w:bottom w:val="nil"/>
              <w:right w:val="nil"/>
            </w:tcBorders>
            <w:tcMar>
              <w:top w:w="0" w:type="dxa"/>
              <w:left w:w="0" w:type="dxa"/>
              <w:bottom w:w="0" w:type="dxa"/>
              <w:right w:w="0" w:type="dxa"/>
            </w:tcMar>
          </w:tcPr>
          <w:p w14:paraId="19E49513" w14:textId="77777777" w:rsidR="00643FEA" w:rsidRPr="00F33AFC" w:rsidRDefault="00643FEA">
            <w:pPr>
              <w:pStyle w:val="Entry"/>
            </w:pPr>
            <w:r w:rsidRPr="00F33AFC">
              <w:rPr>
                <w:rFonts w:ascii="Wingdings" w:hAnsi="Wingdings" w:cs="Wingdings"/>
                <w:w w:val="100"/>
              </w:rPr>
              <w:t></w:t>
            </w:r>
          </w:p>
        </w:tc>
        <w:tc>
          <w:tcPr>
            <w:tcW w:w="8880" w:type="dxa"/>
            <w:tcBorders>
              <w:top w:val="nil"/>
              <w:left w:val="nil"/>
              <w:bottom w:val="nil"/>
              <w:right w:val="nil"/>
            </w:tcBorders>
            <w:tcMar>
              <w:top w:w="0" w:type="dxa"/>
              <w:left w:w="0" w:type="dxa"/>
              <w:bottom w:w="0" w:type="dxa"/>
              <w:right w:w="0" w:type="dxa"/>
            </w:tcMar>
          </w:tcPr>
          <w:p w14:paraId="19E49514" w14:textId="77777777" w:rsidR="00643FEA" w:rsidRPr="00F33AFC" w:rsidRDefault="00643FEA">
            <w:pPr>
              <w:pStyle w:val="Entry"/>
            </w:pPr>
            <w:r w:rsidRPr="00F33AFC">
              <w:rPr>
                <w:w w:val="100"/>
              </w:rPr>
              <w:t>Each parent will inform the other of regular health-care appointments in advance, and both may attend.</w:t>
            </w:r>
          </w:p>
        </w:tc>
      </w:tr>
    </w:tbl>
    <w:p w14:paraId="19E49516" w14:textId="77777777" w:rsidR="00643FEA" w:rsidRDefault="00643FEA" w:rsidP="00035A48">
      <w:pPr>
        <w:pStyle w:val="para0"/>
        <w:spacing w:after="240"/>
        <w:ind w:firstLine="0"/>
        <w:rPr>
          <w:w w:val="100"/>
        </w:rPr>
      </w:pPr>
      <w:r>
        <w:rPr>
          <w:rStyle w:val="Bold"/>
          <w:w w:val="100"/>
        </w:rPr>
        <w:t>Religious Upbringing</w:t>
      </w:r>
      <w:r>
        <w:rPr>
          <w:rStyle w:val="Bold"/>
          <w:w w:val="100"/>
        </w:rPr>
        <w:br/>
        <w:t>The parents acknowledge the right of each parent to freely exercise that parent’s religion of choice with the child[ren].</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19" w14:textId="77777777">
        <w:trPr>
          <w:trHeight w:val="520"/>
        </w:trPr>
        <w:tc>
          <w:tcPr>
            <w:tcW w:w="480" w:type="dxa"/>
            <w:tcBorders>
              <w:top w:val="nil"/>
              <w:left w:val="nil"/>
              <w:bottom w:val="nil"/>
              <w:right w:val="nil"/>
            </w:tcBorders>
            <w:tcMar>
              <w:top w:w="0" w:type="dxa"/>
              <w:left w:w="0" w:type="dxa"/>
              <w:bottom w:w="0" w:type="dxa"/>
              <w:right w:w="0" w:type="dxa"/>
            </w:tcMar>
          </w:tcPr>
          <w:p w14:paraId="19E49517"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18" w14:textId="77777777" w:rsidR="00643FEA" w:rsidRPr="00F33AFC" w:rsidRDefault="00643FEA">
            <w:pPr>
              <w:pStyle w:val="Entry"/>
            </w:pPr>
            <w:r w:rsidRPr="00F33AFC">
              <w:rPr>
                <w:w w:val="100"/>
              </w:rPr>
              <w:t>Each parent will notify the other of any significant event in the religious life of the child[ren], and the parents shall both be given the opportunity to attend.</w:t>
            </w:r>
          </w:p>
        </w:tc>
      </w:tr>
      <w:tr w:rsidR="00643FEA" w:rsidRPr="00F33AFC" w14:paraId="19E4951C" w14:textId="77777777">
        <w:trPr>
          <w:trHeight w:val="800"/>
        </w:trPr>
        <w:tc>
          <w:tcPr>
            <w:tcW w:w="480" w:type="dxa"/>
            <w:tcBorders>
              <w:top w:val="nil"/>
              <w:left w:val="nil"/>
              <w:bottom w:val="nil"/>
              <w:right w:val="nil"/>
            </w:tcBorders>
            <w:tcMar>
              <w:top w:w="0" w:type="dxa"/>
              <w:left w:w="0" w:type="dxa"/>
              <w:bottom w:w="0" w:type="dxa"/>
              <w:right w:w="0" w:type="dxa"/>
            </w:tcMar>
          </w:tcPr>
          <w:p w14:paraId="19E4951A"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1B" w14:textId="77777777" w:rsidR="00643FEA" w:rsidRPr="00F33AFC" w:rsidRDefault="00643FEA">
            <w:pPr>
              <w:pStyle w:val="Entry"/>
            </w:pPr>
            <w:r w:rsidRPr="00F33AFC">
              <w:rPr>
                <w:w w:val="100"/>
              </w:rPr>
              <w:t>Before any change in the religious affiliation of a child, the parents will consult in advance, discuss the change with the child, and attempt to reach an agreement with respect to such a change.</w:t>
            </w:r>
          </w:p>
        </w:tc>
      </w:tr>
      <w:tr w:rsidR="00643FEA" w:rsidRPr="00F33AFC" w14:paraId="19E4951F" w14:textId="77777777">
        <w:trPr>
          <w:trHeight w:val="800"/>
        </w:trPr>
        <w:tc>
          <w:tcPr>
            <w:tcW w:w="480" w:type="dxa"/>
            <w:tcBorders>
              <w:top w:val="nil"/>
              <w:left w:val="nil"/>
              <w:bottom w:val="nil"/>
              <w:right w:val="nil"/>
            </w:tcBorders>
            <w:tcMar>
              <w:top w:w="0" w:type="dxa"/>
              <w:left w:w="0" w:type="dxa"/>
              <w:bottom w:w="0" w:type="dxa"/>
              <w:right w:w="0" w:type="dxa"/>
            </w:tcMar>
          </w:tcPr>
          <w:p w14:paraId="19E4951D"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1E" w14:textId="77777777" w:rsidR="00643FEA" w:rsidRPr="00F33AFC" w:rsidRDefault="00643FEA">
            <w:pPr>
              <w:pStyle w:val="Entry"/>
            </w:pPr>
            <w:r w:rsidRPr="00F33AFC">
              <w:rPr>
                <w:w w:val="100"/>
              </w:rPr>
              <w:t>If there is no agreement to change the religious affiliation of the child[ren], each parent will decide what religious activities and practices the child[ren] will participate in during that parent’s parenting time periods.</w:t>
            </w:r>
          </w:p>
        </w:tc>
      </w:tr>
    </w:tbl>
    <w:p w14:paraId="19E49520" w14:textId="77777777" w:rsidR="00643FEA" w:rsidRDefault="00643FEA">
      <w:pPr>
        <w:pStyle w:val="ParaFlushLeft"/>
      </w:pPr>
      <w:r>
        <w:rPr>
          <w:rStyle w:val="Bold"/>
        </w:rPr>
        <w:t>Summer Camp</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23" w14:textId="77777777">
        <w:trPr>
          <w:trHeight w:val="520"/>
        </w:trPr>
        <w:tc>
          <w:tcPr>
            <w:tcW w:w="480" w:type="dxa"/>
            <w:tcBorders>
              <w:top w:val="nil"/>
              <w:left w:val="nil"/>
              <w:bottom w:val="nil"/>
              <w:right w:val="nil"/>
            </w:tcBorders>
            <w:tcMar>
              <w:top w:w="0" w:type="dxa"/>
              <w:left w:w="0" w:type="dxa"/>
              <w:bottom w:w="0" w:type="dxa"/>
              <w:right w:w="0" w:type="dxa"/>
            </w:tcMar>
          </w:tcPr>
          <w:p w14:paraId="19E49521"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22" w14:textId="77777777" w:rsidR="00643FEA" w:rsidRPr="00F33AFC" w:rsidRDefault="00643FEA">
            <w:pPr>
              <w:pStyle w:val="Entry"/>
            </w:pPr>
            <w:r w:rsidRPr="00F33AFC">
              <w:rPr>
                <w:w w:val="100"/>
              </w:rPr>
              <w:t>The parents agree not to enroll the child[ren] in summer camp(s) that occur while the child[ren] [is/are] with the other parent.</w:t>
            </w:r>
          </w:p>
        </w:tc>
      </w:tr>
      <w:tr w:rsidR="00643FEA" w:rsidRPr="00F33AFC" w14:paraId="19E49526" w14:textId="77777777">
        <w:trPr>
          <w:trHeight w:val="800"/>
        </w:trPr>
        <w:tc>
          <w:tcPr>
            <w:tcW w:w="480" w:type="dxa"/>
            <w:tcBorders>
              <w:top w:val="nil"/>
              <w:left w:val="nil"/>
              <w:bottom w:val="nil"/>
              <w:right w:val="nil"/>
            </w:tcBorders>
            <w:tcMar>
              <w:top w:w="0" w:type="dxa"/>
              <w:left w:w="0" w:type="dxa"/>
              <w:bottom w:w="0" w:type="dxa"/>
              <w:right w:w="0" w:type="dxa"/>
            </w:tcMar>
          </w:tcPr>
          <w:p w14:paraId="19E49524"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25" w14:textId="77777777" w:rsidR="00643FEA" w:rsidRPr="00F33AFC" w:rsidRDefault="00643FEA" w:rsidP="00B30F58">
            <w:pPr>
              <w:pStyle w:val="Entry"/>
              <w:tabs>
                <w:tab w:val="left" w:pos="391"/>
              </w:tabs>
            </w:pPr>
            <w:r w:rsidRPr="00F33AFC">
              <w:rPr>
                <w:rFonts w:ascii="Wingdings" w:hAnsi="Wingdings" w:cs="Wingdings"/>
                <w:w w:val="100"/>
              </w:rPr>
              <w:t></w:t>
            </w:r>
            <w:r w:rsidRPr="00F33AFC">
              <w:rPr>
                <w:w w:val="100"/>
              </w:rPr>
              <w:t xml:space="preserve"> </w:t>
            </w:r>
            <w:r w:rsidR="00B30F58">
              <w:rPr>
                <w:w w:val="100"/>
              </w:rPr>
              <w:t xml:space="preserve"> </w:t>
            </w:r>
            <w:r w:rsidRPr="00F33AFC">
              <w:rPr>
                <w:w w:val="100"/>
              </w:rPr>
              <w:t>[</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have the right to enroll the child[ren] in summer camp as long as it does not interfere with the other parent’s extended summer possession.</w:t>
            </w:r>
          </w:p>
        </w:tc>
      </w:tr>
      <w:tr w:rsidR="00643FEA" w:rsidRPr="00F33AFC" w14:paraId="19E49529" w14:textId="77777777">
        <w:trPr>
          <w:trHeight w:val="240"/>
        </w:trPr>
        <w:tc>
          <w:tcPr>
            <w:tcW w:w="480" w:type="dxa"/>
            <w:tcBorders>
              <w:top w:val="nil"/>
              <w:left w:val="nil"/>
              <w:bottom w:val="nil"/>
              <w:right w:val="nil"/>
            </w:tcBorders>
            <w:tcMar>
              <w:top w:w="0" w:type="dxa"/>
              <w:left w:w="0" w:type="dxa"/>
              <w:bottom w:w="0" w:type="dxa"/>
              <w:right w:w="0" w:type="dxa"/>
            </w:tcMar>
          </w:tcPr>
          <w:p w14:paraId="19E49527"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28" w14:textId="77777777" w:rsidR="00643FEA" w:rsidRPr="00F33AFC" w:rsidRDefault="00643FEA">
            <w:pPr>
              <w:pStyle w:val="Entry"/>
            </w:pPr>
            <w:r w:rsidRPr="00F33AFC">
              <w:rPr>
                <w:w w:val="100"/>
              </w:rPr>
              <w:t>The parents shall agree before enrolling the child[ren] in summer camp.</w:t>
            </w:r>
          </w:p>
        </w:tc>
      </w:tr>
      <w:tr w:rsidR="00643FEA" w:rsidRPr="00F33AFC" w14:paraId="19E4952C" w14:textId="77777777">
        <w:trPr>
          <w:trHeight w:val="1360"/>
        </w:trPr>
        <w:tc>
          <w:tcPr>
            <w:tcW w:w="480" w:type="dxa"/>
            <w:tcBorders>
              <w:top w:val="nil"/>
              <w:left w:val="nil"/>
              <w:bottom w:val="nil"/>
              <w:right w:val="nil"/>
            </w:tcBorders>
            <w:tcMar>
              <w:top w:w="0" w:type="dxa"/>
              <w:left w:w="0" w:type="dxa"/>
              <w:bottom w:w="0" w:type="dxa"/>
              <w:right w:w="0" w:type="dxa"/>
            </w:tcMar>
          </w:tcPr>
          <w:p w14:paraId="19E4952A"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2B" w14:textId="77777777" w:rsidR="00643FEA" w:rsidRPr="00F33AFC" w:rsidRDefault="00643FEA" w:rsidP="00035A48">
            <w:pPr>
              <w:pStyle w:val="Entry"/>
              <w:tabs>
                <w:tab w:val="left" w:pos="330"/>
              </w:tabs>
              <w:spacing w:line="360" w:lineRule="auto"/>
            </w:pPr>
            <w:r w:rsidRPr="00F33AFC">
              <w:rPr>
                <w:w w:val="100"/>
              </w:rPr>
              <w:t>Summer camp expenses shall be paid by:</w:t>
            </w:r>
            <w:r w:rsidRPr="00F33AFC">
              <w:rPr>
                <w:w w:val="100"/>
              </w:rPr>
              <w:br/>
            </w:r>
            <w:r w:rsidRPr="00F33AFC">
              <w:rPr>
                <w:rFonts w:ascii="Wingdings" w:hAnsi="Wingdings" w:cs="Wingdings"/>
                <w:w w:val="100"/>
              </w:rPr>
              <w:t></w:t>
            </w:r>
            <w:r w:rsidRPr="00F33AFC">
              <w:rPr>
                <w:w w:val="100"/>
              </w:rPr>
              <w:tab/>
              <w:t>[</w:t>
            </w:r>
            <w:r w:rsidRPr="00F33AFC">
              <w:rPr>
                <w:rStyle w:val="Substitute"/>
                <w:w w:val="100"/>
              </w:rPr>
              <w:t>Name of party A</w:t>
            </w:r>
            <w:r w:rsidRPr="00F33AFC">
              <w:rPr>
                <w:w w:val="100"/>
              </w:rPr>
              <w:t>]</w:t>
            </w:r>
            <w:r w:rsidRPr="00F33AFC">
              <w:rPr>
                <w:w w:val="100"/>
              </w:rPr>
              <w:br/>
            </w:r>
            <w:r w:rsidRPr="00F33AFC">
              <w:rPr>
                <w:rFonts w:ascii="Wingdings" w:hAnsi="Wingdings" w:cs="Wingdings"/>
                <w:w w:val="100"/>
              </w:rPr>
              <w:t></w:t>
            </w:r>
            <w:r w:rsidRPr="00F33AFC">
              <w:rPr>
                <w:w w:val="100"/>
              </w:rPr>
              <w:tab/>
              <w:t>[</w:t>
            </w:r>
            <w:r w:rsidRPr="00F33AFC">
              <w:rPr>
                <w:rStyle w:val="Substitute"/>
                <w:w w:val="100"/>
              </w:rPr>
              <w:t>Name of party B</w:t>
            </w:r>
            <w:r w:rsidRPr="00F33AFC">
              <w:rPr>
                <w:w w:val="100"/>
              </w:rPr>
              <w:t>]</w:t>
            </w:r>
            <w:r w:rsidRPr="00F33AFC">
              <w:rPr>
                <w:w w:val="100"/>
              </w:rPr>
              <w:br/>
            </w:r>
            <w:r w:rsidRPr="00F33AFC">
              <w:rPr>
                <w:rFonts w:ascii="Wingdings" w:hAnsi="Wingdings" w:cs="Wingdings"/>
                <w:w w:val="100"/>
              </w:rPr>
              <w:t></w:t>
            </w:r>
            <w:r w:rsidRPr="00F33AFC">
              <w:rPr>
                <w:w w:val="100"/>
              </w:rPr>
              <w:tab/>
              <w:t xml:space="preserve">Split as follows: </w:t>
            </w:r>
            <w:r w:rsidRPr="00F33AFC">
              <w:rPr>
                <w:rStyle w:val="Line"/>
                <w:rFonts w:ascii="Times" w:hAnsi="Times" w:cs="Times"/>
                <w:w w:val="100"/>
              </w:rPr>
              <w:t>____</w:t>
            </w:r>
            <w:r w:rsidRPr="00F33AFC">
              <w:rPr>
                <w:w w:val="100"/>
              </w:rPr>
              <w:t>% by [</w:t>
            </w:r>
            <w:r w:rsidRPr="00F33AFC">
              <w:rPr>
                <w:rStyle w:val="Substitute"/>
                <w:w w:val="100"/>
              </w:rPr>
              <w:t>name of party A</w:t>
            </w:r>
            <w:r w:rsidRPr="00F33AFC">
              <w:rPr>
                <w:w w:val="100"/>
              </w:rPr>
              <w:t xml:space="preserve">] and </w:t>
            </w:r>
            <w:r w:rsidRPr="00F33AFC">
              <w:rPr>
                <w:rStyle w:val="Line"/>
                <w:rFonts w:ascii="Times" w:hAnsi="Times" w:cs="Times"/>
                <w:w w:val="100"/>
              </w:rPr>
              <w:t>____</w:t>
            </w:r>
            <w:r w:rsidRPr="00F33AFC">
              <w:rPr>
                <w:w w:val="100"/>
              </w:rPr>
              <w:t>% by [</w:t>
            </w:r>
            <w:r w:rsidRPr="00F33AFC">
              <w:rPr>
                <w:rStyle w:val="Substitute"/>
                <w:w w:val="100"/>
              </w:rPr>
              <w:t>name of party B</w:t>
            </w:r>
            <w:r w:rsidRPr="00F33AFC">
              <w:rPr>
                <w:w w:val="100"/>
              </w:rPr>
              <w:t>]</w:t>
            </w:r>
            <w:r w:rsidRPr="00F33AFC">
              <w:rPr>
                <w:w w:val="100"/>
              </w:rPr>
              <w:br/>
            </w:r>
            <w:r w:rsidRPr="00F33AFC">
              <w:rPr>
                <w:rFonts w:ascii="Wingdings" w:hAnsi="Wingdings" w:cs="Wingdings"/>
                <w:w w:val="100"/>
              </w:rPr>
              <w:t></w:t>
            </w:r>
            <w:r w:rsidRPr="00F33AFC">
              <w:rPr>
                <w:w w:val="100"/>
              </w:rPr>
              <w:tab/>
              <w:t>The parent who enrolled the child</w:t>
            </w:r>
          </w:p>
        </w:tc>
      </w:tr>
    </w:tbl>
    <w:p w14:paraId="19E4952D" w14:textId="77777777" w:rsidR="00643FEA" w:rsidRDefault="00643FEA">
      <w:pPr>
        <w:pStyle w:val="ParaFlushLeft"/>
      </w:pPr>
      <w:r>
        <w:rPr>
          <w:rStyle w:val="Bold"/>
        </w:rPr>
        <w:t>Communication with the Child[ren] While with Other Parent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30" w14:textId="77777777">
        <w:trPr>
          <w:trHeight w:val="240"/>
        </w:trPr>
        <w:tc>
          <w:tcPr>
            <w:tcW w:w="480" w:type="dxa"/>
            <w:tcBorders>
              <w:top w:val="nil"/>
              <w:left w:val="nil"/>
              <w:bottom w:val="nil"/>
              <w:right w:val="nil"/>
            </w:tcBorders>
            <w:tcMar>
              <w:top w:w="0" w:type="dxa"/>
              <w:left w:w="0" w:type="dxa"/>
              <w:bottom w:w="0" w:type="dxa"/>
              <w:right w:w="0" w:type="dxa"/>
            </w:tcMar>
          </w:tcPr>
          <w:p w14:paraId="19E4952E"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2F" w14:textId="7E56173B" w:rsidR="00643FEA" w:rsidRPr="00F33AFC" w:rsidRDefault="00643FEA">
            <w:pPr>
              <w:pStyle w:val="Entry"/>
            </w:pPr>
            <w:r w:rsidRPr="00F33AFC">
              <w:rPr>
                <w:w w:val="100"/>
              </w:rPr>
              <w:t>The child[ren] may telephone and email the other parent whenever the child[ren] want[s].</w:t>
            </w:r>
          </w:p>
        </w:tc>
      </w:tr>
      <w:tr w:rsidR="00643FEA" w:rsidRPr="00F33AFC" w14:paraId="19E49533" w14:textId="77777777">
        <w:trPr>
          <w:trHeight w:val="520"/>
        </w:trPr>
        <w:tc>
          <w:tcPr>
            <w:tcW w:w="480" w:type="dxa"/>
            <w:tcBorders>
              <w:top w:val="nil"/>
              <w:left w:val="nil"/>
              <w:bottom w:val="nil"/>
              <w:right w:val="nil"/>
            </w:tcBorders>
            <w:tcMar>
              <w:top w:w="0" w:type="dxa"/>
              <w:left w:w="0" w:type="dxa"/>
              <w:bottom w:w="0" w:type="dxa"/>
              <w:right w:w="0" w:type="dxa"/>
            </w:tcMar>
          </w:tcPr>
          <w:p w14:paraId="19E49531"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32" w14:textId="77777777" w:rsidR="00643FEA" w:rsidRPr="00F33AFC" w:rsidRDefault="00643FEA">
            <w:pPr>
              <w:pStyle w:val="Entry"/>
            </w:pPr>
            <w:r w:rsidRPr="00F33AFC">
              <w:rPr>
                <w:w w:val="100"/>
              </w:rPr>
              <w:t xml:space="preserve">The child[ren] may telephone the other parent at the following times: </w:t>
            </w:r>
            <w:r w:rsidRPr="00F33AFC">
              <w:rPr>
                <w:rStyle w:val="Line"/>
                <w:rFonts w:ascii="Times" w:hAnsi="Times" w:cs="Times"/>
                <w:w w:val="100"/>
              </w:rPr>
              <w:t>__________________</w:t>
            </w:r>
            <w:r w:rsidRPr="00F33AFC">
              <w:rPr>
                <w:w w:val="100"/>
              </w:rPr>
              <w:t xml:space="preserve"> –OR– </w:t>
            </w:r>
            <w:r w:rsidRPr="00F33AFC">
              <w:rPr>
                <w:rFonts w:ascii="Wingdings" w:hAnsi="Wingdings" w:cs="Wingdings"/>
                <w:w w:val="100"/>
              </w:rPr>
              <w:t></w:t>
            </w:r>
            <w:r w:rsidRPr="00F33AFC">
              <w:rPr>
                <w:w w:val="100"/>
              </w:rPr>
              <w:t xml:space="preserve"> at least </w:t>
            </w:r>
            <w:r w:rsidRPr="00F33AFC">
              <w:rPr>
                <w:rStyle w:val="Line"/>
                <w:rFonts w:ascii="Times" w:hAnsi="Times" w:cs="Times"/>
                <w:w w:val="100"/>
              </w:rPr>
              <w:t>________</w:t>
            </w:r>
            <w:r w:rsidRPr="00F33AFC">
              <w:rPr>
                <w:w w:val="100"/>
              </w:rPr>
              <w:t xml:space="preserve"> times a week.</w:t>
            </w:r>
          </w:p>
        </w:tc>
      </w:tr>
      <w:tr w:rsidR="00643FEA" w:rsidRPr="00F33AFC" w14:paraId="19E49536" w14:textId="77777777">
        <w:trPr>
          <w:trHeight w:val="520"/>
        </w:trPr>
        <w:tc>
          <w:tcPr>
            <w:tcW w:w="480" w:type="dxa"/>
            <w:tcBorders>
              <w:top w:val="nil"/>
              <w:left w:val="nil"/>
              <w:bottom w:val="nil"/>
              <w:right w:val="nil"/>
            </w:tcBorders>
            <w:tcMar>
              <w:top w:w="0" w:type="dxa"/>
              <w:left w:w="0" w:type="dxa"/>
              <w:bottom w:w="0" w:type="dxa"/>
              <w:right w:w="0" w:type="dxa"/>
            </w:tcMar>
          </w:tcPr>
          <w:p w14:paraId="19E49534"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35" w14:textId="77777777" w:rsidR="00643FEA" w:rsidRPr="00F33AFC" w:rsidRDefault="00643FEA">
            <w:pPr>
              <w:pStyle w:val="Entry"/>
            </w:pPr>
            <w:r w:rsidRPr="00F33AFC">
              <w:rPr>
                <w:w w:val="100"/>
              </w:rPr>
              <w:t xml:space="preserve">The parent who is not with the child[ren] shall make an effort to talk at least </w:t>
            </w:r>
            <w:r w:rsidRPr="00F33AFC">
              <w:rPr>
                <w:rStyle w:val="Line"/>
                <w:rFonts w:ascii="Times" w:hAnsi="Times" w:cs="Times"/>
                <w:w w:val="100"/>
              </w:rPr>
              <w:t>______</w:t>
            </w:r>
            <w:r w:rsidRPr="00F33AFC">
              <w:rPr>
                <w:w w:val="100"/>
              </w:rPr>
              <w:t xml:space="preserve"> times a </w:t>
            </w:r>
            <w:r w:rsidRPr="00F33AFC">
              <w:rPr>
                <w:rFonts w:ascii="Wingdings" w:hAnsi="Wingdings" w:cs="Wingdings"/>
                <w:w w:val="100"/>
              </w:rPr>
              <w:t></w:t>
            </w:r>
            <w:r w:rsidRPr="00F33AFC">
              <w:rPr>
                <w:w w:val="100"/>
              </w:rPr>
              <w:t xml:space="preserve"> week </w:t>
            </w:r>
            <w:r w:rsidRPr="00F33AFC">
              <w:rPr>
                <w:rFonts w:ascii="Wingdings" w:hAnsi="Wingdings" w:cs="Wingdings"/>
                <w:w w:val="100"/>
              </w:rPr>
              <w:t></w:t>
            </w:r>
            <w:r w:rsidRPr="00F33AFC">
              <w:rPr>
                <w:w w:val="100"/>
              </w:rPr>
              <w:t xml:space="preserve"> month by calling the child[ren] at reasonable times.</w:t>
            </w:r>
          </w:p>
        </w:tc>
      </w:tr>
      <w:tr w:rsidR="00643FEA" w:rsidRPr="00F33AFC" w14:paraId="19E49539" w14:textId="77777777">
        <w:trPr>
          <w:trHeight w:val="800"/>
        </w:trPr>
        <w:tc>
          <w:tcPr>
            <w:tcW w:w="480" w:type="dxa"/>
            <w:tcBorders>
              <w:top w:val="nil"/>
              <w:left w:val="nil"/>
              <w:bottom w:val="nil"/>
              <w:right w:val="nil"/>
            </w:tcBorders>
            <w:tcMar>
              <w:top w:w="0" w:type="dxa"/>
              <w:left w:w="0" w:type="dxa"/>
              <w:bottom w:w="0" w:type="dxa"/>
              <w:right w:w="0" w:type="dxa"/>
            </w:tcMar>
          </w:tcPr>
          <w:p w14:paraId="19E49537"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38" w14:textId="77777777" w:rsidR="00643FEA" w:rsidRPr="00F33AFC" w:rsidRDefault="00643FEA">
            <w:pPr>
              <w:pStyle w:val="Entry"/>
            </w:pPr>
            <w:r w:rsidRPr="00F33AFC">
              <w:rPr>
                <w:w w:val="100"/>
              </w:rPr>
              <w:t xml:space="preserve">The parent who is with the child[ren] shall make the child[ren] available by telephone from </w:t>
            </w:r>
            <w:r w:rsidRPr="00F33AFC">
              <w:rPr>
                <w:rStyle w:val="Line"/>
                <w:rFonts w:ascii="Times" w:hAnsi="Times" w:cs="Times"/>
                <w:w w:val="100"/>
              </w:rPr>
              <w:t>________</w:t>
            </w:r>
            <w:r w:rsidRPr="00F33AFC">
              <w:rPr>
                <w:w w:val="100"/>
              </w:rPr>
              <w:t xml:space="preserve"> to </w:t>
            </w:r>
            <w:r w:rsidRPr="00F33AFC">
              <w:rPr>
                <w:rStyle w:val="Line"/>
                <w:rFonts w:ascii="Times" w:hAnsi="Times" w:cs="Times"/>
                <w:w w:val="100"/>
              </w:rPr>
              <w:t>________</w:t>
            </w:r>
            <w:r w:rsidRPr="00F33AFC">
              <w:rPr>
                <w:w w:val="100"/>
              </w:rPr>
              <w:t xml:space="preserve"> </w:t>
            </w:r>
            <w:r w:rsidRPr="00F33AFC">
              <w:rPr>
                <w:rFonts w:ascii="Wingdings" w:hAnsi="Wingdings" w:cs="Wingdings"/>
                <w:w w:val="100"/>
              </w:rPr>
              <w:t></w:t>
            </w:r>
            <w:r w:rsidRPr="00F33AFC">
              <w:rPr>
                <w:w w:val="100"/>
              </w:rPr>
              <w:t xml:space="preserve"> each day –OR– </w:t>
            </w:r>
            <w:r w:rsidRPr="00F33AFC">
              <w:rPr>
                <w:rFonts w:ascii="Wingdings" w:hAnsi="Wingdings" w:cs="Wingdings"/>
                <w:w w:val="100"/>
              </w:rPr>
              <w:t></w:t>
            </w:r>
            <w:r w:rsidRPr="00F33AFC">
              <w:rPr>
                <w:w w:val="100"/>
              </w:rPr>
              <w:t xml:space="preserve"> </w:t>
            </w:r>
            <w:r w:rsidRPr="00F33AFC">
              <w:rPr>
                <w:rStyle w:val="Line"/>
                <w:rFonts w:ascii="Times" w:hAnsi="Times" w:cs="Times"/>
                <w:w w:val="100"/>
              </w:rPr>
              <w:t>__________________</w:t>
            </w:r>
            <w:r w:rsidRPr="00F33AFC">
              <w:rPr>
                <w:w w:val="100"/>
              </w:rPr>
              <w:t xml:space="preserve"> so that the other parent may talk to the child[ren].</w:t>
            </w:r>
          </w:p>
        </w:tc>
      </w:tr>
      <w:tr w:rsidR="00643FEA" w:rsidRPr="00F33AFC" w14:paraId="19E4953C" w14:textId="77777777">
        <w:trPr>
          <w:trHeight w:val="520"/>
        </w:trPr>
        <w:tc>
          <w:tcPr>
            <w:tcW w:w="480" w:type="dxa"/>
            <w:tcBorders>
              <w:top w:val="nil"/>
              <w:left w:val="nil"/>
              <w:bottom w:val="nil"/>
              <w:right w:val="nil"/>
            </w:tcBorders>
            <w:tcMar>
              <w:top w:w="0" w:type="dxa"/>
              <w:left w:w="0" w:type="dxa"/>
              <w:bottom w:w="0" w:type="dxa"/>
              <w:right w:w="0" w:type="dxa"/>
            </w:tcMar>
          </w:tcPr>
          <w:p w14:paraId="19E4953A"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3B" w14:textId="77777777" w:rsidR="00643FEA" w:rsidRPr="00F33AFC" w:rsidRDefault="00643FEA">
            <w:pPr>
              <w:pStyle w:val="Entry"/>
            </w:pPr>
            <w:r w:rsidRPr="00F33AFC">
              <w:rPr>
                <w:w w:val="100"/>
              </w:rPr>
              <w:t>If a message is left from the parent who is not with the child[ren], the other parent shall assist the child[ren] in returning the call.</w:t>
            </w:r>
          </w:p>
        </w:tc>
      </w:tr>
      <w:tr w:rsidR="00643FEA" w:rsidRPr="00F33AFC" w14:paraId="19E4953F" w14:textId="77777777">
        <w:trPr>
          <w:trHeight w:val="800"/>
        </w:trPr>
        <w:tc>
          <w:tcPr>
            <w:tcW w:w="480" w:type="dxa"/>
            <w:tcBorders>
              <w:top w:val="nil"/>
              <w:left w:val="nil"/>
              <w:bottom w:val="nil"/>
              <w:right w:val="nil"/>
            </w:tcBorders>
            <w:tcMar>
              <w:top w:w="0" w:type="dxa"/>
              <w:left w:w="0" w:type="dxa"/>
              <w:bottom w:w="0" w:type="dxa"/>
              <w:right w:w="0" w:type="dxa"/>
            </w:tcMar>
          </w:tcPr>
          <w:p w14:paraId="19E4953D" w14:textId="77777777" w:rsidR="00643FEA" w:rsidRPr="00F33AFC" w:rsidRDefault="00643FEA" w:rsidP="00035A48">
            <w:pPr>
              <w:pStyle w:val="Entry"/>
              <w:spacing w:line="360" w:lineRule="auto"/>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3E" w14:textId="77777777" w:rsidR="00643FEA" w:rsidRPr="00F33AFC" w:rsidRDefault="00643FEA" w:rsidP="00035A48">
            <w:pPr>
              <w:pStyle w:val="Entry"/>
              <w:tabs>
                <w:tab w:val="left" w:pos="407"/>
              </w:tabs>
              <w:spacing w:line="360" w:lineRule="auto"/>
            </w:pPr>
            <w:r w:rsidRPr="00F33AFC">
              <w:rPr>
                <w:w w:val="100"/>
              </w:rPr>
              <w:t>Reasonable times to call the child[ren] at the other parent’s home are:</w:t>
            </w:r>
            <w:r w:rsidRPr="00F33AFC">
              <w:rPr>
                <w:w w:val="100"/>
              </w:rPr>
              <w:br/>
            </w:r>
            <w:r w:rsidRPr="00F33AFC">
              <w:rPr>
                <w:rFonts w:ascii="Wingdings" w:hAnsi="Wingdings" w:cs="Wingdings"/>
                <w:w w:val="100"/>
              </w:rPr>
              <w:t></w:t>
            </w:r>
            <w:r w:rsidRPr="00F33AFC">
              <w:rPr>
                <w:w w:val="100"/>
              </w:rPr>
              <w:tab/>
              <w:t xml:space="preserve">between 8 </w:t>
            </w:r>
            <w:r w:rsidRPr="00F33AFC">
              <w:rPr>
                <w:rStyle w:val="SmallCaps"/>
                <w:w w:val="100"/>
              </w:rPr>
              <w:t>a.m.</w:t>
            </w:r>
            <w:r w:rsidRPr="00F33AFC">
              <w:rPr>
                <w:w w:val="100"/>
              </w:rPr>
              <w:t xml:space="preserve"> and 8 </w:t>
            </w:r>
            <w:r w:rsidRPr="00F33AFC">
              <w:rPr>
                <w:rStyle w:val="SmallCaps"/>
                <w:w w:val="100"/>
              </w:rPr>
              <w:t>p.m.</w:t>
            </w:r>
            <w:r w:rsidRPr="00F33AFC">
              <w:rPr>
                <w:w w:val="100"/>
              </w:rPr>
              <w:br/>
            </w:r>
            <w:r w:rsidRPr="00F33AFC">
              <w:rPr>
                <w:rFonts w:ascii="Wingdings" w:hAnsi="Wingdings" w:cs="Wingdings"/>
                <w:w w:val="100"/>
              </w:rPr>
              <w:t></w:t>
            </w:r>
            <w:r w:rsidRPr="00F33AFC">
              <w:rPr>
                <w:w w:val="100"/>
              </w:rPr>
              <w:tab/>
              <w:t xml:space="preserve">between </w:t>
            </w:r>
            <w:r w:rsidRPr="00F33AFC">
              <w:rPr>
                <w:rStyle w:val="Line"/>
                <w:rFonts w:ascii="Times" w:hAnsi="Times" w:cs="Times"/>
                <w:w w:val="100"/>
              </w:rPr>
              <w:t>______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r w:rsidRPr="00F33AFC">
              <w:rPr>
                <w:w w:val="100"/>
              </w:rPr>
              <w:t xml:space="preserve"> and </w:t>
            </w:r>
            <w:r w:rsidRPr="00F33AFC">
              <w:rPr>
                <w:rStyle w:val="Line"/>
                <w:rFonts w:ascii="Times" w:hAnsi="Times" w:cs="Times"/>
                <w:w w:val="100"/>
              </w:rPr>
              <w:t>______</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a.m.</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mallCaps"/>
                <w:w w:val="100"/>
              </w:rPr>
              <w:t>p.m.</w:t>
            </w:r>
          </w:p>
        </w:tc>
      </w:tr>
      <w:tr w:rsidR="00643FEA" w:rsidRPr="00F33AFC" w14:paraId="19E49542" w14:textId="77777777">
        <w:trPr>
          <w:trHeight w:val="1080"/>
        </w:trPr>
        <w:tc>
          <w:tcPr>
            <w:tcW w:w="480" w:type="dxa"/>
            <w:tcBorders>
              <w:top w:val="nil"/>
              <w:left w:val="nil"/>
              <w:bottom w:val="nil"/>
              <w:right w:val="nil"/>
            </w:tcBorders>
            <w:tcMar>
              <w:top w:w="0" w:type="dxa"/>
              <w:left w:w="0" w:type="dxa"/>
              <w:bottom w:w="0" w:type="dxa"/>
              <w:right w:w="0" w:type="dxa"/>
            </w:tcMar>
          </w:tcPr>
          <w:p w14:paraId="19E49540"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41" w14:textId="77777777" w:rsidR="00643FEA" w:rsidRPr="00F33AFC" w:rsidRDefault="00643FEA">
            <w:pPr>
              <w:pStyle w:val="Entry"/>
            </w:pPr>
            <w:r w:rsidRPr="00F33AFC">
              <w:rPr>
                <w:w w:val="100"/>
              </w:rPr>
              <w:t>Telephone calls and other communication shall not be monitored by the other parent unless either believes in good faith that a child is having a problem, in which case the parent shall advise the other parent that the call or other communication is being monitored.</w:t>
            </w:r>
          </w:p>
        </w:tc>
      </w:tr>
      <w:tr w:rsidR="00643FEA" w:rsidRPr="00F33AFC" w14:paraId="19E49545" w14:textId="77777777">
        <w:trPr>
          <w:trHeight w:val="520"/>
        </w:trPr>
        <w:tc>
          <w:tcPr>
            <w:tcW w:w="480" w:type="dxa"/>
            <w:tcBorders>
              <w:top w:val="nil"/>
              <w:left w:val="nil"/>
              <w:bottom w:val="nil"/>
              <w:right w:val="nil"/>
            </w:tcBorders>
            <w:tcMar>
              <w:top w:w="0" w:type="dxa"/>
              <w:left w:w="0" w:type="dxa"/>
              <w:bottom w:w="0" w:type="dxa"/>
              <w:right w:w="0" w:type="dxa"/>
            </w:tcMar>
          </w:tcPr>
          <w:p w14:paraId="19E49543"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44" w14:textId="77777777" w:rsidR="00643FEA" w:rsidRPr="00F33AFC" w:rsidRDefault="00643FEA">
            <w:pPr>
              <w:pStyle w:val="Entry"/>
            </w:pPr>
            <w:r w:rsidRPr="00F33AFC">
              <w:rPr>
                <w:w w:val="100"/>
              </w:rPr>
              <w:t xml:space="preserve">Telephone contact with the other parent shall not exceed </w:t>
            </w:r>
            <w:r w:rsidRPr="00F33AFC">
              <w:rPr>
                <w:rStyle w:val="Line"/>
                <w:rFonts w:ascii="Times" w:hAnsi="Times" w:cs="Times"/>
                <w:w w:val="100"/>
              </w:rPr>
              <w:t>____</w:t>
            </w:r>
            <w:r w:rsidRPr="00F33AFC">
              <w:rPr>
                <w:w w:val="100"/>
              </w:rPr>
              <w:t>_ minutes in a 24-hour time frame.</w:t>
            </w:r>
          </w:p>
        </w:tc>
      </w:tr>
    </w:tbl>
    <w:p w14:paraId="19E49546" w14:textId="77777777" w:rsidR="00643FEA" w:rsidRDefault="00643FEA">
      <w:pPr>
        <w:pStyle w:val="ParaFlushLeft"/>
      </w:pPr>
      <w:r>
        <w:rPr>
          <w:rStyle w:val="Bold"/>
        </w:rPr>
        <w:t>Right of First Refusal</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49" w14:textId="77777777">
        <w:trPr>
          <w:trHeight w:val="800"/>
        </w:trPr>
        <w:tc>
          <w:tcPr>
            <w:tcW w:w="480" w:type="dxa"/>
            <w:tcBorders>
              <w:top w:val="nil"/>
              <w:left w:val="nil"/>
              <w:bottom w:val="nil"/>
              <w:right w:val="nil"/>
            </w:tcBorders>
            <w:tcMar>
              <w:top w:w="0" w:type="dxa"/>
              <w:left w:w="0" w:type="dxa"/>
              <w:bottom w:w="0" w:type="dxa"/>
              <w:right w:w="0" w:type="dxa"/>
            </w:tcMar>
          </w:tcPr>
          <w:p w14:paraId="19E49547"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48" w14:textId="77777777" w:rsidR="00643FEA" w:rsidRPr="00F33AFC" w:rsidRDefault="00643FEA">
            <w:pPr>
              <w:pStyle w:val="Entry"/>
            </w:pPr>
            <w:r w:rsidRPr="00F33AFC">
              <w:rPr>
                <w:w w:val="100"/>
              </w:rPr>
              <w:t xml:space="preserve">If a parent will be absent for more than </w:t>
            </w:r>
            <w:r w:rsidRPr="00F33AFC">
              <w:rPr>
                <w:rStyle w:val="Line"/>
                <w:rFonts w:ascii="Times" w:hAnsi="Times" w:cs="Times"/>
                <w:w w:val="100"/>
              </w:rPr>
              <w:t>____________________</w:t>
            </w:r>
            <w:r w:rsidRPr="00F33AFC">
              <w:rPr>
                <w:w w:val="100"/>
              </w:rPr>
              <w:t>__while the child[ren] [is/are] in that parent’s care, then that parent shall notify the other parent, and the other parent will have the right to care for the child[ren] during that absence.</w:t>
            </w:r>
          </w:p>
        </w:tc>
      </w:tr>
      <w:tr w:rsidR="00643FEA" w:rsidRPr="00F33AFC" w14:paraId="19E4954C" w14:textId="77777777">
        <w:trPr>
          <w:trHeight w:val="520"/>
        </w:trPr>
        <w:tc>
          <w:tcPr>
            <w:tcW w:w="480" w:type="dxa"/>
            <w:tcBorders>
              <w:top w:val="nil"/>
              <w:left w:val="nil"/>
              <w:bottom w:val="nil"/>
              <w:right w:val="nil"/>
            </w:tcBorders>
            <w:tcMar>
              <w:top w:w="0" w:type="dxa"/>
              <w:left w:w="0" w:type="dxa"/>
              <w:bottom w:w="0" w:type="dxa"/>
              <w:right w:w="0" w:type="dxa"/>
            </w:tcMar>
          </w:tcPr>
          <w:p w14:paraId="19E4954A"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4B" w14:textId="77777777" w:rsidR="00643FEA" w:rsidRPr="00F33AFC" w:rsidRDefault="00643FEA">
            <w:pPr>
              <w:pStyle w:val="Entry"/>
            </w:pPr>
            <w:r w:rsidRPr="00F33AFC">
              <w:rPr>
                <w:w w:val="100"/>
              </w:rPr>
              <w:t xml:space="preserve">However, this right of first refusal is not required to be offered if the child[ren]’s care is being provided by </w:t>
            </w:r>
            <w:r w:rsidRPr="00F33AFC">
              <w:rPr>
                <w:rStyle w:val="Line"/>
                <w:rFonts w:ascii="Times" w:hAnsi="Times" w:cs="Times"/>
                <w:w w:val="100"/>
              </w:rPr>
              <w:t>________________________________</w:t>
            </w:r>
            <w:r w:rsidRPr="00F33AFC">
              <w:rPr>
                <w:w w:val="100"/>
              </w:rPr>
              <w:t>_.</w:t>
            </w:r>
          </w:p>
        </w:tc>
      </w:tr>
    </w:tbl>
    <w:p w14:paraId="19E4954D" w14:textId="77777777" w:rsidR="00643FEA" w:rsidRDefault="00643FEA">
      <w:pPr>
        <w:pStyle w:val="ParaFlushLeft"/>
      </w:pPr>
      <w:r>
        <w:rPr>
          <w:rStyle w:val="Bold"/>
        </w:rPr>
        <w:t>Child Care</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50" w14:textId="77777777">
        <w:trPr>
          <w:trHeight w:val="800"/>
        </w:trPr>
        <w:tc>
          <w:tcPr>
            <w:tcW w:w="480" w:type="dxa"/>
            <w:tcBorders>
              <w:top w:val="nil"/>
              <w:left w:val="nil"/>
              <w:bottom w:val="nil"/>
              <w:right w:val="nil"/>
            </w:tcBorders>
            <w:tcMar>
              <w:top w:w="0" w:type="dxa"/>
              <w:left w:w="0" w:type="dxa"/>
              <w:bottom w:w="0" w:type="dxa"/>
              <w:right w:w="0" w:type="dxa"/>
            </w:tcMar>
          </w:tcPr>
          <w:p w14:paraId="19E4954E"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4F" w14:textId="77777777" w:rsidR="00643FEA" w:rsidRPr="00F33AFC" w:rsidRDefault="00643FEA">
            <w:pPr>
              <w:pStyle w:val="Entry"/>
            </w:pPr>
            <w:r w:rsidRPr="00F33AFC">
              <w:rPr>
                <w:w w:val="100"/>
              </w:rPr>
              <w:t>Subject to any right of first refusal, each parent shall be responsible for that parent’s own temporary babysitting arrangements, when such care is provided, as long as the following conditions are met:</w:t>
            </w:r>
          </w:p>
        </w:tc>
      </w:tr>
      <w:tr w:rsidR="00643FEA" w:rsidRPr="00F33AFC" w14:paraId="19E49553" w14:textId="77777777">
        <w:trPr>
          <w:trHeight w:val="520"/>
        </w:trPr>
        <w:tc>
          <w:tcPr>
            <w:tcW w:w="480" w:type="dxa"/>
            <w:tcBorders>
              <w:top w:val="nil"/>
              <w:left w:val="nil"/>
              <w:bottom w:val="nil"/>
              <w:right w:val="nil"/>
            </w:tcBorders>
            <w:tcMar>
              <w:top w:w="0" w:type="dxa"/>
              <w:left w:w="0" w:type="dxa"/>
              <w:bottom w:w="0" w:type="dxa"/>
              <w:right w:w="0" w:type="dxa"/>
            </w:tcMar>
          </w:tcPr>
          <w:p w14:paraId="19E49551"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52" w14:textId="77777777" w:rsidR="00643FEA" w:rsidRPr="00F33AFC" w:rsidRDefault="00643FEA" w:rsidP="00B30F58">
            <w:pPr>
              <w:pStyle w:val="Entry"/>
              <w:tabs>
                <w:tab w:val="left" w:pos="407"/>
              </w:tabs>
            </w:pPr>
            <w:r w:rsidRPr="00F33AFC">
              <w:rPr>
                <w:rFonts w:ascii="Wingdings" w:hAnsi="Wingdings" w:cs="Wingdings"/>
                <w:w w:val="100"/>
              </w:rPr>
              <w:t></w:t>
            </w:r>
            <w:r w:rsidRPr="00F33AFC">
              <w:rPr>
                <w:w w:val="100"/>
              </w:rPr>
              <w:tab/>
              <w:t>Each parent shall inform the other parent from time to time of the contact information for any and all persons or programs who may provide care for the child[ren].</w:t>
            </w:r>
          </w:p>
        </w:tc>
      </w:tr>
      <w:tr w:rsidR="00643FEA" w:rsidRPr="00F33AFC" w14:paraId="19E49556" w14:textId="77777777">
        <w:trPr>
          <w:trHeight w:val="520"/>
        </w:trPr>
        <w:tc>
          <w:tcPr>
            <w:tcW w:w="480" w:type="dxa"/>
            <w:tcBorders>
              <w:top w:val="nil"/>
              <w:left w:val="nil"/>
              <w:bottom w:val="nil"/>
              <w:right w:val="nil"/>
            </w:tcBorders>
            <w:tcMar>
              <w:top w:w="0" w:type="dxa"/>
              <w:left w:w="0" w:type="dxa"/>
              <w:bottom w:w="0" w:type="dxa"/>
              <w:right w:w="0" w:type="dxa"/>
            </w:tcMar>
          </w:tcPr>
          <w:p w14:paraId="19E49554"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55" w14:textId="77777777" w:rsidR="00643FEA" w:rsidRPr="00F33AFC" w:rsidRDefault="00643FEA" w:rsidP="00B30F58">
            <w:pPr>
              <w:pStyle w:val="Entry"/>
              <w:tabs>
                <w:tab w:val="left" w:pos="407"/>
              </w:tabs>
            </w:pPr>
            <w:r w:rsidRPr="00F33AFC">
              <w:rPr>
                <w:rFonts w:ascii="Wingdings" w:hAnsi="Wingdings" w:cs="Wingdings"/>
                <w:w w:val="100"/>
              </w:rPr>
              <w:t></w:t>
            </w:r>
            <w:r w:rsidRPr="00F33AFC">
              <w:rPr>
                <w:w w:val="100"/>
              </w:rPr>
              <w:tab/>
              <w:t>Each parent has the right to communicate with the person who is providing care for the child[ren].</w:t>
            </w:r>
          </w:p>
        </w:tc>
      </w:tr>
      <w:tr w:rsidR="00643FEA" w:rsidRPr="00F33AFC" w14:paraId="19E49559" w14:textId="77777777">
        <w:trPr>
          <w:trHeight w:val="520"/>
        </w:trPr>
        <w:tc>
          <w:tcPr>
            <w:tcW w:w="480" w:type="dxa"/>
            <w:tcBorders>
              <w:top w:val="nil"/>
              <w:left w:val="nil"/>
              <w:bottom w:val="nil"/>
              <w:right w:val="nil"/>
            </w:tcBorders>
            <w:tcMar>
              <w:top w:w="0" w:type="dxa"/>
              <w:left w:w="0" w:type="dxa"/>
              <w:bottom w:w="0" w:type="dxa"/>
              <w:right w:w="0" w:type="dxa"/>
            </w:tcMar>
          </w:tcPr>
          <w:p w14:paraId="19E49557"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58" w14:textId="77777777" w:rsidR="00643FEA" w:rsidRPr="00F33AFC" w:rsidRDefault="00643FEA" w:rsidP="00B30F58">
            <w:pPr>
              <w:pStyle w:val="Entry"/>
              <w:tabs>
                <w:tab w:val="left" w:pos="407"/>
              </w:tabs>
            </w:pPr>
            <w:r w:rsidRPr="00F33AFC">
              <w:rPr>
                <w:rFonts w:ascii="Wingdings" w:hAnsi="Wingdings" w:cs="Wingdings"/>
                <w:w w:val="100"/>
              </w:rPr>
              <w:t></w:t>
            </w:r>
            <w:r w:rsidRPr="00F33AFC">
              <w:rPr>
                <w:w w:val="100"/>
              </w:rPr>
              <w:tab/>
              <w:t xml:space="preserve">The following shall not be allowed to provide child care for the child[ren]: babysitters under the age of </w:t>
            </w:r>
            <w:r w:rsidRPr="00F33AFC">
              <w:rPr>
                <w:rStyle w:val="Line"/>
                <w:rFonts w:ascii="Times" w:hAnsi="Times" w:cs="Times"/>
                <w:w w:val="100"/>
              </w:rPr>
              <w:t>____</w:t>
            </w:r>
            <w:r w:rsidRPr="00F33AFC">
              <w:rPr>
                <w:w w:val="100"/>
              </w:rPr>
              <w:t xml:space="preserve">_ and </w:t>
            </w:r>
            <w:r w:rsidRPr="00F33AFC">
              <w:rPr>
                <w:rStyle w:val="Line"/>
                <w:rFonts w:ascii="Times" w:hAnsi="Times" w:cs="Times"/>
                <w:w w:val="100"/>
              </w:rPr>
              <w:t>_______________________________________</w:t>
            </w:r>
            <w:r w:rsidRPr="00F33AFC">
              <w:rPr>
                <w:w w:val="100"/>
              </w:rPr>
              <w:t>.</w:t>
            </w:r>
          </w:p>
        </w:tc>
      </w:tr>
    </w:tbl>
    <w:p w14:paraId="19E4955A" w14:textId="77777777" w:rsidR="00643FEA" w:rsidRDefault="00643FEA">
      <w:pPr>
        <w:pStyle w:val="ParaFlushLeft"/>
      </w:pPr>
      <w:r>
        <w:rPr>
          <w:rStyle w:val="Bold"/>
        </w:rPr>
        <w:t>Extended Family</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5D" w14:textId="77777777">
        <w:trPr>
          <w:trHeight w:val="800"/>
        </w:trPr>
        <w:tc>
          <w:tcPr>
            <w:tcW w:w="480" w:type="dxa"/>
            <w:tcBorders>
              <w:top w:val="nil"/>
              <w:left w:val="nil"/>
              <w:bottom w:val="nil"/>
              <w:right w:val="nil"/>
            </w:tcBorders>
            <w:tcMar>
              <w:top w:w="0" w:type="dxa"/>
              <w:left w:w="0" w:type="dxa"/>
              <w:bottom w:w="0" w:type="dxa"/>
              <w:right w:w="0" w:type="dxa"/>
            </w:tcMar>
          </w:tcPr>
          <w:p w14:paraId="19E4955B"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5C" w14:textId="77777777" w:rsidR="00643FEA" w:rsidRPr="00F33AFC" w:rsidRDefault="00643FEA">
            <w:pPr>
              <w:pStyle w:val="Entry"/>
            </w:pPr>
            <w:r w:rsidRPr="00F33AFC">
              <w:rPr>
                <w:w w:val="100"/>
              </w:rPr>
              <w:t xml:space="preserve">If either parent becomes incapacitated or dies, the other parent shall ensure that the child[ren] continue to have contact with the extended family of that parent, including the following: </w:t>
            </w:r>
            <w:r w:rsidRPr="00F33AFC">
              <w:rPr>
                <w:w w:val="100"/>
              </w:rPr>
              <w:tab/>
            </w:r>
          </w:p>
        </w:tc>
      </w:tr>
    </w:tbl>
    <w:p w14:paraId="19E4955E" w14:textId="77777777" w:rsidR="00643FEA" w:rsidRDefault="00643FEA" w:rsidP="00B30F58">
      <w:pPr>
        <w:pStyle w:val="ParaFlushLeft"/>
        <w:tabs>
          <w:tab w:val="clear" w:pos="5040"/>
          <w:tab w:val="right" w:leader="underscore" w:pos="9000"/>
        </w:tabs>
      </w:pPr>
      <w:r>
        <w:t xml:space="preserve">Exceptions: </w:t>
      </w:r>
      <w:r>
        <w:tab/>
      </w:r>
    </w:p>
    <w:p w14:paraId="19E4955F" w14:textId="77777777" w:rsidR="00643FEA" w:rsidRDefault="00643FEA">
      <w:pPr>
        <w:pStyle w:val="ParaFlushLeft"/>
      </w:pPr>
      <w:r>
        <w:rPr>
          <w:rStyle w:val="Bold"/>
        </w:rPr>
        <w:t>Morality Clause</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63" w14:textId="77777777">
        <w:trPr>
          <w:trHeight w:val="1360"/>
        </w:trPr>
        <w:tc>
          <w:tcPr>
            <w:tcW w:w="480" w:type="dxa"/>
            <w:tcBorders>
              <w:top w:val="nil"/>
              <w:left w:val="nil"/>
              <w:bottom w:val="nil"/>
              <w:right w:val="nil"/>
            </w:tcBorders>
            <w:tcMar>
              <w:top w:w="0" w:type="dxa"/>
              <w:left w:w="0" w:type="dxa"/>
              <w:bottom w:w="0" w:type="dxa"/>
              <w:right w:w="0" w:type="dxa"/>
            </w:tcMar>
          </w:tcPr>
          <w:p w14:paraId="19E49560"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61" w14:textId="77777777" w:rsidR="00B30F58" w:rsidRPr="00431A13" w:rsidRDefault="00643FEA" w:rsidP="00431A13">
            <w:pPr>
              <w:pStyle w:val="Entry"/>
              <w:tabs>
                <w:tab w:val="right" w:leader="underscore" w:pos="8640"/>
              </w:tabs>
              <w:rPr>
                <w:w w:val="100"/>
              </w:rPr>
            </w:pPr>
            <w:r w:rsidRPr="00431A13">
              <w:rPr>
                <w:w w:val="100"/>
              </w:rPr>
              <w:t xml:space="preserve">The parents agree that no </w:t>
            </w:r>
            <w:r w:rsidR="00951546" w:rsidRPr="00431A13">
              <w:rPr>
                <w:w w:val="100"/>
              </w:rPr>
              <w:t>person, other than a spouse,</w:t>
            </w:r>
            <w:r w:rsidRPr="00431A13">
              <w:rPr>
                <w:w w:val="100"/>
              </w:rPr>
              <w:t xml:space="preserve"> with whom the parent is involved in an intimate relationship shall spend the night when the child[ren] [is/are] in the parent’s care, unless</w:t>
            </w:r>
            <w:r w:rsidRPr="00431A13">
              <w:rPr>
                <w:w w:val="100"/>
              </w:rPr>
              <w:br/>
            </w:r>
            <w:r w:rsidR="00B30F58" w:rsidRPr="00431A13">
              <w:rPr>
                <w:w w:val="100"/>
              </w:rPr>
              <w:tab/>
            </w:r>
          </w:p>
          <w:p w14:paraId="19E49562" w14:textId="77777777" w:rsidR="00643FEA" w:rsidRPr="00F33AFC" w:rsidRDefault="00643FEA" w:rsidP="00431A13">
            <w:pPr>
              <w:pStyle w:val="Entry"/>
            </w:pPr>
            <w:r w:rsidRPr="00431A13">
              <w:rPr>
                <w:w w:val="100"/>
              </w:rPr>
              <w:t>_____________________________________________ (insert acceptable conditions).</w:t>
            </w:r>
          </w:p>
        </w:tc>
      </w:tr>
    </w:tbl>
    <w:p w14:paraId="19E49564" w14:textId="77777777" w:rsidR="00643FEA" w:rsidRDefault="00643FEA">
      <w:pPr>
        <w:pStyle w:val="ParaFlushLeft"/>
      </w:pPr>
      <w:r>
        <w:rPr>
          <w:rStyle w:val="Bold"/>
        </w:rPr>
        <w:t>Behavioral Management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B30F58" w:rsidRPr="00F33AFC" w14:paraId="19E49567" w14:textId="77777777">
        <w:trPr>
          <w:trHeight w:val="520"/>
        </w:trPr>
        <w:tc>
          <w:tcPr>
            <w:tcW w:w="480" w:type="dxa"/>
            <w:tcBorders>
              <w:top w:val="nil"/>
              <w:left w:val="nil"/>
              <w:bottom w:val="nil"/>
              <w:right w:val="nil"/>
            </w:tcBorders>
            <w:tcMar>
              <w:top w:w="0" w:type="dxa"/>
              <w:left w:w="0" w:type="dxa"/>
              <w:bottom w:w="0" w:type="dxa"/>
              <w:right w:w="0" w:type="dxa"/>
            </w:tcMar>
          </w:tcPr>
          <w:p w14:paraId="19E49565" w14:textId="77777777" w:rsidR="00B30F58" w:rsidRPr="00F33AFC" w:rsidRDefault="00B30F58" w:rsidP="00B30F58">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66" w14:textId="77777777" w:rsidR="00B30F58" w:rsidRPr="0033036D" w:rsidRDefault="00B30F58" w:rsidP="00B30F58">
            <w:pPr>
              <w:pStyle w:val="Entry"/>
              <w:widowControl/>
              <w:tabs>
                <w:tab w:val="right" w:pos="8700"/>
              </w:tabs>
              <w:spacing w:line="360" w:lineRule="auto"/>
              <w:rPr>
                <w:u w:val="single"/>
              </w:rPr>
            </w:pPr>
            <w:r w:rsidRPr="00D71A20">
              <w:t xml:space="preserve">The parents agree to the use the following strategies for managing the child[ren]’s behavior: </w:t>
            </w:r>
            <w:r>
              <w:rPr>
                <w:u w:val="single"/>
              </w:rPr>
              <w:tab/>
            </w:r>
          </w:p>
        </w:tc>
      </w:tr>
      <w:tr w:rsidR="00B30F58" w:rsidRPr="00F33AFC" w14:paraId="19E4956A" w14:textId="77777777">
        <w:trPr>
          <w:trHeight w:val="800"/>
        </w:trPr>
        <w:tc>
          <w:tcPr>
            <w:tcW w:w="480" w:type="dxa"/>
            <w:tcBorders>
              <w:top w:val="nil"/>
              <w:left w:val="nil"/>
              <w:bottom w:val="nil"/>
              <w:right w:val="nil"/>
            </w:tcBorders>
            <w:tcMar>
              <w:top w:w="0" w:type="dxa"/>
              <w:left w:w="0" w:type="dxa"/>
              <w:bottom w:w="0" w:type="dxa"/>
              <w:right w:w="0" w:type="dxa"/>
            </w:tcMar>
          </w:tcPr>
          <w:p w14:paraId="19E49568" w14:textId="77777777" w:rsidR="00B30F58" w:rsidRPr="00F33AFC" w:rsidRDefault="00B30F58" w:rsidP="00B30F58">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69" w14:textId="77777777" w:rsidR="00B30F58" w:rsidRPr="00F33AFC" w:rsidRDefault="00B30F58" w:rsidP="00B30F58">
            <w:pPr>
              <w:pStyle w:val="Entry"/>
            </w:pPr>
            <w:r w:rsidRPr="00F33AFC">
              <w:rPr>
                <w:w w:val="100"/>
              </w:rPr>
              <w:t>Each will inform the other by means of a written list of the basic expectations for behavior (house rules) with which the child[ren] [is/are] expected to comply when spending time with that parent.</w:t>
            </w:r>
          </w:p>
        </w:tc>
      </w:tr>
      <w:tr w:rsidR="00B30F58" w:rsidRPr="00F33AFC" w14:paraId="19E4956D" w14:textId="77777777">
        <w:trPr>
          <w:trHeight w:val="240"/>
        </w:trPr>
        <w:tc>
          <w:tcPr>
            <w:tcW w:w="480" w:type="dxa"/>
            <w:tcBorders>
              <w:top w:val="nil"/>
              <w:left w:val="nil"/>
              <w:bottom w:val="nil"/>
              <w:right w:val="nil"/>
            </w:tcBorders>
            <w:tcMar>
              <w:top w:w="0" w:type="dxa"/>
              <w:left w:w="0" w:type="dxa"/>
              <w:bottom w:w="0" w:type="dxa"/>
              <w:right w:w="0" w:type="dxa"/>
            </w:tcMar>
          </w:tcPr>
          <w:p w14:paraId="19E4956B" w14:textId="77777777" w:rsidR="00B30F58" w:rsidRPr="00F33AFC" w:rsidRDefault="00B30F58" w:rsidP="00B30F58">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6C" w14:textId="77777777" w:rsidR="00B30F58" w:rsidRPr="0033036D" w:rsidRDefault="00B30F58" w:rsidP="00B30F58">
            <w:pPr>
              <w:pStyle w:val="Entry"/>
              <w:widowControl/>
              <w:tabs>
                <w:tab w:val="right" w:pos="8700"/>
              </w:tabs>
              <w:spacing w:line="360" w:lineRule="auto"/>
              <w:rPr>
                <w:u w:val="single"/>
              </w:rPr>
            </w:pPr>
            <w:r w:rsidRPr="00D71A20">
              <w:t xml:space="preserve">Other agreements: </w:t>
            </w:r>
            <w:r>
              <w:rPr>
                <w:u w:val="single"/>
              </w:rPr>
              <w:tab/>
            </w:r>
          </w:p>
        </w:tc>
      </w:tr>
    </w:tbl>
    <w:p w14:paraId="19E49590" w14:textId="77777777" w:rsidR="00643FEA" w:rsidRDefault="00643FEA">
      <w:pPr>
        <w:pStyle w:val="ParaFlushLeft"/>
      </w:pPr>
      <w:r>
        <w:rPr>
          <w:rStyle w:val="Bold"/>
        </w:rPr>
        <w:t>Special Circumstances</w:t>
      </w:r>
    </w:p>
    <w:p w14:paraId="19E49591" w14:textId="77777777" w:rsidR="00643FEA" w:rsidRDefault="00643FEA">
      <w:pPr>
        <w:pStyle w:val="ParaFlushLeft"/>
      </w:pPr>
      <w:r>
        <w:rPr>
          <w:rStyle w:val="Underline"/>
        </w:rPr>
        <w:t xml:space="preserve">Family Violence and/or Child Abuse and Neglect and/or Alcohol </w:t>
      </w:r>
      <w:r w:rsidR="008A76E1">
        <w:rPr>
          <w:rStyle w:val="Underline"/>
        </w:rPr>
        <w:t>Abuse and/or Substance U</w:t>
      </w:r>
      <w:r>
        <w:rPr>
          <w:rStyle w:val="Underline"/>
        </w:rPr>
        <w:t>se</w:t>
      </w:r>
      <w:r w:rsidR="008A76E1">
        <w:rPr>
          <w:rStyle w:val="Underline"/>
        </w:rPr>
        <w:t xml:space="preserve"> Disorder</w:t>
      </w:r>
      <w:r>
        <w:rPr>
          <w:rStyle w:val="Underline"/>
        </w:rPr>
        <w:t>:</w:t>
      </w:r>
    </w:p>
    <w:tbl>
      <w:tblPr>
        <w:tblW w:w="0" w:type="auto"/>
        <w:tblLayout w:type="fixed"/>
        <w:tblCellMar>
          <w:left w:w="0" w:type="dxa"/>
          <w:right w:w="0" w:type="dxa"/>
        </w:tblCellMar>
        <w:tblLook w:val="0000" w:firstRow="0" w:lastRow="0" w:firstColumn="0" w:lastColumn="0" w:noHBand="0" w:noVBand="0"/>
      </w:tblPr>
      <w:tblGrid>
        <w:gridCol w:w="480"/>
        <w:gridCol w:w="8540"/>
      </w:tblGrid>
      <w:tr w:rsidR="00643FEA" w:rsidRPr="00F33AFC" w14:paraId="19E49594" w14:textId="77777777">
        <w:trPr>
          <w:trHeight w:val="240"/>
        </w:trPr>
        <w:tc>
          <w:tcPr>
            <w:tcW w:w="480" w:type="dxa"/>
            <w:tcBorders>
              <w:top w:val="nil"/>
              <w:left w:val="nil"/>
              <w:bottom w:val="nil"/>
              <w:right w:val="nil"/>
            </w:tcBorders>
            <w:tcMar>
              <w:top w:w="0" w:type="dxa"/>
              <w:left w:w="0" w:type="dxa"/>
              <w:bottom w:w="0" w:type="dxa"/>
              <w:right w:w="0" w:type="dxa"/>
            </w:tcMar>
          </w:tcPr>
          <w:p w14:paraId="19E49592"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93" w14:textId="77777777" w:rsidR="00643FEA" w:rsidRPr="00F33AFC" w:rsidRDefault="00643FEA">
            <w:pPr>
              <w:pStyle w:val="Entry"/>
            </w:pPr>
            <w:r w:rsidRPr="00F33AFC">
              <w:rPr>
                <w:w w:val="100"/>
              </w:rPr>
              <w:t>The parents agree to the following because of past circumstances involving:</w:t>
            </w:r>
          </w:p>
        </w:tc>
      </w:tr>
      <w:tr w:rsidR="00643FEA" w:rsidRPr="00F33AFC" w14:paraId="19E49597" w14:textId="77777777">
        <w:trPr>
          <w:trHeight w:val="240"/>
        </w:trPr>
        <w:tc>
          <w:tcPr>
            <w:tcW w:w="480" w:type="dxa"/>
            <w:tcBorders>
              <w:top w:val="nil"/>
              <w:left w:val="nil"/>
              <w:bottom w:val="nil"/>
              <w:right w:val="nil"/>
            </w:tcBorders>
            <w:tcMar>
              <w:top w:w="0" w:type="dxa"/>
              <w:left w:w="0" w:type="dxa"/>
              <w:bottom w:w="0" w:type="dxa"/>
              <w:right w:w="0" w:type="dxa"/>
            </w:tcMar>
          </w:tcPr>
          <w:p w14:paraId="19E49595"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96" w14:textId="77777777" w:rsidR="00643FEA" w:rsidRPr="00F33AFC" w:rsidRDefault="00643FEA" w:rsidP="00C17697">
            <w:pPr>
              <w:pStyle w:val="Entry"/>
              <w:ind w:left="420" w:hanging="420"/>
            </w:pPr>
            <w:r w:rsidRPr="00F33AFC">
              <w:rPr>
                <w:rFonts w:ascii="Wingdings" w:hAnsi="Wingdings" w:cs="Wingdings"/>
                <w:w w:val="100"/>
              </w:rPr>
              <w:t></w:t>
            </w:r>
            <w:r w:rsidRPr="00F33AFC">
              <w:rPr>
                <w:w w:val="100"/>
              </w:rPr>
              <w:tab/>
              <w:t>family violence and/or child abuse and neglect</w:t>
            </w:r>
          </w:p>
        </w:tc>
      </w:tr>
      <w:tr w:rsidR="00643FEA" w:rsidRPr="00F33AFC" w14:paraId="19E4959A" w14:textId="77777777">
        <w:trPr>
          <w:trHeight w:val="240"/>
        </w:trPr>
        <w:tc>
          <w:tcPr>
            <w:tcW w:w="480" w:type="dxa"/>
            <w:tcBorders>
              <w:top w:val="nil"/>
              <w:left w:val="nil"/>
              <w:bottom w:val="nil"/>
              <w:right w:val="nil"/>
            </w:tcBorders>
            <w:tcMar>
              <w:top w:w="0" w:type="dxa"/>
              <w:left w:w="0" w:type="dxa"/>
              <w:bottom w:w="0" w:type="dxa"/>
              <w:right w:w="0" w:type="dxa"/>
            </w:tcMar>
          </w:tcPr>
          <w:p w14:paraId="19E49598"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99" w14:textId="77777777" w:rsidR="00643FEA" w:rsidRPr="00F33AFC" w:rsidRDefault="00643FEA" w:rsidP="00C17697">
            <w:pPr>
              <w:pStyle w:val="Entry"/>
              <w:ind w:left="420" w:hanging="420"/>
            </w:pPr>
            <w:r w:rsidRPr="00F33AFC">
              <w:rPr>
                <w:rFonts w:ascii="Wingdings" w:hAnsi="Wingdings" w:cs="Wingdings"/>
                <w:w w:val="100"/>
              </w:rPr>
              <w:t></w:t>
            </w:r>
            <w:r w:rsidRPr="00F33AFC">
              <w:rPr>
                <w:w w:val="100"/>
              </w:rPr>
              <w:tab/>
              <w:t xml:space="preserve">alcohol </w:t>
            </w:r>
            <w:r w:rsidR="008A76E1">
              <w:rPr>
                <w:w w:val="100"/>
              </w:rPr>
              <w:t xml:space="preserve">abuse and/or substance </w:t>
            </w:r>
            <w:r w:rsidRPr="00F33AFC">
              <w:rPr>
                <w:w w:val="100"/>
              </w:rPr>
              <w:t>use</w:t>
            </w:r>
            <w:r w:rsidR="008A76E1">
              <w:rPr>
                <w:w w:val="100"/>
              </w:rPr>
              <w:t xml:space="preserve"> disorder</w:t>
            </w:r>
          </w:p>
        </w:tc>
      </w:tr>
      <w:tr w:rsidR="00643FEA" w:rsidRPr="00F33AFC" w14:paraId="19E4959D" w14:textId="77777777">
        <w:trPr>
          <w:trHeight w:val="800"/>
        </w:trPr>
        <w:tc>
          <w:tcPr>
            <w:tcW w:w="480" w:type="dxa"/>
            <w:tcBorders>
              <w:top w:val="nil"/>
              <w:left w:val="nil"/>
              <w:bottom w:val="nil"/>
              <w:right w:val="nil"/>
            </w:tcBorders>
            <w:tcMar>
              <w:top w:w="0" w:type="dxa"/>
              <w:left w:w="0" w:type="dxa"/>
              <w:bottom w:w="0" w:type="dxa"/>
              <w:right w:w="0" w:type="dxa"/>
            </w:tcMar>
          </w:tcPr>
          <w:p w14:paraId="19E4959B"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9C" w14:textId="77777777" w:rsidR="00643FEA" w:rsidRPr="00F33AFC" w:rsidRDefault="00643FEA">
            <w:pPr>
              <w:pStyle w:val="Entry"/>
            </w:pPr>
            <w:r w:rsidRPr="00F33AFC">
              <w:rPr>
                <w:w w:val="100"/>
              </w:rPr>
              <w:t xml:space="preserve">No report or record made available to </w:t>
            </w: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may include the address of the other parent or the child[ren] if residing with the parent with the confidential address.</w:t>
            </w:r>
          </w:p>
        </w:tc>
      </w:tr>
      <w:tr w:rsidR="00643FEA" w:rsidRPr="00F33AFC" w14:paraId="19E495A0" w14:textId="77777777">
        <w:trPr>
          <w:trHeight w:val="240"/>
        </w:trPr>
        <w:tc>
          <w:tcPr>
            <w:tcW w:w="480" w:type="dxa"/>
            <w:tcBorders>
              <w:top w:val="nil"/>
              <w:left w:val="nil"/>
              <w:bottom w:val="nil"/>
              <w:right w:val="nil"/>
            </w:tcBorders>
            <w:tcMar>
              <w:top w:w="0" w:type="dxa"/>
              <w:left w:w="0" w:type="dxa"/>
              <w:bottom w:w="0" w:type="dxa"/>
              <w:right w:w="0" w:type="dxa"/>
            </w:tcMar>
          </w:tcPr>
          <w:p w14:paraId="19E4959E"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9F" w14:textId="77777777" w:rsidR="00643FEA" w:rsidRPr="00F33AFC" w:rsidRDefault="00643FEA">
            <w:pPr>
              <w:pStyle w:val="Entry"/>
            </w:pPr>
            <w:r w:rsidRPr="00F33AFC">
              <w:rPr>
                <w:w w:val="100"/>
              </w:rPr>
              <w:t>All caregivers shall be notified of any restrictions regarding contact with the child[ren].</w:t>
            </w:r>
          </w:p>
        </w:tc>
      </w:tr>
      <w:tr w:rsidR="00643FEA" w:rsidRPr="00F33AFC" w14:paraId="19E495A3" w14:textId="77777777">
        <w:trPr>
          <w:trHeight w:val="800"/>
        </w:trPr>
        <w:tc>
          <w:tcPr>
            <w:tcW w:w="480" w:type="dxa"/>
            <w:tcBorders>
              <w:top w:val="nil"/>
              <w:left w:val="nil"/>
              <w:bottom w:val="nil"/>
              <w:right w:val="nil"/>
            </w:tcBorders>
            <w:tcMar>
              <w:top w:w="0" w:type="dxa"/>
              <w:left w:w="0" w:type="dxa"/>
              <w:bottom w:w="0" w:type="dxa"/>
              <w:right w:w="0" w:type="dxa"/>
            </w:tcMar>
          </w:tcPr>
          <w:p w14:paraId="19E495A1" w14:textId="77777777" w:rsidR="00643FEA" w:rsidRPr="00F33AFC" w:rsidRDefault="00643FEA" w:rsidP="00C17697">
            <w:pPr>
              <w:pStyle w:val="Entry"/>
              <w:spacing w:line="360" w:lineRule="auto"/>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A2" w14:textId="77777777" w:rsidR="00643FEA" w:rsidRPr="00F33AFC" w:rsidRDefault="00643FEA" w:rsidP="00C17697">
            <w:pPr>
              <w:pStyle w:val="Entry"/>
              <w:tabs>
                <w:tab w:val="left" w:pos="8311"/>
              </w:tabs>
              <w:spacing w:line="360" w:lineRule="auto"/>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shall have supervised parenting time with the child[ren]. The parenting time shall be held at the following times: </w:t>
            </w:r>
            <w:r w:rsidR="00C17697">
              <w:rPr>
                <w:u w:val="single"/>
              </w:rPr>
              <w:tab/>
            </w:r>
            <w:r w:rsidR="00C17697" w:rsidRPr="00D71A20">
              <w:br/>
            </w:r>
            <w:r w:rsidR="00C17697">
              <w:rPr>
                <w:u w:val="single"/>
              </w:rPr>
              <w:tab/>
            </w:r>
          </w:p>
        </w:tc>
      </w:tr>
      <w:tr w:rsidR="00643FEA" w:rsidRPr="00F33AFC" w14:paraId="19E495A6" w14:textId="77777777">
        <w:trPr>
          <w:trHeight w:val="240"/>
        </w:trPr>
        <w:tc>
          <w:tcPr>
            <w:tcW w:w="480" w:type="dxa"/>
            <w:tcBorders>
              <w:top w:val="nil"/>
              <w:left w:val="nil"/>
              <w:bottom w:val="nil"/>
              <w:right w:val="nil"/>
            </w:tcBorders>
            <w:tcMar>
              <w:top w:w="0" w:type="dxa"/>
              <w:left w:w="0" w:type="dxa"/>
              <w:bottom w:w="0" w:type="dxa"/>
              <w:right w:w="0" w:type="dxa"/>
            </w:tcMar>
          </w:tcPr>
          <w:p w14:paraId="19E495A4"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A5" w14:textId="77777777" w:rsidR="00643FEA" w:rsidRPr="00F33AFC" w:rsidRDefault="00643FEA" w:rsidP="00C17697">
            <w:pPr>
              <w:pStyle w:val="Entry"/>
              <w:tabs>
                <w:tab w:val="left" w:pos="8327"/>
              </w:tabs>
              <w:ind w:left="420" w:hanging="420"/>
            </w:pPr>
            <w:r w:rsidRPr="00F33AFC">
              <w:rPr>
                <w:rFonts w:ascii="Wingdings" w:hAnsi="Wingdings" w:cs="Wingdings"/>
                <w:w w:val="100"/>
              </w:rPr>
              <w:t></w:t>
            </w:r>
            <w:r w:rsidRPr="00F33AFC">
              <w:rPr>
                <w:w w:val="100"/>
              </w:rPr>
              <w:tab/>
              <w:t xml:space="preserve">And under the following directions: </w:t>
            </w:r>
            <w:r w:rsidR="00C17697">
              <w:rPr>
                <w:u w:val="single"/>
              </w:rPr>
              <w:tab/>
            </w:r>
          </w:p>
        </w:tc>
      </w:tr>
      <w:tr w:rsidR="00643FEA" w:rsidRPr="00F33AFC" w14:paraId="19E495A9" w14:textId="77777777">
        <w:trPr>
          <w:trHeight w:val="240"/>
        </w:trPr>
        <w:tc>
          <w:tcPr>
            <w:tcW w:w="480" w:type="dxa"/>
            <w:tcBorders>
              <w:top w:val="nil"/>
              <w:left w:val="nil"/>
              <w:bottom w:val="nil"/>
              <w:right w:val="nil"/>
            </w:tcBorders>
            <w:tcMar>
              <w:top w:w="0" w:type="dxa"/>
              <w:left w:w="0" w:type="dxa"/>
              <w:bottom w:w="0" w:type="dxa"/>
              <w:right w:w="0" w:type="dxa"/>
            </w:tcMar>
          </w:tcPr>
          <w:p w14:paraId="19E495A7"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A8" w14:textId="77777777" w:rsidR="00643FEA" w:rsidRPr="00F33AFC" w:rsidRDefault="00643FEA" w:rsidP="00C17697">
            <w:pPr>
              <w:pStyle w:val="Entry"/>
              <w:ind w:left="420" w:hanging="420"/>
            </w:pPr>
            <w:r w:rsidRPr="00F33AFC">
              <w:rPr>
                <w:rFonts w:ascii="Wingdings" w:hAnsi="Wingdings" w:cs="Wingdings"/>
                <w:w w:val="100"/>
              </w:rPr>
              <w:t></w:t>
            </w:r>
            <w:r w:rsidRPr="00F33AFC">
              <w:rPr>
                <w:w w:val="100"/>
              </w:rPr>
              <w:tab/>
              <w:t>The entire parenting time shall be supervised.</w:t>
            </w:r>
          </w:p>
        </w:tc>
      </w:tr>
      <w:tr w:rsidR="00643FEA" w:rsidRPr="00F33AFC" w14:paraId="19E495AC" w14:textId="77777777">
        <w:trPr>
          <w:trHeight w:val="800"/>
        </w:trPr>
        <w:tc>
          <w:tcPr>
            <w:tcW w:w="480" w:type="dxa"/>
            <w:tcBorders>
              <w:top w:val="nil"/>
              <w:left w:val="nil"/>
              <w:bottom w:val="nil"/>
              <w:right w:val="nil"/>
            </w:tcBorders>
            <w:tcMar>
              <w:top w:w="0" w:type="dxa"/>
              <w:left w:w="0" w:type="dxa"/>
              <w:bottom w:w="0" w:type="dxa"/>
              <w:right w:w="0" w:type="dxa"/>
            </w:tcMar>
          </w:tcPr>
          <w:p w14:paraId="19E495AA"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AB" w14:textId="77777777" w:rsidR="00643FEA" w:rsidRPr="00F33AFC" w:rsidRDefault="00643FEA" w:rsidP="00C17697">
            <w:pPr>
              <w:pStyle w:val="Entry"/>
              <w:tabs>
                <w:tab w:val="left" w:pos="8327"/>
              </w:tabs>
              <w:spacing w:after="120" w:line="360" w:lineRule="auto"/>
              <w:ind w:left="418" w:hanging="418"/>
            </w:pPr>
            <w:r w:rsidRPr="00F33AFC">
              <w:rPr>
                <w:rFonts w:ascii="Wingdings" w:hAnsi="Wingdings" w:cs="Wingdings"/>
                <w:w w:val="100"/>
              </w:rPr>
              <w:t></w:t>
            </w:r>
            <w:r w:rsidRPr="00F33AFC">
              <w:rPr>
                <w:w w:val="100"/>
              </w:rPr>
              <w:t> </w:t>
            </w:r>
            <w:r w:rsidRPr="00F33AFC">
              <w:rPr>
                <w:w w:val="100"/>
              </w:rPr>
              <w:t xml:space="preserve">Only the following portion of the parenting time must be directly supervised: </w:t>
            </w:r>
            <w:r w:rsidRPr="00F33AFC">
              <w:rPr>
                <w:w w:val="100"/>
              </w:rPr>
              <w:br/>
            </w:r>
            <w:r w:rsidR="00C17697">
              <w:rPr>
                <w:u w:val="single"/>
              </w:rPr>
              <w:tab/>
            </w:r>
            <w:r w:rsidR="00C17697" w:rsidRPr="00D71A20">
              <w:br/>
            </w:r>
            <w:r w:rsidR="00C17697">
              <w:rPr>
                <w:u w:val="single"/>
              </w:rPr>
              <w:tab/>
            </w:r>
          </w:p>
        </w:tc>
      </w:tr>
      <w:tr w:rsidR="00643FEA" w:rsidRPr="00F33AFC" w14:paraId="19E495AF" w14:textId="77777777">
        <w:trPr>
          <w:trHeight w:val="520"/>
        </w:trPr>
        <w:tc>
          <w:tcPr>
            <w:tcW w:w="480" w:type="dxa"/>
            <w:tcBorders>
              <w:top w:val="nil"/>
              <w:left w:val="nil"/>
              <w:bottom w:val="nil"/>
              <w:right w:val="nil"/>
            </w:tcBorders>
            <w:tcMar>
              <w:top w:w="0" w:type="dxa"/>
              <w:left w:w="0" w:type="dxa"/>
              <w:bottom w:w="0" w:type="dxa"/>
              <w:right w:w="0" w:type="dxa"/>
            </w:tcMar>
          </w:tcPr>
          <w:p w14:paraId="19E495AD"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AE" w14:textId="77777777" w:rsidR="00643FEA" w:rsidRPr="00F33AFC" w:rsidRDefault="00C17697" w:rsidP="00C17697">
            <w:pPr>
              <w:pStyle w:val="Entry"/>
              <w:tabs>
                <w:tab w:val="left" w:pos="420"/>
                <w:tab w:val="left" w:pos="8311"/>
              </w:tabs>
              <w:spacing w:line="360" w:lineRule="auto"/>
              <w:ind w:left="420" w:hanging="420"/>
            </w:pPr>
            <w:r w:rsidRPr="00D71A20">
              <w:rPr>
                <w:rFonts w:ascii="Wingdings" w:hAnsi="Wingdings" w:cs="Wingdings"/>
              </w:rPr>
              <w:t></w:t>
            </w:r>
            <w:r w:rsidRPr="00F33AFC">
              <w:rPr>
                <w:w w:val="100"/>
              </w:rPr>
              <w:tab/>
            </w:r>
            <w:r w:rsidRPr="00D71A20">
              <w:t xml:space="preserve">The length of parenting time shall be: </w:t>
            </w:r>
            <w:r>
              <w:rPr>
                <w:u w:val="single"/>
              </w:rPr>
              <w:tab/>
            </w:r>
            <w:r w:rsidRPr="00D71A20">
              <w:br/>
            </w:r>
            <w:r>
              <w:rPr>
                <w:u w:val="single"/>
              </w:rPr>
              <w:tab/>
            </w:r>
          </w:p>
        </w:tc>
      </w:tr>
      <w:tr w:rsidR="00C17697" w:rsidRPr="00C17697" w14:paraId="19E495B2" w14:textId="77777777">
        <w:trPr>
          <w:trHeight w:val="240"/>
        </w:trPr>
        <w:tc>
          <w:tcPr>
            <w:tcW w:w="480" w:type="dxa"/>
            <w:tcBorders>
              <w:top w:val="nil"/>
              <w:left w:val="nil"/>
              <w:bottom w:val="nil"/>
              <w:right w:val="nil"/>
            </w:tcBorders>
            <w:tcMar>
              <w:top w:w="0" w:type="dxa"/>
              <w:left w:w="0" w:type="dxa"/>
              <w:bottom w:w="0" w:type="dxa"/>
              <w:right w:w="0" w:type="dxa"/>
            </w:tcMar>
          </w:tcPr>
          <w:p w14:paraId="19E495B0" w14:textId="77777777" w:rsidR="00C17697" w:rsidRPr="00F33AFC" w:rsidRDefault="00C17697" w:rsidP="00C17697">
            <w:pPr>
              <w:pStyle w:val="Entry"/>
            </w:pPr>
          </w:p>
        </w:tc>
        <w:tc>
          <w:tcPr>
            <w:tcW w:w="8540" w:type="dxa"/>
            <w:tcBorders>
              <w:top w:val="nil"/>
              <w:left w:val="nil"/>
              <w:bottom w:val="nil"/>
              <w:right w:val="nil"/>
            </w:tcBorders>
            <w:tcMar>
              <w:top w:w="0" w:type="dxa"/>
              <w:left w:w="0" w:type="dxa"/>
              <w:bottom w:w="0" w:type="dxa"/>
              <w:right w:w="0" w:type="dxa"/>
            </w:tcMar>
          </w:tcPr>
          <w:p w14:paraId="19E495B1" w14:textId="77777777" w:rsidR="00C17697" w:rsidRPr="00C17697" w:rsidRDefault="00C17697" w:rsidP="00035A48">
            <w:pPr>
              <w:pStyle w:val="Entry"/>
              <w:widowControl/>
              <w:tabs>
                <w:tab w:val="right" w:pos="8700"/>
              </w:tabs>
              <w:spacing w:line="360" w:lineRule="auto"/>
              <w:ind w:left="418" w:hanging="418"/>
              <w:rPr>
                <w:color w:val="auto"/>
              </w:rPr>
            </w:pPr>
            <w:r w:rsidRPr="00C17697">
              <w:rPr>
                <w:rFonts w:ascii="Wingdings" w:hAnsi="Wingdings" w:cs="Wingdings"/>
                <w:color w:val="auto"/>
              </w:rPr>
              <w:t></w:t>
            </w:r>
            <w:r w:rsidRPr="00C17697">
              <w:rPr>
                <w:color w:val="auto"/>
              </w:rPr>
              <w:t> The parenting time shall be supervised by:</w:t>
            </w:r>
            <w:r w:rsidRPr="00C17697">
              <w:rPr>
                <w:color w:val="auto"/>
              </w:rPr>
              <w:tab/>
            </w:r>
            <w:r w:rsidRPr="00C17697">
              <w:rPr>
                <w:color w:val="auto"/>
              </w:rPr>
              <w:tab/>
            </w:r>
            <w:r w:rsidRPr="00C17697">
              <w:rPr>
                <w:color w:val="auto"/>
              </w:rPr>
              <w:tab/>
            </w:r>
          </w:p>
        </w:tc>
      </w:tr>
      <w:tr w:rsidR="00C17697" w:rsidRPr="00F33AFC" w14:paraId="19E495B5" w14:textId="77777777">
        <w:trPr>
          <w:trHeight w:val="240"/>
        </w:trPr>
        <w:tc>
          <w:tcPr>
            <w:tcW w:w="480" w:type="dxa"/>
            <w:tcBorders>
              <w:top w:val="nil"/>
              <w:left w:val="nil"/>
              <w:bottom w:val="nil"/>
              <w:right w:val="nil"/>
            </w:tcBorders>
            <w:tcMar>
              <w:top w:w="0" w:type="dxa"/>
              <w:left w:w="0" w:type="dxa"/>
              <w:bottom w:w="0" w:type="dxa"/>
              <w:right w:w="0" w:type="dxa"/>
            </w:tcMar>
          </w:tcPr>
          <w:p w14:paraId="19E495B3" w14:textId="77777777" w:rsidR="00C17697" w:rsidRPr="00F33AFC" w:rsidRDefault="00C17697" w:rsidP="00C17697">
            <w:pPr>
              <w:pStyle w:val="Entry"/>
            </w:pPr>
          </w:p>
        </w:tc>
        <w:tc>
          <w:tcPr>
            <w:tcW w:w="8540" w:type="dxa"/>
            <w:tcBorders>
              <w:top w:val="nil"/>
              <w:left w:val="nil"/>
              <w:bottom w:val="nil"/>
              <w:right w:val="nil"/>
            </w:tcBorders>
            <w:tcMar>
              <w:top w:w="0" w:type="dxa"/>
              <w:left w:w="0" w:type="dxa"/>
              <w:bottom w:w="0" w:type="dxa"/>
              <w:right w:w="0" w:type="dxa"/>
            </w:tcMar>
          </w:tcPr>
          <w:p w14:paraId="19E495B4" w14:textId="77777777" w:rsidR="00C17697" w:rsidRPr="00D71A20" w:rsidRDefault="00C17697" w:rsidP="00035A48">
            <w:pPr>
              <w:pStyle w:val="Entry"/>
              <w:widowControl/>
              <w:tabs>
                <w:tab w:val="left" w:pos="780"/>
                <w:tab w:val="right" w:leader="underscore" w:pos="8700"/>
              </w:tabs>
              <w:spacing w:line="360" w:lineRule="auto"/>
              <w:ind w:left="418" w:hanging="418"/>
            </w:pPr>
            <w:r w:rsidRPr="00D71A20">
              <w:t>  </w:t>
            </w:r>
            <w:r>
              <w:tab/>
            </w:r>
            <w:r w:rsidRPr="00D71A20">
              <w:rPr>
                <w:rFonts w:ascii="Wingdings" w:hAnsi="Wingdings" w:cs="Wingdings"/>
              </w:rPr>
              <w:t></w:t>
            </w:r>
            <w:r>
              <w:rPr>
                <w:rFonts w:ascii="Wingdings" w:hAnsi="Wingdings" w:cs="Wingdings"/>
              </w:rPr>
              <w:tab/>
            </w:r>
            <w:r w:rsidRPr="00D71A20">
              <w:t xml:space="preserve">third party: </w:t>
            </w:r>
            <w:r w:rsidR="00035A48" w:rsidRPr="005F69BD">
              <w:tab/>
            </w:r>
          </w:p>
        </w:tc>
      </w:tr>
      <w:tr w:rsidR="00C17697" w:rsidRPr="00F33AFC" w14:paraId="19E495B8" w14:textId="77777777">
        <w:trPr>
          <w:trHeight w:val="520"/>
        </w:trPr>
        <w:tc>
          <w:tcPr>
            <w:tcW w:w="480" w:type="dxa"/>
            <w:tcBorders>
              <w:top w:val="nil"/>
              <w:left w:val="nil"/>
              <w:bottom w:val="nil"/>
              <w:right w:val="nil"/>
            </w:tcBorders>
            <w:tcMar>
              <w:top w:w="0" w:type="dxa"/>
              <w:left w:w="0" w:type="dxa"/>
              <w:bottom w:w="0" w:type="dxa"/>
              <w:right w:w="0" w:type="dxa"/>
            </w:tcMar>
          </w:tcPr>
          <w:p w14:paraId="19E495B6" w14:textId="77777777" w:rsidR="00C17697" w:rsidRPr="00F33AFC" w:rsidRDefault="00C17697" w:rsidP="00C17697">
            <w:pPr>
              <w:pStyle w:val="Entry"/>
            </w:pPr>
          </w:p>
        </w:tc>
        <w:tc>
          <w:tcPr>
            <w:tcW w:w="8540" w:type="dxa"/>
            <w:tcBorders>
              <w:top w:val="nil"/>
              <w:left w:val="nil"/>
              <w:bottom w:val="nil"/>
              <w:right w:val="nil"/>
            </w:tcBorders>
            <w:tcMar>
              <w:top w:w="0" w:type="dxa"/>
              <w:left w:w="0" w:type="dxa"/>
              <w:bottom w:w="0" w:type="dxa"/>
              <w:right w:w="0" w:type="dxa"/>
            </w:tcMar>
          </w:tcPr>
          <w:p w14:paraId="19E495B7" w14:textId="77777777" w:rsidR="00C17697" w:rsidRPr="0059131F" w:rsidRDefault="00C17697" w:rsidP="00C17697">
            <w:pPr>
              <w:pStyle w:val="Entry"/>
              <w:widowControl/>
              <w:tabs>
                <w:tab w:val="left" w:pos="780"/>
                <w:tab w:val="right" w:pos="8700"/>
              </w:tabs>
              <w:spacing w:line="360" w:lineRule="auto"/>
              <w:ind w:left="420" w:hanging="420"/>
              <w:rPr>
                <w:u w:val="single"/>
              </w:rPr>
            </w:pPr>
            <w:r>
              <w:rPr>
                <w:rFonts w:ascii="Wingdings" w:hAnsi="Wingdings" w:cs="Wingdings"/>
              </w:rPr>
              <w:tab/>
            </w:r>
            <w:r w:rsidRPr="00D71A20">
              <w:rPr>
                <w:rFonts w:ascii="Wingdings" w:hAnsi="Wingdings" w:cs="Wingdings"/>
              </w:rPr>
              <w:t></w:t>
            </w:r>
            <w:r>
              <w:rPr>
                <w:rFonts w:ascii="Wingdings" w:hAnsi="Wingdings" w:cs="Wingdings"/>
              </w:rPr>
              <w:tab/>
            </w:r>
            <w:r w:rsidRPr="00D71A20">
              <w:t xml:space="preserve">professional person/agency (specify): </w:t>
            </w:r>
            <w:r>
              <w:rPr>
                <w:u w:val="single"/>
              </w:rPr>
              <w:tab/>
            </w:r>
            <w:r w:rsidRPr="00D71A20">
              <w:br/>
            </w:r>
            <w:r>
              <w:tab/>
            </w:r>
            <w:r>
              <w:rPr>
                <w:u w:val="single"/>
              </w:rPr>
              <w:tab/>
            </w:r>
          </w:p>
        </w:tc>
      </w:tr>
      <w:tr w:rsidR="00C17697" w:rsidRPr="00F33AFC" w14:paraId="19E495BB" w14:textId="77777777">
        <w:trPr>
          <w:trHeight w:val="240"/>
        </w:trPr>
        <w:tc>
          <w:tcPr>
            <w:tcW w:w="480" w:type="dxa"/>
            <w:tcBorders>
              <w:top w:val="nil"/>
              <w:left w:val="nil"/>
              <w:bottom w:val="nil"/>
              <w:right w:val="nil"/>
            </w:tcBorders>
            <w:tcMar>
              <w:top w:w="0" w:type="dxa"/>
              <w:left w:w="0" w:type="dxa"/>
              <w:bottom w:w="0" w:type="dxa"/>
              <w:right w:w="0" w:type="dxa"/>
            </w:tcMar>
          </w:tcPr>
          <w:p w14:paraId="19E495B9" w14:textId="77777777" w:rsidR="00C17697" w:rsidRPr="00F33AFC" w:rsidRDefault="00C17697" w:rsidP="00C17697">
            <w:pPr>
              <w:pStyle w:val="Entry"/>
            </w:pPr>
          </w:p>
        </w:tc>
        <w:tc>
          <w:tcPr>
            <w:tcW w:w="8540" w:type="dxa"/>
            <w:tcBorders>
              <w:top w:val="nil"/>
              <w:left w:val="nil"/>
              <w:bottom w:val="nil"/>
              <w:right w:val="nil"/>
            </w:tcBorders>
            <w:tcMar>
              <w:top w:w="0" w:type="dxa"/>
              <w:left w:w="0" w:type="dxa"/>
              <w:bottom w:w="0" w:type="dxa"/>
              <w:right w:w="0" w:type="dxa"/>
            </w:tcMar>
          </w:tcPr>
          <w:p w14:paraId="19E495BA" w14:textId="77777777" w:rsidR="00C17697" w:rsidRPr="00D71A20" w:rsidRDefault="00C17697" w:rsidP="00C17697">
            <w:pPr>
              <w:pStyle w:val="Entry"/>
              <w:widowControl/>
              <w:spacing w:line="360" w:lineRule="auto"/>
              <w:ind w:left="420" w:hanging="420"/>
            </w:pPr>
            <w:r>
              <w:rPr>
                <w:rFonts w:ascii="Wingdings" w:hAnsi="Wingdings" w:cs="Wingdings"/>
              </w:rPr>
              <w:tab/>
            </w:r>
            <w:r w:rsidRPr="00D71A20">
              <w:rPr>
                <w:rFonts w:ascii="Wingdings" w:hAnsi="Wingdings" w:cs="Wingdings"/>
              </w:rPr>
              <w:t></w:t>
            </w:r>
            <w:r w:rsidRPr="00D71A20">
              <w:t> </w:t>
            </w:r>
            <w:r>
              <w:tab/>
            </w:r>
            <w:r w:rsidRPr="00D71A20">
              <w:t>mutually agreed third party</w:t>
            </w:r>
          </w:p>
        </w:tc>
      </w:tr>
      <w:tr w:rsidR="00643FEA" w:rsidRPr="00F33AFC" w14:paraId="19E495BE" w14:textId="77777777">
        <w:trPr>
          <w:trHeight w:val="240"/>
        </w:trPr>
        <w:tc>
          <w:tcPr>
            <w:tcW w:w="480" w:type="dxa"/>
            <w:tcBorders>
              <w:top w:val="nil"/>
              <w:left w:val="nil"/>
              <w:bottom w:val="nil"/>
              <w:right w:val="nil"/>
            </w:tcBorders>
            <w:tcMar>
              <w:top w:w="0" w:type="dxa"/>
              <w:left w:w="0" w:type="dxa"/>
              <w:bottom w:w="0" w:type="dxa"/>
              <w:right w:w="0" w:type="dxa"/>
            </w:tcMar>
          </w:tcPr>
          <w:p w14:paraId="19E495B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BD" w14:textId="77777777" w:rsidR="00643FEA" w:rsidRPr="00F33AFC" w:rsidRDefault="00643FEA">
            <w:pPr>
              <w:pStyle w:val="Entry"/>
            </w:pPr>
            <w:r w:rsidRPr="00F33AFC">
              <w:rPr>
                <w:w w:val="100"/>
              </w:rPr>
              <w:t>Exchanges of the child[ren] shall be supervised by a mutually agreed upon:</w:t>
            </w:r>
          </w:p>
        </w:tc>
      </w:tr>
      <w:tr w:rsidR="00C17697" w:rsidRPr="00F33AFC" w14:paraId="19E495C1" w14:textId="77777777">
        <w:trPr>
          <w:trHeight w:val="240"/>
        </w:trPr>
        <w:tc>
          <w:tcPr>
            <w:tcW w:w="480" w:type="dxa"/>
            <w:tcBorders>
              <w:top w:val="nil"/>
              <w:left w:val="nil"/>
              <w:bottom w:val="nil"/>
              <w:right w:val="nil"/>
            </w:tcBorders>
            <w:tcMar>
              <w:top w:w="0" w:type="dxa"/>
              <w:left w:w="0" w:type="dxa"/>
              <w:bottom w:w="0" w:type="dxa"/>
              <w:right w:w="0" w:type="dxa"/>
            </w:tcMar>
          </w:tcPr>
          <w:p w14:paraId="19E495BF" w14:textId="77777777" w:rsidR="00C17697" w:rsidRPr="00F33AFC" w:rsidRDefault="00C17697" w:rsidP="00C17697">
            <w:pPr>
              <w:pStyle w:val="Entry"/>
            </w:pPr>
          </w:p>
        </w:tc>
        <w:tc>
          <w:tcPr>
            <w:tcW w:w="8540" w:type="dxa"/>
            <w:tcBorders>
              <w:top w:val="nil"/>
              <w:left w:val="nil"/>
              <w:bottom w:val="nil"/>
              <w:right w:val="nil"/>
            </w:tcBorders>
            <w:tcMar>
              <w:top w:w="0" w:type="dxa"/>
              <w:left w:w="0" w:type="dxa"/>
              <w:bottom w:w="0" w:type="dxa"/>
              <w:right w:w="0" w:type="dxa"/>
            </w:tcMar>
          </w:tcPr>
          <w:p w14:paraId="19E495C0" w14:textId="71B50DBE" w:rsidR="00C17697" w:rsidRPr="00D71A20" w:rsidRDefault="009C7213" w:rsidP="009C7213">
            <w:pPr>
              <w:pStyle w:val="Entry"/>
              <w:widowControl/>
              <w:tabs>
                <w:tab w:val="right" w:pos="403"/>
                <w:tab w:val="right" w:pos="8700"/>
              </w:tabs>
              <w:suppressAutoHyphens w:val="0"/>
              <w:spacing w:line="360" w:lineRule="auto"/>
              <w:ind w:left="405" w:hanging="405"/>
            </w:pPr>
            <w:r w:rsidRPr="00D71A20">
              <w:rPr>
                <w:rFonts w:ascii="Wingdings" w:hAnsi="Wingdings" w:cs="Wingdings"/>
              </w:rPr>
              <w:t></w:t>
            </w:r>
            <w:r w:rsidRPr="00D71A20">
              <w:rPr>
                <w:rFonts w:ascii="Wingdings" w:hAnsi="Wingdings" w:cs="Wingdings"/>
              </w:rPr>
              <w:tab/>
            </w:r>
            <w:r w:rsidR="00C17697" w:rsidRPr="00D71A20">
              <w:t xml:space="preserve">third party: </w:t>
            </w:r>
            <w:r w:rsidR="00C17697">
              <w:rPr>
                <w:u w:val="single"/>
              </w:rPr>
              <w:tab/>
            </w:r>
            <w:r w:rsidR="00C17697">
              <w:tab/>
            </w:r>
          </w:p>
        </w:tc>
      </w:tr>
      <w:tr w:rsidR="0092297C" w:rsidRPr="00F33AFC" w14:paraId="19E495C4" w14:textId="77777777">
        <w:trPr>
          <w:trHeight w:val="520"/>
        </w:trPr>
        <w:tc>
          <w:tcPr>
            <w:tcW w:w="480" w:type="dxa"/>
            <w:tcBorders>
              <w:top w:val="nil"/>
              <w:left w:val="nil"/>
              <w:bottom w:val="nil"/>
              <w:right w:val="nil"/>
            </w:tcBorders>
            <w:tcMar>
              <w:top w:w="0" w:type="dxa"/>
              <w:left w:w="0" w:type="dxa"/>
              <w:bottom w:w="0" w:type="dxa"/>
              <w:right w:w="0" w:type="dxa"/>
            </w:tcMar>
          </w:tcPr>
          <w:p w14:paraId="19E495C2"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C3" w14:textId="77777777" w:rsidR="0092297C" w:rsidRPr="00C87A6A" w:rsidRDefault="0092297C" w:rsidP="0092297C">
            <w:pPr>
              <w:pStyle w:val="Entry"/>
              <w:widowControl/>
              <w:tabs>
                <w:tab w:val="right" w:pos="8700"/>
              </w:tabs>
              <w:spacing w:line="360" w:lineRule="auto"/>
              <w:ind w:left="420" w:hanging="420"/>
              <w:rPr>
                <w:u w:val="single"/>
              </w:rPr>
            </w:pPr>
            <w:r w:rsidRPr="00D71A20">
              <w:rPr>
                <w:rFonts w:ascii="Wingdings" w:hAnsi="Wingdings" w:cs="Wingdings"/>
              </w:rPr>
              <w:t></w:t>
            </w:r>
            <w:r w:rsidRPr="00D71A20">
              <w:t> </w:t>
            </w:r>
            <w:r>
              <w:tab/>
            </w:r>
            <w:r w:rsidRPr="00D71A20">
              <w:t xml:space="preserve">professional person/agency (specify): </w:t>
            </w:r>
            <w:r>
              <w:rPr>
                <w:u w:val="single"/>
              </w:rPr>
              <w:tab/>
            </w:r>
            <w:r w:rsidRPr="00D71A20">
              <w:br/>
            </w:r>
            <w:r>
              <w:rPr>
                <w:u w:val="single"/>
              </w:rPr>
              <w:tab/>
            </w:r>
          </w:p>
        </w:tc>
      </w:tr>
      <w:tr w:rsidR="0092297C" w:rsidRPr="00F33AFC" w14:paraId="19E495C7" w14:textId="77777777">
        <w:trPr>
          <w:trHeight w:val="240"/>
        </w:trPr>
        <w:tc>
          <w:tcPr>
            <w:tcW w:w="480" w:type="dxa"/>
            <w:tcBorders>
              <w:top w:val="nil"/>
              <w:left w:val="nil"/>
              <w:bottom w:val="nil"/>
              <w:right w:val="nil"/>
            </w:tcBorders>
            <w:tcMar>
              <w:top w:w="0" w:type="dxa"/>
              <w:left w:w="0" w:type="dxa"/>
              <w:bottom w:w="0" w:type="dxa"/>
              <w:right w:w="0" w:type="dxa"/>
            </w:tcMar>
          </w:tcPr>
          <w:p w14:paraId="19E495C5"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C6" w14:textId="77777777" w:rsidR="0092297C" w:rsidRPr="00D71A20" w:rsidRDefault="0092297C" w:rsidP="0092297C">
            <w:pPr>
              <w:pStyle w:val="Entry"/>
              <w:widowControl/>
              <w:spacing w:line="360" w:lineRule="auto"/>
              <w:ind w:left="420" w:hanging="420"/>
            </w:pPr>
            <w:r w:rsidRPr="00D71A20">
              <w:rPr>
                <w:rFonts w:ascii="Wingdings" w:hAnsi="Wingdings" w:cs="Wingdings"/>
              </w:rPr>
              <w:t></w:t>
            </w:r>
            <w:r w:rsidRPr="00D71A20">
              <w:t> </w:t>
            </w:r>
            <w:r>
              <w:tab/>
            </w:r>
            <w:r w:rsidRPr="00D71A20">
              <w:t>for the beginning of parenting time</w:t>
            </w:r>
          </w:p>
        </w:tc>
      </w:tr>
      <w:tr w:rsidR="0092297C" w:rsidRPr="00F33AFC" w14:paraId="19E495CA" w14:textId="77777777">
        <w:trPr>
          <w:trHeight w:val="240"/>
        </w:trPr>
        <w:tc>
          <w:tcPr>
            <w:tcW w:w="480" w:type="dxa"/>
            <w:tcBorders>
              <w:top w:val="nil"/>
              <w:left w:val="nil"/>
              <w:bottom w:val="nil"/>
              <w:right w:val="nil"/>
            </w:tcBorders>
            <w:tcMar>
              <w:top w:w="0" w:type="dxa"/>
              <w:left w:w="0" w:type="dxa"/>
              <w:bottom w:w="0" w:type="dxa"/>
              <w:right w:w="0" w:type="dxa"/>
            </w:tcMar>
          </w:tcPr>
          <w:p w14:paraId="19E495C8"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C9" w14:textId="77777777" w:rsidR="0092297C" w:rsidRPr="00D71A20" w:rsidRDefault="0092297C" w:rsidP="0092297C">
            <w:pPr>
              <w:pStyle w:val="Entry"/>
              <w:widowControl/>
              <w:spacing w:line="360" w:lineRule="auto"/>
              <w:ind w:left="420" w:hanging="420"/>
            </w:pPr>
            <w:r w:rsidRPr="00D71A20">
              <w:rPr>
                <w:rFonts w:ascii="Wingdings" w:hAnsi="Wingdings" w:cs="Wingdings"/>
              </w:rPr>
              <w:t></w:t>
            </w:r>
            <w:r w:rsidRPr="00D71A20">
              <w:t> </w:t>
            </w:r>
            <w:r>
              <w:tab/>
            </w:r>
            <w:r w:rsidRPr="00D71A20">
              <w:t>for the end of parenting time</w:t>
            </w:r>
          </w:p>
        </w:tc>
      </w:tr>
      <w:tr w:rsidR="00643FEA" w:rsidRPr="00F33AFC" w14:paraId="19E495CD" w14:textId="77777777">
        <w:trPr>
          <w:trHeight w:val="520"/>
        </w:trPr>
        <w:tc>
          <w:tcPr>
            <w:tcW w:w="480" w:type="dxa"/>
            <w:tcBorders>
              <w:top w:val="nil"/>
              <w:left w:val="nil"/>
              <w:bottom w:val="nil"/>
              <w:right w:val="nil"/>
            </w:tcBorders>
            <w:tcMar>
              <w:top w:w="0" w:type="dxa"/>
              <w:left w:w="0" w:type="dxa"/>
              <w:bottom w:w="0" w:type="dxa"/>
              <w:right w:w="0" w:type="dxa"/>
            </w:tcMar>
          </w:tcPr>
          <w:p w14:paraId="19E495CB"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CC"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not have parenting time with the child[ren] at this time.</w:t>
            </w:r>
          </w:p>
        </w:tc>
      </w:tr>
      <w:tr w:rsidR="00643FEA" w:rsidRPr="00F33AFC" w14:paraId="19E495D0" w14:textId="77777777">
        <w:trPr>
          <w:trHeight w:val="520"/>
        </w:trPr>
        <w:tc>
          <w:tcPr>
            <w:tcW w:w="480" w:type="dxa"/>
            <w:tcBorders>
              <w:top w:val="nil"/>
              <w:left w:val="nil"/>
              <w:bottom w:val="nil"/>
              <w:right w:val="nil"/>
            </w:tcBorders>
            <w:tcMar>
              <w:top w:w="0" w:type="dxa"/>
              <w:left w:w="0" w:type="dxa"/>
              <w:bottom w:w="0" w:type="dxa"/>
              <w:right w:w="0" w:type="dxa"/>
            </w:tcMar>
          </w:tcPr>
          <w:p w14:paraId="19E495CE"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CF"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may maintain contact with the child[ren] through:</w:t>
            </w:r>
          </w:p>
        </w:tc>
      </w:tr>
      <w:tr w:rsidR="0092297C" w:rsidRPr="00F33AFC" w14:paraId="19E495D3" w14:textId="77777777">
        <w:trPr>
          <w:trHeight w:val="240"/>
        </w:trPr>
        <w:tc>
          <w:tcPr>
            <w:tcW w:w="480" w:type="dxa"/>
            <w:tcBorders>
              <w:top w:val="nil"/>
              <w:left w:val="nil"/>
              <w:bottom w:val="nil"/>
              <w:right w:val="nil"/>
            </w:tcBorders>
            <w:tcMar>
              <w:top w:w="0" w:type="dxa"/>
              <w:left w:w="0" w:type="dxa"/>
              <w:bottom w:w="0" w:type="dxa"/>
              <w:right w:w="0" w:type="dxa"/>
            </w:tcMar>
          </w:tcPr>
          <w:p w14:paraId="19E495D1"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D2" w14:textId="77777777" w:rsidR="0092297C" w:rsidRPr="00D71A20" w:rsidRDefault="0092297C" w:rsidP="0092297C">
            <w:pPr>
              <w:pStyle w:val="Entry"/>
              <w:widowControl/>
              <w:tabs>
                <w:tab w:val="left" w:pos="780"/>
                <w:tab w:val="left" w:pos="1140"/>
                <w:tab w:val="left" w:pos="1485"/>
                <w:tab w:val="left" w:pos="2220"/>
                <w:tab w:val="left" w:pos="2580"/>
                <w:tab w:val="left" w:pos="3300"/>
                <w:tab w:val="left" w:pos="3660"/>
              </w:tabs>
              <w:spacing w:line="360" w:lineRule="auto"/>
              <w:ind w:left="420" w:hanging="360"/>
            </w:pPr>
            <w:r w:rsidRPr="00D71A20">
              <w:rPr>
                <w:rFonts w:ascii="Wingdings" w:hAnsi="Wingdings" w:cs="Wingdings"/>
              </w:rPr>
              <w:t></w:t>
            </w:r>
            <w:r w:rsidRPr="00D71A20">
              <w:t xml:space="preserve"> </w:t>
            </w:r>
            <w:r>
              <w:tab/>
            </w:r>
            <w:r w:rsidRPr="00D71A20">
              <w:t xml:space="preserve">phone </w:t>
            </w:r>
            <w:r>
              <w:tab/>
            </w:r>
            <w:r w:rsidRPr="00D71A20">
              <w:rPr>
                <w:rFonts w:ascii="Wingdings" w:hAnsi="Wingdings" w:cs="Wingdings"/>
              </w:rPr>
              <w:t></w:t>
            </w:r>
            <w:r w:rsidRPr="00D71A20">
              <w:t xml:space="preserve"> </w:t>
            </w:r>
            <w:r>
              <w:tab/>
            </w:r>
            <w:r w:rsidRPr="00D71A20">
              <w:t xml:space="preserve">letter </w:t>
            </w:r>
            <w:r>
              <w:tab/>
            </w:r>
            <w:r w:rsidRPr="00D71A20">
              <w:rPr>
                <w:rFonts w:ascii="Wingdings" w:hAnsi="Wingdings" w:cs="Wingdings"/>
              </w:rPr>
              <w:t></w:t>
            </w:r>
            <w:r w:rsidRPr="00D71A20">
              <w:t xml:space="preserve"> </w:t>
            </w:r>
            <w:r>
              <w:tab/>
            </w:r>
            <w:r w:rsidRPr="00D71A20">
              <w:t xml:space="preserve">mail </w:t>
            </w:r>
            <w:r>
              <w:tab/>
            </w:r>
            <w:r w:rsidRPr="00D71A20">
              <w:rPr>
                <w:rFonts w:ascii="Wingdings" w:hAnsi="Wingdings" w:cs="Wingdings"/>
              </w:rPr>
              <w:t></w:t>
            </w:r>
            <w:r w:rsidRPr="00D71A20">
              <w:t xml:space="preserve"> </w:t>
            </w:r>
            <w:r>
              <w:tab/>
            </w:r>
            <w:r w:rsidRPr="00D71A20">
              <w:t xml:space="preserve">other: </w:t>
            </w:r>
          </w:p>
        </w:tc>
      </w:tr>
      <w:tr w:rsidR="0092297C" w:rsidRPr="00F33AFC" w14:paraId="19E495D6" w14:textId="77777777">
        <w:trPr>
          <w:trHeight w:val="240"/>
        </w:trPr>
        <w:tc>
          <w:tcPr>
            <w:tcW w:w="480" w:type="dxa"/>
            <w:tcBorders>
              <w:top w:val="nil"/>
              <w:left w:val="nil"/>
              <w:bottom w:val="nil"/>
              <w:right w:val="nil"/>
            </w:tcBorders>
            <w:tcMar>
              <w:top w:w="0" w:type="dxa"/>
              <w:left w:w="0" w:type="dxa"/>
              <w:bottom w:w="0" w:type="dxa"/>
              <w:right w:w="0" w:type="dxa"/>
            </w:tcMar>
          </w:tcPr>
          <w:p w14:paraId="19E495D4"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D5" w14:textId="77777777" w:rsidR="0092297C" w:rsidRPr="00D71A20" w:rsidRDefault="0092297C" w:rsidP="0092297C">
            <w:pPr>
              <w:pStyle w:val="Entry"/>
              <w:widowControl/>
              <w:tabs>
                <w:tab w:val="left" w:pos="780"/>
                <w:tab w:val="left" w:pos="1140"/>
                <w:tab w:val="left" w:pos="1485"/>
              </w:tabs>
              <w:spacing w:line="360" w:lineRule="auto"/>
              <w:ind w:left="420" w:hanging="360"/>
            </w:pPr>
            <w:r w:rsidRPr="00D71A20">
              <w:rPr>
                <w:rFonts w:ascii="Wingdings" w:hAnsi="Wingdings" w:cs="Wingdings"/>
              </w:rPr>
              <w:t></w:t>
            </w:r>
            <w:r w:rsidRPr="00D71A20">
              <w:t xml:space="preserve"> </w:t>
            </w:r>
            <w:r>
              <w:tab/>
            </w:r>
            <w:r w:rsidRPr="00D71A20">
              <w:t xml:space="preserve">daily </w:t>
            </w:r>
            <w:r>
              <w:tab/>
            </w:r>
            <w:r w:rsidRPr="00D71A20">
              <w:rPr>
                <w:rFonts w:ascii="Wingdings" w:hAnsi="Wingdings" w:cs="Wingdings"/>
              </w:rPr>
              <w:t></w:t>
            </w:r>
            <w:r w:rsidRPr="00D71A20">
              <w:t xml:space="preserve"> </w:t>
            </w:r>
            <w:r>
              <w:tab/>
            </w:r>
            <w:r w:rsidRPr="00D71A20">
              <w:t>weekly</w:t>
            </w:r>
          </w:p>
        </w:tc>
      </w:tr>
      <w:tr w:rsidR="00643FEA" w:rsidRPr="00F33AFC" w14:paraId="19E495D9" w14:textId="77777777">
        <w:trPr>
          <w:trHeight w:val="240"/>
        </w:trPr>
        <w:tc>
          <w:tcPr>
            <w:tcW w:w="480" w:type="dxa"/>
            <w:tcBorders>
              <w:top w:val="nil"/>
              <w:left w:val="nil"/>
              <w:bottom w:val="nil"/>
              <w:right w:val="nil"/>
            </w:tcBorders>
            <w:tcMar>
              <w:top w:w="0" w:type="dxa"/>
              <w:left w:w="0" w:type="dxa"/>
              <w:bottom w:w="0" w:type="dxa"/>
              <w:right w:w="0" w:type="dxa"/>
            </w:tcMar>
          </w:tcPr>
          <w:p w14:paraId="19E495D7"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D8"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may not have contact at this time.</w:t>
            </w:r>
          </w:p>
        </w:tc>
      </w:tr>
      <w:tr w:rsidR="00643FEA" w:rsidRPr="00F33AFC" w14:paraId="19E495DC" w14:textId="77777777">
        <w:trPr>
          <w:trHeight w:val="520"/>
        </w:trPr>
        <w:tc>
          <w:tcPr>
            <w:tcW w:w="480" w:type="dxa"/>
            <w:tcBorders>
              <w:top w:val="nil"/>
              <w:left w:val="nil"/>
              <w:bottom w:val="nil"/>
              <w:right w:val="nil"/>
            </w:tcBorders>
            <w:tcMar>
              <w:top w:w="0" w:type="dxa"/>
              <w:left w:w="0" w:type="dxa"/>
              <w:bottom w:w="0" w:type="dxa"/>
              <w:right w:w="0" w:type="dxa"/>
            </w:tcMar>
          </w:tcPr>
          <w:p w14:paraId="19E495DA"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DB" w14:textId="77777777" w:rsidR="00643FEA" w:rsidRPr="00F33AFC" w:rsidRDefault="00643FEA" w:rsidP="0092297C">
            <w:pPr>
              <w:pStyle w:val="Entry"/>
              <w:tabs>
                <w:tab w:val="left" w:pos="8327"/>
              </w:tabs>
              <w:spacing w:line="360" w:lineRule="auto"/>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agrees to engage in counseling </w:t>
            </w:r>
            <w:r w:rsidR="0092297C" w:rsidRPr="00D71A20">
              <w:t xml:space="preserve">with: </w:t>
            </w:r>
            <w:r w:rsidR="0092297C">
              <w:rPr>
                <w:u w:val="single"/>
              </w:rPr>
              <w:tab/>
            </w:r>
            <w:r w:rsidR="0092297C" w:rsidRPr="00D71A20">
              <w:br/>
            </w:r>
            <w:r w:rsidR="0092297C">
              <w:rPr>
                <w:u w:val="single"/>
              </w:rPr>
              <w:tab/>
            </w:r>
          </w:p>
        </w:tc>
      </w:tr>
      <w:tr w:rsidR="00643FEA" w:rsidRPr="00F33AFC" w14:paraId="19E495DF" w14:textId="77777777">
        <w:trPr>
          <w:trHeight w:val="520"/>
        </w:trPr>
        <w:tc>
          <w:tcPr>
            <w:tcW w:w="480" w:type="dxa"/>
            <w:tcBorders>
              <w:top w:val="nil"/>
              <w:left w:val="nil"/>
              <w:bottom w:val="nil"/>
              <w:right w:val="nil"/>
            </w:tcBorders>
            <w:tcMar>
              <w:top w:w="0" w:type="dxa"/>
              <w:left w:w="0" w:type="dxa"/>
              <w:bottom w:w="0" w:type="dxa"/>
              <w:right w:w="0" w:type="dxa"/>
            </w:tcMar>
          </w:tcPr>
          <w:p w14:paraId="19E495DD"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DE" w14:textId="77777777" w:rsidR="00643FEA" w:rsidRPr="00F33AFC" w:rsidRDefault="00643FEA" w:rsidP="0092297C">
            <w:pPr>
              <w:pStyle w:val="Entry"/>
              <w:tabs>
                <w:tab w:val="left" w:pos="8327"/>
              </w:tabs>
              <w:spacing w:line="360" w:lineRule="auto"/>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xml:space="preserve">] agrees to engage in a custody evaluation </w:t>
            </w:r>
            <w:r w:rsidR="0092297C" w:rsidRPr="00D71A20">
              <w:t xml:space="preserve">with: </w:t>
            </w:r>
            <w:r w:rsidR="0092297C">
              <w:rPr>
                <w:u w:val="single"/>
              </w:rPr>
              <w:tab/>
            </w:r>
          </w:p>
        </w:tc>
      </w:tr>
      <w:tr w:rsidR="00643FEA" w:rsidRPr="00F33AFC" w14:paraId="19E495E2" w14:textId="77777777">
        <w:trPr>
          <w:trHeight w:val="520"/>
        </w:trPr>
        <w:tc>
          <w:tcPr>
            <w:tcW w:w="480" w:type="dxa"/>
            <w:tcBorders>
              <w:top w:val="nil"/>
              <w:left w:val="nil"/>
              <w:bottom w:val="nil"/>
              <w:right w:val="nil"/>
            </w:tcBorders>
            <w:tcMar>
              <w:top w:w="0" w:type="dxa"/>
              <w:left w:w="0" w:type="dxa"/>
              <w:bottom w:w="0" w:type="dxa"/>
              <w:right w:w="0" w:type="dxa"/>
            </w:tcMar>
          </w:tcPr>
          <w:p w14:paraId="19E495E0"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E1" w14:textId="77777777" w:rsidR="00643FEA" w:rsidRPr="00F33AFC" w:rsidRDefault="00643FEA">
            <w:pPr>
              <w:pStyle w:val="Entry"/>
            </w:pPr>
            <w:r w:rsidRPr="00F33AFC">
              <w:rPr>
                <w:w w:val="100"/>
              </w:rPr>
              <w:t>At the completion of the evaluation the provider shall submit a statement by affidavit acknowledging:</w:t>
            </w:r>
          </w:p>
        </w:tc>
      </w:tr>
      <w:tr w:rsidR="0092297C" w:rsidRPr="00F33AFC" w14:paraId="19E495E5" w14:textId="77777777">
        <w:trPr>
          <w:trHeight w:val="240"/>
        </w:trPr>
        <w:tc>
          <w:tcPr>
            <w:tcW w:w="480" w:type="dxa"/>
            <w:tcBorders>
              <w:top w:val="nil"/>
              <w:left w:val="nil"/>
              <w:bottom w:val="nil"/>
              <w:right w:val="nil"/>
            </w:tcBorders>
            <w:tcMar>
              <w:top w:w="0" w:type="dxa"/>
              <w:left w:w="0" w:type="dxa"/>
              <w:bottom w:w="0" w:type="dxa"/>
              <w:right w:w="0" w:type="dxa"/>
            </w:tcMar>
          </w:tcPr>
          <w:p w14:paraId="19E495E3"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E4" w14:textId="1161D856" w:rsidR="0092297C" w:rsidRPr="00D71A20" w:rsidRDefault="009C7213" w:rsidP="009C7213">
            <w:pPr>
              <w:pStyle w:val="Entry"/>
              <w:widowControl/>
              <w:tabs>
                <w:tab w:val="left" w:pos="405"/>
                <w:tab w:val="left" w:pos="780"/>
                <w:tab w:val="left" w:pos="1140"/>
              </w:tabs>
              <w:suppressAutoHyphens w:val="0"/>
              <w:spacing w:line="360" w:lineRule="auto"/>
              <w:ind w:left="432" w:hanging="432"/>
            </w:pPr>
            <w:r w:rsidRPr="00D71A20">
              <w:rPr>
                <w:rFonts w:ascii="Wingdings" w:hAnsi="Wingdings" w:cs="Wingdings"/>
              </w:rPr>
              <w:t></w:t>
            </w:r>
            <w:r w:rsidRPr="00D71A20">
              <w:rPr>
                <w:rFonts w:ascii="Wingdings" w:hAnsi="Wingdings" w:cs="Wingdings"/>
              </w:rPr>
              <w:tab/>
            </w:r>
            <w:r w:rsidR="0092297C" w:rsidRPr="00D71A20">
              <w:t>the parent’s fitness to resume contact</w:t>
            </w:r>
          </w:p>
        </w:tc>
      </w:tr>
      <w:tr w:rsidR="0092297C" w:rsidRPr="00F33AFC" w14:paraId="19E495E8" w14:textId="77777777">
        <w:trPr>
          <w:trHeight w:val="240"/>
        </w:trPr>
        <w:tc>
          <w:tcPr>
            <w:tcW w:w="480" w:type="dxa"/>
            <w:tcBorders>
              <w:top w:val="nil"/>
              <w:left w:val="nil"/>
              <w:bottom w:val="nil"/>
              <w:right w:val="nil"/>
            </w:tcBorders>
            <w:tcMar>
              <w:top w:w="0" w:type="dxa"/>
              <w:left w:w="0" w:type="dxa"/>
              <w:bottom w:w="0" w:type="dxa"/>
              <w:right w:w="0" w:type="dxa"/>
            </w:tcMar>
          </w:tcPr>
          <w:p w14:paraId="19E495E6"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E7" w14:textId="5582AE34" w:rsidR="0092297C" w:rsidRPr="00D71A20" w:rsidRDefault="009C7213" w:rsidP="009C7213">
            <w:pPr>
              <w:pStyle w:val="Entry"/>
              <w:widowControl/>
              <w:tabs>
                <w:tab w:val="left" w:pos="405"/>
                <w:tab w:val="left" w:pos="780"/>
                <w:tab w:val="left" w:pos="1140"/>
              </w:tabs>
              <w:suppressAutoHyphens w:val="0"/>
              <w:spacing w:line="360" w:lineRule="auto"/>
              <w:ind w:left="432" w:hanging="432"/>
            </w:pPr>
            <w:r w:rsidRPr="00D71A20">
              <w:rPr>
                <w:rFonts w:ascii="Wingdings" w:hAnsi="Wingdings" w:cs="Wingdings"/>
              </w:rPr>
              <w:t></w:t>
            </w:r>
            <w:r w:rsidRPr="00D71A20">
              <w:rPr>
                <w:rFonts w:ascii="Wingdings" w:hAnsi="Wingdings" w:cs="Wingdings"/>
              </w:rPr>
              <w:tab/>
            </w:r>
            <w:r w:rsidR="0092297C" w:rsidRPr="00D71A20">
              <w:t>a recommendation for unsupervised parenting time</w:t>
            </w:r>
          </w:p>
        </w:tc>
      </w:tr>
      <w:tr w:rsidR="0092297C" w:rsidRPr="00F33AFC" w14:paraId="19E495EB" w14:textId="77777777">
        <w:trPr>
          <w:trHeight w:val="240"/>
        </w:trPr>
        <w:tc>
          <w:tcPr>
            <w:tcW w:w="480" w:type="dxa"/>
            <w:tcBorders>
              <w:top w:val="nil"/>
              <w:left w:val="nil"/>
              <w:bottom w:val="nil"/>
              <w:right w:val="nil"/>
            </w:tcBorders>
            <w:tcMar>
              <w:top w:w="0" w:type="dxa"/>
              <w:left w:w="0" w:type="dxa"/>
              <w:bottom w:w="0" w:type="dxa"/>
              <w:right w:w="0" w:type="dxa"/>
            </w:tcMar>
          </w:tcPr>
          <w:p w14:paraId="19E495E9" w14:textId="77777777" w:rsidR="0092297C" w:rsidRPr="00F33AFC" w:rsidRDefault="0092297C" w:rsidP="0092297C">
            <w:pPr>
              <w:pStyle w:val="Entry"/>
            </w:pPr>
          </w:p>
        </w:tc>
        <w:tc>
          <w:tcPr>
            <w:tcW w:w="8540" w:type="dxa"/>
            <w:tcBorders>
              <w:top w:val="nil"/>
              <w:left w:val="nil"/>
              <w:bottom w:val="nil"/>
              <w:right w:val="nil"/>
            </w:tcBorders>
            <w:tcMar>
              <w:top w:w="0" w:type="dxa"/>
              <w:left w:w="0" w:type="dxa"/>
              <w:bottom w:w="0" w:type="dxa"/>
              <w:right w:w="0" w:type="dxa"/>
            </w:tcMar>
          </w:tcPr>
          <w:p w14:paraId="19E495EA" w14:textId="0B72FDE3" w:rsidR="0092297C" w:rsidRPr="00D71A20" w:rsidRDefault="009C7213" w:rsidP="009C7213">
            <w:pPr>
              <w:pStyle w:val="Entry"/>
              <w:widowControl/>
              <w:tabs>
                <w:tab w:val="left" w:pos="405"/>
                <w:tab w:val="left" w:pos="780"/>
                <w:tab w:val="left" w:pos="1140"/>
              </w:tabs>
              <w:suppressAutoHyphens w:val="0"/>
              <w:spacing w:line="360" w:lineRule="auto"/>
              <w:ind w:left="432" w:hanging="432"/>
            </w:pPr>
            <w:r w:rsidRPr="00D71A20">
              <w:rPr>
                <w:rFonts w:ascii="Wingdings" w:hAnsi="Wingdings" w:cs="Wingdings"/>
              </w:rPr>
              <w:t></w:t>
            </w:r>
            <w:r w:rsidRPr="00D71A20">
              <w:rPr>
                <w:rFonts w:ascii="Wingdings" w:hAnsi="Wingdings" w:cs="Wingdings"/>
              </w:rPr>
              <w:tab/>
            </w:r>
            <w:r w:rsidR="0092297C" w:rsidRPr="00D71A20">
              <w:t>a recommendation for continued supervision under specified condition</w:t>
            </w:r>
          </w:p>
        </w:tc>
      </w:tr>
      <w:tr w:rsidR="00643FEA" w:rsidRPr="00F33AFC" w14:paraId="19E495EE" w14:textId="77777777">
        <w:trPr>
          <w:trHeight w:val="520"/>
        </w:trPr>
        <w:tc>
          <w:tcPr>
            <w:tcW w:w="480" w:type="dxa"/>
            <w:tcBorders>
              <w:top w:val="nil"/>
              <w:left w:val="nil"/>
              <w:bottom w:val="nil"/>
              <w:right w:val="nil"/>
            </w:tcBorders>
            <w:tcMar>
              <w:top w:w="0" w:type="dxa"/>
              <w:left w:w="0" w:type="dxa"/>
              <w:bottom w:w="0" w:type="dxa"/>
              <w:right w:w="0" w:type="dxa"/>
            </w:tcMar>
          </w:tcPr>
          <w:p w14:paraId="19E495EC"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ED"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 xml:space="preserve">] </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continue to attend a twelve-step or similar program and provide evidence to the other parent of such attendance.</w:t>
            </w:r>
          </w:p>
        </w:tc>
      </w:tr>
      <w:tr w:rsidR="00643FEA" w:rsidRPr="00F33AFC" w14:paraId="19E495F1" w14:textId="77777777">
        <w:trPr>
          <w:trHeight w:val="520"/>
        </w:trPr>
        <w:tc>
          <w:tcPr>
            <w:tcW w:w="480" w:type="dxa"/>
            <w:tcBorders>
              <w:top w:val="nil"/>
              <w:left w:val="nil"/>
              <w:bottom w:val="nil"/>
              <w:right w:val="nil"/>
            </w:tcBorders>
            <w:tcMar>
              <w:top w:w="0" w:type="dxa"/>
              <w:left w:w="0" w:type="dxa"/>
              <w:bottom w:w="0" w:type="dxa"/>
              <w:right w:w="0" w:type="dxa"/>
            </w:tcMar>
          </w:tcPr>
          <w:p w14:paraId="19E495EF" w14:textId="77777777" w:rsidR="00643FEA" w:rsidRPr="00F33AFC" w:rsidRDefault="00643FEA">
            <w:pPr>
              <w:pStyle w:val="Entry"/>
            </w:pPr>
            <w:r w:rsidRPr="00F33AFC">
              <w:rPr>
                <w:rFonts w:ascii="Wingdings" w:hAnsi="Wingdings" w:cs="Wingdings"/>
                <w:w w:val="100"/>
              </w:rPr>
              <w:t></w:t>
            </w:r>
          </w:p>
        </w:tc>
        <w:tc>
          <w:tcPr>
            <w:tcW w:w="8540" w:type="dxa"/>
            <w:tcBorders>
              <w:top w:val="nil"/>
              <w:left w:val="nil"/>
              <w:bottom w:val="nil"/>
              <w:right w:val="nil"/>
            </w:tcBorders>
            <w:tcMar>
              <w:top w:w="0" w:type="dxa"/>
              <w:left w:w="0" w:type="dxa"/>
              <w:bottom w:w="0" w:type="dxa"/>
              <w:right w:w="0" w:type="dxa"/>
            </w:tcMar>
          </w:tcPr>
          <w:p w14:paraId="19E495F0" w14:textId="77777777" w:rsidR="00643FEA" w:rsidRPr="00F33AFC" w:rsidRDefault="00643FEA">
            <w:pPr>
              <w:pStyle w:val="Entry"/>
            </w:pPr>
            <w:r w:rsidRPr="00F33AFC">
              <w:rPr>
                <w:rFonts w:ascii="Wingdings" w:hAnsi="Wingdings" w:cs="Wingdings"/>
                <w:w w:val="100"/>
              </w:rPr>
              <w:t></w:t>
            </w:r>
            <w:r w:rsidRPr="00F33AFC">
              <w:rPr>
                <w:w w:val="100"/>
              </w:rPr>
              <w:t xml:space="preserve"> [</w:t>
            </w:r>
            <w:r w:rsidRPr="00F33AFC">
              <w:rPr>
                <w:rStyle w:val="Substitute"/>
                <w:w w:val="100"/>
              </w:rPr>
              <w:t>Name of party A</w:t>
            </w:r>
            <w:r w:rsidRPr="00F33AFC">
              <w:rPr>
                <w:w w:val="100"/>
              </w:rPr>
              <w:t>]</w:t>
            </w:r>
            <w:r w:rsidRPr="00F33AFC">
              <w:rPr>
                <w:rFonts w:ascii="Wingdings" w:hAnsi="Wingdings" w:cs="Wingdings"/>
                <w:w w:val="100"/>
              </w:rPr>
              <w:t></w:t>
            </w:r>
            <w:r w:rsidRPr="00F33AFC">
              <w:rPr>
                <w:w w:val="100"/>
              </w:rPr>
              <w:t xml:space="preserve"> [</w:t>
            </w:r>
            <w:r w:rsidRPr="00F33AFC">
              <w:rPr>
                <w:rStyle w:val="Substitute"/>
                <w:w w:val="100"/>
              </w:rPr>
              <w:t>Name of party B</w:t>
            </w:r>
            <w:r w:rsidRPr="00F33AFC">
              <w:rPr>
                <w:w w:val="100"/>
              </w:rPr>
              <w:t>] shall modify [her/his] behavior around the child[ren] in the following ways:</w:t>
            </w:r>
          </w:p>
        </w:tc>
      </w:tr>
      <w:tr w:rsidR="00643FEA" w:rsidRPr="00F33AFC" w14:paraId="19E495F4" w14:textId="77777777">
        <w:trPr>
          <w:trHeight w:val="520"/>
        </w:trPr>
        <w:tc>
          <w:tcPr>
            <w:tcW w:w="480" w:type="dxa"/>
            <w:tcBorders>
              <w:top w:val="nil"/>
              <w:left w:val="nil"/>
              <w:bottom w:val="nil"/>
              <w:right w:val="nil"/>
            </w:tcBorders>
            <w:tcMar>
              <w:top w:w="0" w:type="dxa"/>
              <w:left w:w="0" w:type="dxa"/>
              <w:bottom w:w="0" w:type="dxa"/>
              <w:right w:w="0" w:type="dxa"/>
            </w:tcMar>
          </w:tcPr>
          <w:p w14:paraId="19E495F2"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F3" w14:textId="77777777" w:rsidR="00643FEA" w:rsidRPr="00F33AFC" w:rsidRDefault="00643FEA" w:rsidP="0092297C">
            <w:pPr>
              <w:pStyle w:val="Entry"/>
              <w:tabs>
                <w:tab w:val="left" w:pos="424"/>
              </w:tabs>
            </w:pPr>
            <w:r w:rsidRPr="00F33AFC">
              <w:rPr>
                <w:rFonts w:ascii="Wingdings" w:hAnsi="Wingdings" w:cs="Wingdings"/>
                <w:w w:val="100"/>
              </w:rPr>
              <w:t></w:t>
            </w:r>
            <w:r w:rsidR="0092297C" w:rsidRPr="00F33AFC">
              <w:rPr>
                <w:w w:val="100"/>
              </w:rPr>
              <w:t xml:space="preserve"> </w:t>
            </w:r>
            <w:r w:rsidR="00035A48">
              <w:rPr>
                <w:w w:val="100"/>
              </w:rPr>
              <w:t>[He/S</w:t>
            </w:r>
            <w:r w:rsidRPr="00F33AFC">
              <w:rPr>
                <w:w w:val="100"/>
              </w:rPr>
              <w:t xml:space="preserve">he] shall not operate a motor vehicle within </w:t>
            </w:r>
            <w:r w:rsidRPr="00F33AFC">
              <w:rPr>
                <w:rStyle w:val="Line"/>
                <w:rFonts w:ascii="Times" w:hAnsi="Times" w:cs="Times"/>
                <w:w w:val="100"/>
              </w:rPr>
              <w:t>____</w:t>
            </w:r>
            <w:r w:rsidRPr="00F33AFC">
              <w:rPr>
                <w:w w:val="100"/>
              </w:rPr>
              <w:t>_ hours after consuming drugs or alcohol.</w:t>
            </w:r>
          </w:p>
        </w:tc>
      </w:tr>
      <w:tr w:rsidR="00643FEA" w:rsidRPr="00F33AFC" w14:paraId="19E495F7" w14:textId="77777777">
        <w:trPr>
          <w:trHeight w:val="520"/>
        </w:trPr>
        <w:tc>
          <w:tcPr>
            <w:tcW w:w="480" w:type="dxa"/>
            <w:tcBorders>
              <w:top w:val="nil"/>
              <w:left w:val="nil"/>
              <w:bottom w:val="nil"/>
              <w:right w:val="nil"/>
            </w:tcBorders>
            <w:tcMar>
              <w:top w:w="0" w:type="dxa"/>
              <w:left w:w="0" w:type="dxa"/>
              <w:bottom w:w="0" w:type="dxa"/>
              <w:right w:w="0" w:type="dxa"/>
            </w:tcMar>
          </w:tcPr>
          <w:p w14:paraId="19E495F5"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F6" w14:textId="77777777" w:rsidR="00643FEA" w:rsidRPr="00F33AFC" w:rsidRDefault="00643FEA">
            <w:pPr>
              <w:pStyle w:val="Entry"/>
            </w:pPr>
            <w:r w:rsidRPr="00F33AFC">
              <w:rPr>
                <w:rFonts w:ascii="Wingdings" w:hAnsi="Wingdings" w:cs="Wingdings"/>
                <w:w w:val="100"/>
              </w:rPr>
              <w:t></w:t>
            </w:r>
            <w:r w:rsidR="0092297C" w:rsidRPr="00F33AFC">
              <w:rPr>
                <w:w w:val="100"/>
              </w:rPr>
              <w:t xml:space="preserve"> </w:t>
            </w:r>
            <w:r w:rsidR="00035A48">
              <w:rPr>
                <w:w w:val="100"/>
              </w:rPr>
              <w:t>[He/S</w:t>
            </w:r>
            <w:r w:rsidRPr="00F33AFC">
              <w:rPr>
                <w:w w:val="100"/>
              </w:rPr>
              <w:t xml:space="preserve">he] shall not consume alcohol or drugs within </w:t>
            </w:r>
            <w:r w:rsidRPr="00F33AFC">
              <w:rPr>
                <w:rStyle w:val="Line"/>
                <w:rFonts w:ascii="Times" w:hAnsi="Times" w:cs="Times"/>
                <w:w w:val="100"/>
              </w:rPr>
              <w:t>____</w:t>
            </w:r>
            <w:r w:rsidRPr="00F33AFC">
              <w:rPr>
                <w:w w:val="100"/>
              </w:rPr>
              <w:t>_ hours before spending time with the child[ren].</w:t>
            </w:r>
          </w:p>
        </w:tc>
      </w:tr>
      <w:tr w:rsidR="00643FEA" w:rsidRPr="00F33AFC" w14:paraId="19E495FA" w14:textId="77777777">
        <w:trPr>
          <w:trHeight w:val="240"/>
        </w:trPr>
        <w:tc>
          <w:tcPr>
            <w:tcW w:w="480" w:type="dxa"/>
            <w:tcBorders>
              <w:top w:val="nil"/>
              <w:left w:val="nil"/>
              <w:bottom w:val="nil"/>
              <w:right w:val="nil"/>
            </w:tcBorders>
            <w:tcMar>
              <w:top w:w="0" w:type="dxa"/>
              <w:left w:w="0" w:type="dxa"/>
              <w:bottom w:w="0" w:type="dxa"/>
              <w:right w:w="0" w:type="dxa"/>
            </w:tcMar>
          </w:tcPr>
          <w:p w14:paraId="19E495F8"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F9" w14:textId="77777777" w:rsidR="00643FEA" w:rsidRPr="00F33AFC" w:rsidRDefault="00643FEA">
            <w:pPr>
              <w:pStyle w:val="Entry"/>
            </w:pPr>
            <w:r w:rsidRPr="00F33AFC">
              <w:rPr>
                <w:rFonts w:ascii="Wingdings" w:hAnsi="Wingdings" w:cs="Wingdings"/>
                <w:w w:val="100"/>
              </w:rPr>
              <w:t></w:t>
            </w:r>
            <w:r w:rsidR="0092297C" w:rsidRPr="00F33AFC">
              <w:rPr>
                <w:w w:val="100"/>
              </w:rPr>
              <w:t xml:space="preserve"> </w:t>
            </w:r>
            <w:r w:rsidR="00035A48">
              <w:rPr>
                <w:w w:val="100"/>
              </w:rPr>
              <w:t>[He/S</w:t>
            </w:r>
            <w:r w:rsidRPr="00F33AFC">
              <w:rPr>
                <w:w w:val="100"/>
              </w:rPr>
              <w:t>he] shall not consume alcohol or drugs in the presence of the child[ren].</w:t>
            </w:r>
          </w:p>
        </w:tc>
      </w:tr>
      <w:tr w:rsidR="00643FEA" w:rsidRPr="00F33AFC" w14:paraId="19E495FD" w14:textId="77777777">
        <w:trPr>
          <w:trHeight w:val="520"/>
        </w:trPr>
        <w:tc>
          <w:tcPr>
            <w:tcW w:w="480" w:type="dxa"/>
            <w:tcBorders>
              <w:top w:val="nil"/>
              <w:left w:val="nil"/>
              <w:bottom w:val="nil"/>
              <w:right w:val="nil"/>
            </w:tcBorders>
            <w:tcMar>
              <w:top w:w="0" w:type="dxa"/>
              <w:left w:w="0" w:type="dxa"/>
              <w:bottom w:w="0" w:type="dxa"/>
              <w:right w:w="0" w:type="dxa"/>
            </w:tcMar>
          </w:tcPr>
          <w:p w14:paraId="19E495FB"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FC" w14:textId="77777777" w:rsidR="00643FEA" w:rsidRPr="00F33AFC" w:rsidRDefault="00643FEA">
            <w:pPr>
              <w:pStyle w:val="Entry"/>
            </w:pPr>
            <w:r w:rsidRPr="00F33AFC">
              <w:rPr>
                <w:rFonts w:ascii="Wingdings" w:hAnsi="Wingdings" w:cs="Wingdings"/>
                <w:w w:val="100"/>
              </w:rPr>
              <w:t></w:t>
            </w:r>
            <w:r w:rsidR="0092297C" w:rsidRPr="00F33AFC">
              <w:rPr>
                <w:w w:val="100"/>
              </w:rPr>
              <w:t xml:space="preserve"> </w:t>
            </w:r>
            <w:r w:rsidR="00035A48">
              <w:rPr>
                <w:w w:val="100"/>
              </w:rPr>
              <w:t>[He/S</w:t>
            </w:r>
            <w:r w:rsidRPr="00F33AFC">
              <w:rPr>
                <w:w w:val="100"/>
              </w:rPr>
              <w:t>he] shall not allow others to consume alcohol or drugs in the presence of the child[ren].</w:t>
            </w:r>
          </w:p>
        </w:tc>
      </w:tr>
      <w:tr w:rsidR="00643FEA" w:rsidRPr="00F33AFC" w14:paraId="19E49600" w14:textId="77777777">
        <w:trPr>
          <w:trHeight w:val="520"/>
        </w:trPr>
        <w:tc>
          <w:tcPr>
            <w:tcW w:w="480" w:type="dxa"/>
            <w:tcBorders>
              <w:top w:val="nil"/>
              <w:left w:val="nil"/>
              <w:bottom w:val="nil"/>
              <w:right w:val="nil"/>
            </w:tcBorders>
            <w:tcMar>
              <w:top w:w="0" w:type="dxa"/>
              <w:left w:w="0" w:type="dxa"/>
              <w:bottom w:w="0" w:type="dxa"/>
              <w:right w:w="0" w:type="dxa"/>
            </w:tcMar>
          </w:tcPr>
          <w:p w14:paraId="19E495FE"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5FF" w14:textId="77777777" w:rsidR="00643FEA" w:rsidRPr="00F33AFC" w:rsidRDefault="00643FEA">
            <w:pPr>
              <w:pStyle w:val="Entry"/>
            </w:pPr>
            <w:r w:rsidRPr="00F33AFC">
              <w:rPr>
                <w:rFonts w:ascii="Wingdings" w:hAnsi="Wingdings" w:cs="Wingdings"/>
                <w:w w:val="100"/>
              </w:rPr>
              <w:t></w:t>
            </w:r>
            <w:r w:rsidR="0092297C" w:rsidRPr="00F33AFC">
              <w:rPr>
                <w:w w:val="100"/>
              </w:rPr>
              <w:t xml:space="preserve"> </w:t>
            </w:r>
            <w:r w:rsidR="00035A48">
              <w:rPr>
                <w:w w:val="100"/>
              </w:rPr>
              <w:t>[He/S</w:t>
            </w:r>
            <w:r w:rsidRPr="00F33AFC">
              <w:rPr>
                <w:w w:val="100"/>
              </w:rPr>
              <w:t xml:space="preserve">he] shall submit to a drug and alcohol screening performed by </w:t>
            </w:r>
            <w:r w:rsidRPr="00F33AFC">
              <w:rPr>
                <w:rStyle w:val="Line"/>
                <w:rFonts w:ascii="Times" w:hAnsi="Times" w:cs="Times"/>
                <w:w w:val="100"/>
              </w:rPr>
              <w:t>________________</w:t>
            </w:r>
            <w:r w:rsidRPr="00F33AFC">
              <w:rPr>
                <w:w w:val="100"/>
              </w:rPr>
              <w:t xml:space="preserve"> on a </w:t>
            </w:r>
            <w:r w:rsidRPr="00F33AFC">
              <w:rPr>
                <w:rStyle w:val="Line"/>
                <w:rFonts w:ascii="Times" w:hAnsi="Times" w:cs="Times"/>
                <w:w w:val="100"/>
              </w:rPr>
              <w:t>____________</w:t>
            </w:r>
            <w:r w:rsidRPr="00F33AFC">
              <w:rPr>
                <w:w w:val="100"/>
              </w:rPr>
              <w:t xml:space="preserve"> basis for </w:t>
            </w:r>
            <w:r w:rsidRPr="00F33AFC">
              <w:rPr>
                <w:rStyle w:val="Line"/>
                <w:rFonts w:ascii="Times" w:hAnsi="Times" w:cs="Times"/>
                <w:w w:val="100"/>
              </w:rPr>
              <w:t>____________</w:t>
            </w:r>
            <w:r w:rsidRPr="00F33AFC">
              <w:rPr>
                <w:w w:val="100"/>
              </w:rPr>
              <w:t xml:space="preserve"> (time period).</w:t>
            </w:r>
          </w:p>
        </w:tc>
      </w:tr>
      <w:tr w:rsidR="00643FEA" w:rsidRPr="00F33AFC" w14:paraId="19E49603" w14:textId="77777777">
        <w:trPr>
          <w:trHeight w:val="520"/>
        </w:trPr>
        <w:tc>
          <w:tcPr>
            <w:tcW w:w="480" w:type="dxa"/>
            <w:tcBorders>
              <w:top w:val="nil"/>
              <w:left w:val="nil"/>
              <w:bottom w:val="nil"/>
              <w:right w:val="nil"/>
            </w:tcBorders>
            <w:tcMar>
              <w:top w:w="0" w:type="dxa"/>
              <w:left w:w="0" w:type="dxa"/>
              <w:bottom w:w="0" w:type="dxa"/>
              <w:right w:w="0" w:type="dxa"/>
            </w:tcMar>
          </w:tcPr>
          <w:p w14:paraId="19E49601" w14:textId="77777777" w:rsidR="00643FEA" w:rsidRPr="00F33AFC" w:rsidRDefault="00643FEA">
            <w:pPr>
              <w:pStyle w:val="Entry"/>
            </w:pPr>
          </w:p>
        </w:tc>
        <w:tc>
          <w:tcPr>
            <w:tcW w:w="8540" w:type="dxa"/>
            <w:tcBorders>
              <w:top w:val="nil"/>
              <w:left w:val="nil"/>
              <w:bottom w:val="nil"/>
              <w:right w:val="nil"/>
            </w:tcBorders>
            <w:tcMar>
              <w:top w:w="0" w:type="dxa"/>
              <w:left w:w="0" w:type="dxa"/>
              <w:bottom w:w="0" w:type="dxa"/>
              <w:right w:w="0" w:type="dxa"/>
            </w:tcMar>
          </w:tcPr>
          <w:p w14:paraId="19E49602" w14:textId="1624B07C" w:rsidR="00643FEA" w:rsidRPr="00F33AFC" w:rsidRDefault="0092297C" w:rsidP="00035A48">
            <w:pPr>
              <w:pStyle w:val="Entry"/>
              <w:tabs>
                <w:tab w:val="left" w:pos="8327"/>
              </w:tabs>
              <w:spacing w:line="360" w:lineRule="auto"/>
            </w:pPr>
            <w:r w:rsidRPr="00D71A20">
              <w:rPr>
                <w:rFonts w:ascii="Wingdings" w:hAnsi="Wingdings" w:cs="Wingdings"/>
              </w:rPr>
              <w:t></w:t>
            </w:r>
            <w:r w:rsidRPr="00D71A20">
              <w:t xml:space="preserve"> </w:t>
            </w:r>
            <w:r w:rsidR="004A5452">
              <w:t>[</w:t>
            </w:r>
            <w:r w:rsidRPr="00D71A20">
              <w:t>He/</w:t>
            </w:r>
            <w:r w:rsidR="00035A48">
              <w:t>S</w:t>
            </w:r>
            <w:r w:rsidRPr="00D71A20">
              <w:t>he</w:t>
            </w:r>
            <w:r w:rsidR="004A5452">
              <w:t>]</w:t>
            </w:r>
            <w:r w:rsidRPr="00D71A20">
              <w:t xml:space="preserve"> shall do the following: </w:t>
            </w:r>
            <w:r>
              <w:rPr>
                <w:u w:val="single"/>
              </w:rPr>
              <w:tab/>
            </w:r>
            <w:r w:rsidRPr="00D71A20">
              <w:br/>
            </w:r>
            <w:r>
              <w:rPr>
                <w:u w:val="single"/>
              </w:rPr>
              <w:tab/>
            </w:r>
          </w:p>
        </w:tc>
      </w:tr>
    </w:tbl>
    <w:p w14:paraId="19E49604" w14:textId="77777777" w:rsidR="00643FEA" w:rsidRDefault="00643FEA" w:rsidP="0092297C">
      <w:pPr>
        <w:pStyle w:val="Para"/>
        <w:jc w:val="center"/>
        <w:rPr>
          <w:w w:val="100"/>
        </w:rPr>
      </w:pPr>
      <w:r>
        <w:rPr>
          <w:rStyle w:val="Italic"/>
          <w:w w:val="100"/>
        </w:rPr>
        <w:t>[Illustrative issues that the parties may desire to address in their parenting plan.</w:t>
      </w:r>
      <w:r>
        <w:rPr>
          <w:w w:val="100"/>
        </w:rPr>
        <w:br/>
      </w:r>
      <w:r>
        <w:rPr>
          <w:rStyle w:val="Italic"/>
          <w:w w:val="100"/>
        </w:rPr>
        <w:t>Text of various provisions not provided.]</w:t>
      </w:r>
    </w:p>
    <w:p w14:paraId="19E49605" w14:textId="46642883" w:rsidR="00643FEA" w:rsidRDefault="009C7213" w:rsidP="009C7213">
      <w:pPr>
        <w:pStyle w:val="StepBullet"/>
        <w:rPr>
          <w:w w:val="100"/>
        </w:rPr>
      </w:pPr>
      <w:r>
        <w:rPr>
          <w:w w:val="100"/>
        </w:rPr>
        <w:t xml:space="preserve">• </w:t>
      </w:r>
      <w:r>
        <w:rPr>
          <w:w w:val="100"/>
        </w:rPr>
        <w:tab/>
      </w:r>
      <w:r w:rsidR="00643FEA">
        <w:rPr>
          <w:w w:val="100"/>
        </w:rPr>
        <w:t>Firearms</w:t>
      </w:r>
    </w:p>
    <w:p w14:paraId="19E49606" w14:textId="1160B749" w:rsidR="00643FEA" w:rsidRDefault="009C7213" w:rsidP="009C7213">
      <w:pPr>
        <w:pStyle w:val="StepBullet"/>
        <w:rPr>
          <w:w w:val="100"/>
        </w:rPr>
      </w:pPr>
      <w:r>
        <w:rPr>
          <w:w w:val="100"/>
        </w:rPr>
        <w:t xml:space="preserve">• </w:t>
      </w:r>
      <w:r>
        <w:rPr>
          <w:w w:val="100"/>
        </w:rPr>
        <w:tab/>
      </w:r>
      <w:r w:rsidR="00643FEA">
        <w:rPr>
          <w:w w:val="100"/>
        </w:rPr>
        <w:t>Drug testing</w:t>
      </w:r>
    </w:p>
    <w:p w14:paraId="19E49607" w14:textId="52689674" w:rsidR="00643FEA" w:rsidRDefault="009C7213" w:rsidP="009C7213">
      <w:pPr>
        <w:pStyle w:val="StepBullet"/>
        <w:rPr>
          <w:w w:val="100"/>
        </w:rPr>
      </w:pPr>
      <w:r>
        <w:rPr>
          <w:w w:val="100"/>
        </w:rPr>
        <w:t xml:space="preserve">• </w:t>
      </w:r>
      <w:r>
        <w:rPr>
          <w:w w:val="100"/>
        </w:rPr>
        <w:tab/>
      </w:r>
      <w:r w:rsidR="00643FEA">
        <w:rPr>
          <w:w w:val="100"/>
        </w:rPr>
        <w:t>Tattoos, body piercing</w:t>
      </w:r>
    </w:p>
    <w:p w14:paraId="19E49608" w14:textId="6091BF66" w:rsidR="00643FEA" w:rsidRDefault="009C7213" w:rsidP="009C7213">
      <w:pPr>
        <w:pStyle w:val="StepBullet"/>
        <w:rPr>
          <w:w w:val="100"/>
        </w:rPr>
      </w:pPr>
      <w:r>
        <w:rPr>
          <w:w w:val="100"/>
        </w:rPr>
        <w:t xml:space="preserve">• </w:t>
      </w:r>
      <w:r>
        <w:rPr>
          <w:w w:val="100"/>
        </w:rPr>
        <w:tab/>
      </w:r>
      <w:r w:rsidR="00643FEA">
        <w:rPr>
          <w:w w:val="100"/>
        </w:rPr>
        <w:t>Cell phones</w:t>
      </w:r>
    </w:p>
    <w:p w14:paraId="19E49609" w14:textId="361BB8EA" w:rsidR="00643FEA" w:rsidRDefault="009C7213" w:rsidP="009C7213">
      <w:pPr>
        <w:pStyle w:val="StepBullet"/>
        <w:rPr>
          <w:w w:val="100"/>
        </w:rPr>
      </w:pPr>
      <w:r>
        <w:rPr>
          <w:w w:val="100"/>
        </w:rPr>
        <w:t xml:space="preserve">• </w:t>
      </w:r>
      <w:r>
        <w:rPr>
          <w:w w:val="100"/>
        </w:rPr>
        <w:tab/>
      </w:r>
      <w:r w:rsidR="00643FEA">
        <w:rPr>
          <w:w w:val="100"/>
        </w:rPr>
        <w:t>Curfew</w:t>
      </w:r>
    </w:p>
    <w:p w14:paraId="19E4960A" w14:textId="78AA3E0F" w:rsidR="00643FEA" w:rsidRDefault="009C7213" w:rsidP="009C7213">
      <w:pPr>
        <w:pStyle w:val="StepBullet"/>
        <w:rPr>
          <w:w w:val="100"/>
        </w:rPr>
      </w:pPr>
      <w:r>
        <w:rPr>
          <w:w w:val="100"/>
        </w:rPr>
        <w:t xml:space="preserve">• </w:t>
      </w:r>
      <w:r>
        <w:rPr>
          <w:w w:val="100"/>
        </w:rPr>
        <w:tab/>
      </w:r>
      <w:r w:rsidR="00643FEA">
        <w:rPr>
          <w:w w:val="100"/>
        </w:rPr>
        <w:t>Smoking</w:t>
      </w:r>
    </w:p>
    <w:p w14:paraId="19E4960B" w14:textId="2740B69C" w:rsidR="00643FEA" w:rsidRDefault="009C7213" w:rsidP="009C7213">
      <w:pPr>
        <w:pStyle w:val="StepBullet"/>
        <w:rPr>
          <w:w w:val="100"/>
        </w:rPr>
      </w:pPr>
      <w:r>
        <w:rPr>
          <w:w w:val="100"/>
        </w:rPr>
        <w:t xml:space="preserve">• </w:t>
      </w:r>
      <w:r>
        <w:rPr>
          <w:w w:val="100"/>
        </w:rPr>
        <w:tab/>
      </w:r>
      <w:r w:rsidR="00643FEA">
        <w:rPr>
          <w:w w:val="100"/>
        </w:rPr>
        <w:t>Use of cars and automobile insurance payments</w:t>
      </w:r>
    </w:p>
    <w:p w14:paraId="19E4960C" w14:textId="5763B5C2" w:rsidR="00643FEA" w:rsidRDefault="009C7213" w:rsidP="009C7213">
      <w:pPr>
        <w:pStyle w:val="StepBullet"/>
        <w:rPr>
          <w:w w:val="100"/>
        </w:rPr>
      </w:pPr>
      <w:r>
        <w:rPr>
          <w:w w:val="100"/>
        </w:rPr>
        <w:t xml:space="preserve">• </w:t>
      </w:r>
      <w:r>
        <w:rPr>
          <w:w w:val="100"/>
        </w:rPr>
        <w:tab/>
      </w:r>
      <w:r w:rsidR="00643FEA">
        <w:rPr>
          <w:w w:val="100"/>
        </w:rPr>
        <w:t>Long-distance travel</w:t>
      </w:r>
    </w:p>
    <w:p w14:paraId="19E4960D" w14:textId="36B1A069" w:rsidR="00643FEA" w:rsidRDefault="009C7213" w:rsidP="009C7213">
      <w:pPr>
        <w:pStyle w:val="StepBullet"/>
        <w:rPr>
          <w:w w:val="100"/>
        </w:rPr>
      </w:pPr>
      <w:r>
        <w:rPr>
          <w:w w:val="100"/>
        </w:rPr>
        <w:t xml:space="preserve">• </w:t>
      </w:r>
      <w:r>
        <w:rPr>
          <w:w w:val="100"/>
        </w:rPr>
        <w:tab/>
      </w:r>
      <w:r w:rsidR="00643FEA">
        <w:rPr>
          <w:w w:val="100"/>
        </w:rPr>
        <w:t>International travel and control of child[ren]’s passports</w:t>
      </w:r>
    </w:p>
    <w:p w14:paraId="19E4960E" w14:textId="1FCDD6AE" w:rsidR="00643FEA" w:rsidRDefault="009C7213" w:rsidP="009C7213">
      <w:pPr>
        <w:pStyle w:val="StepBullet"/>
        <w:rPr>
          <w:w w:val="100"/>
        </w:rPr>
      </w:pPr>
      <w:r>
        <w:rPr>
          <w:w w:val="100"/>
        </w:rPr>
        <w:t xml:space="preserve">• </w:t>
      </w:r>
      <w:r>
        <w:rPr>
          <w:w w:val="100"/>
        </w:rPr>
        <w:tab/>
      </w:r>
      <w:r w:rsidR="00643FEA">
        <w:rPr>
          <w:w w:val="100"/>
        </w:rPr>
        <w:t>Maintenance of passport</w:t>
      </w:r>
    </w:p>
    <w:p w14:paraId="19E4960F" w14:textId="0C8685F6" w:rsidR="00643FEA" w:rsidRDefault="009C7213" w:rsidP="009C7213">
      <w:pPr>
        <w:pStyle w:val="StepBullet"/>
        <w:rPr>
          <w:w w:val="100"/>
        </w:rPr>
      </w:pPr>
      <w:r>
        <w:rPr>
          <w:w w:val="100"/>
        </w:rPr>
        <w:t xml:space="preserve">• </w:t>
      </w:r>
      <w:r>
        <w:rPr>
          <w:w w:val="100"/>
        </w:rPr>
        <w:tab/>
      </w:r>
      <w:r w:rsidR="00643FEA">
        <w:rPr>
          <w:w w:val="100"/>
        </w:rPr>
        <w:t xml:space="preserve">Leaving child[ren] unattended </w:t>
      </w:r>
    </w:p>
    <w:p w14:paraId="19E49610" w14:textId="24D7F95F" w:rsidR="00643FEA" w:rsidRDefault="009C7213" w:rsidP="009C7213">
      <w:pPr>
        <w:pStyle w:val="StepBullet"/>
        <w:rPr>
          <w:w w:val="100"/>
        </w:rPr>
      </w:pPr>
      <w:r>
        <w:rPr>
          <w:w w:val="100"/>
        </w:rPr>
        <w:t xml:space="preserve">• </w:t>
      </w:r>
      <w:r>
        <w:rPr>
          <w:w w:val="100"/>
        </w:rPr>
        <w:tab/>
      </w:r>
      <w:r w:rsidR="00643FEA">
        <w:rPr>
          <w:w w:val="100"/>
        </w:rPr>
        <w:t>Internet access and exposure to adult material (movies, publications)</w:t>
      </w:r>
    </w:p>
    <w:p w14:paraId="19E49611" w14:textId="1D3567B3" w:rsidR="00643FEA" w:rsidRPr="00D96D98" w:rsidRDefault="009C7213" w:rsidP="009C7213">
      <w:pPr>
        <w:pStyle w:val="StepBullet"/>
        <w:rPr>
          <w:w w:val="100"/>
        </w:rPr>
      </w:pPr>
      <w:r w:rsidRPr="00D96D98">
        <w:rPr>
          <w:w w:val="100"/>
        </w:rPr>
        <w:t xml:space="preserve">• </w:t>
      </w:r>
      <w:r w:rsidRPr="00D96D98">
        <w:rPr>
          <w:w w:val="100"/>
        </w:rPr>
        <w:tab/>
      </w:r>
      <w:r w:rsidR="00643FEA">
        <w:rPr>
          <w:w w:val="100"/>
        </w:rPr>
        <w:t>Health-care choices: selection of health-care pro</w:t>
      </w:r>
      <w:r w:rsidR="00D96D98">
        <w:rPr>
          <w:w w:val="100"/>
        </w:rPr>
        <w:t xml:space="preserve">viders, including orthodontist, </w:t>
      </w:r>
      <w:r w:rsidR="00D96D98" w:rsidRPr="00D96D98">
        <w:rPr>
          <w:w w:val="100"/>
        </w:rPr>
        <w:t xml:space="preserve">LASIK </w:t>
      </w:r>
      <w:r w:rsidR="00643FEA" w:rsidRPr="00D96D98">
        <w:rPr>
          <w:w w:val="100"/>
        </w:rPr>
        <w:t>surgery, cosmetic surgery</w:t>
      </w:r>
    </w:p>
    <w:p w14:paraId="19E49612" w14:textId="26D0395D" w:rsidR="00643FEA" w:rsidRDefault="009C7213" w:rsidP="009C7213">
      <w:pPr>
        <w:pStyle w:val="StepBullet"/>
        <w:rPr>
          <w:w w:val="100"/>
        </w:rPr>
      </w:pPr>
      <w:r>
        <w:rPr>
          <w:w w:val="100"/>
        </w:rPr>
        <w:t xml:space="preserve">• </w:t>
      </w:r>
      <w:r>
        <w:rPr>
          <w:w w:val="100"/>
        </w:rPr>
        <w:tab/>
      </w:r>
      <w:r w:rsidR="00643FEA">
        <w:rPr>
          <w:w w:val="100"/>
        </w:rPr>
        <w:t>Use and selection of mental health professionals and family therapists</w:t>
      </w:r>
    </w:p>
    <w:p w14:paraId="19E49613" w14:textId="42F0B157" w:rsidR="00643FEA" w:rsidRDefault="009C7213" w:rsidP="009C7213">
      <w:pPr>
        <w:pStyle w:val="StepBullet"/>
        <w:rPr>
          <w:w w:val="100"/>
        </w:rPr>
      </w:pPr>
      <w:r>
        <w:rPr>
          <w:w w:val="100"/>
        </w:rPr>
        <w:t xml:space="preserve">• </w:t>
      </w:r>
      <w:r>
        <w:rPr>
          <w:w w:val="100"/>
        </w:rPr>
        <w:tab/>
      </w:r>
      <w:r w:rsidR="00643FEA">
        <w:rPr>
          <w:w w:val="100"/>
        </w:rPr>
        <w:t>College savings (gifts to minors, trusts, 529 plans)</w:t>
      </w:r>
    </w:p>
    <w:p w14:paraId="19E49614" w14:textId="16F15258" w:rsidR="00643FEA" w:rsidRDefault="009C7213" w:rsidP="009C7213">
      <w:pPr>
        <w:pStyle w:val="StepBullet"/>
        <w:rPr>
          <w:w w:val="100"/>
        </w:rPr>
      </w:pPr>
      <w:r>
        <w:rPr>
          <w:w w:val="100"/>
        </w:rPr>
        <w:t xml:space="preserve">• </w:t>
      </w:r>
      <w:r>
        <w:rPr>
          <w:w w:val="100"/>
        </w:rPr>
        <w:tab/>
      </w:r>
      <w:r w:rsidR="00643FEA">
        <w:rPr>
          <w:w w:val="100"/>
        </w:rPr>
        <w:t>Pets and horses</w:t>
      </w:r>
    </w:p>
    <w:p w14:paraId="19E49615" w14:textId="538E58CB" w:rsidR="00643FEA" w:rsidRDefault="009C7213" w:rsidP="009C7213">
      <w:pPr>
        <w:pStyle w:val="StepBullet"/>
        <w:rPr>
          <w:w w:val="100"/>
        </w:rPr>
      </w:pPr>
      <w:r>
        <w:rPr>
          <w:w w:val="100"/>
        </w:rPr>
        <w:t xml:space="preserve">• </w:t>
      </w:r>
      <w:r>
        <w:rPr>
          <w:w w:val="100"/>
        </w:rPr>
        <w:tab/>
      </w:r>
      <w:r w:rsidR="00643FEA">
        <w:rPr>
          <w:w w:val="100"/>
        </w:rPr>
        <w:t>Employment by child[ren]</w:t>
      </w:r>
    </w:p>
    <w:p w14:paraId="19E49616" w14:textId="14386BDA" w:rsidR="00643FEA" w:rsidRDefault="009C7213" w:rsidP="009C7213">
      <w:pPr>
        <w:pStyle w:val="StepBullet"/>
        <w:rPr>
          <w:w w:val="100"/>
        </w:rPr>
      </w:pPr>
      <w:r>
        <w:rPr>
          <w:w w:val="100"/>
        </w:rPr>
        <w:t xml:space="preserve">• </w:t>
      </w:r>
      <w:r>
        <w:rPr>
          <w:w w:val="100"/>
        </w:rPr>
        <w:tab/>
      </w:r>
      <w:r w:rsidR="00643FEA">
        <w:rPr>
          <w:w w:val="100"/>
        </w:rPr>
        <w:t>Respecting privacy of child, private phone line</w:t>
      </w:r>
    </w:p>
    <w:sectPr w:rsidR="00643FEA" w:rsidSect="00643F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6B3B6" w14:textId="77777777" w:rsidR="00195552" w:rsidRDefault="00195552">
      <w:r>
        <w:separator/>
      </w:r>
    </w:p>
  </w:endnote>
  <w:endnote w:type="continuationSeparator" w:id="0">
    <w:p w14:paraId="7ABC35C0" w14:textId="77777777" w:rsidR="00195552" w:rsidRDefault="0019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FAE3F" w14:textId="77777777" w:rsidR="00195552" w:rsidRDefault="00195552">
      <w:r>
        <w:separator/>
      </w:r>
    </w:p>
  </w:footnote>
  <w:footnote w:type="continuationSeparator" w:id="0">
    <w:p w14:paraId="0E55842F" w14:textId="77777777" w:rsidR="00195552" w:rsidRDefault="001955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4D690F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74E2FB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16D1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B564AD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3E0E6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16A93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3EBA15A1"/>
    <w:multiLevelType w:val="hybridMultilevel"/>
    <w:tmpl w:val="DEA87FF6"/>
    <w:lvl w:ilvl="0" w:tplc="ADFA05E8">
      <w:start w:val="1"/>
      <w:numFmt w:val="bullet"/>
      <w:lvlText w:val=""/>
      <w:lvlJc w:val="left"/>
      <w:pPr>
        <w:ind w:left="405" w:hanging="360"/>
      </w:pPr>
      <w:rPr>
        <w:rFonts w:ascii="Wingdings" w:eastAsia="Times New Roman" w:hAnsi="Wingdings" w:cs="Wingdings"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18965516">
    <w:abstractNumId w:val="8"/>
  </w:num>
  <w:num w:numId="2" w16cid:durableId="1697535018">
    <w:abstractNumId w:val="8"/>
  </w:num>
  <w:num w:numId="3" w16cid:durableId="1726250088">
    <w:abstractNumId w:val="3"/>
  </w:num>
  <w:num w:numId="4" w16cid:durableId="1363550171">
    <w:abstractNumId w:val="3"/>
  </w:num>
  <w:num w:numId="5" w16cid:durableId="200285906">
    <w:abstractNumId w:val="9"/>
  </w:num>
  <w:num w:numId="6" w16cid:durableId="897664706">
    <w:abstractNumId w:val="9"/>
  </w:num>
  <w:num w:numId="7" w16cid:durableId="1565482493">
    <w:abstractNumId w:val="7"/>
  </w:num>
  <w:num w:numId="8" w16cid:durableId="479348695">
    <w:abstractNumId w:val="7"/>
  </w:num>
  <w:num w:numId="9" w16cid:durableId="1810630466">
    <w:abstractNumId w:val="13"/>
  </w:num>
  <w:num w:numId="10" w16cid:durableId="1937009557">
    <w:abstractNumId w:val="16"/>
  </w:num>
  <w:num w:numId="11" w16cid:durableId="1848910658">
    <w:abstractNumId w:val="8"/>
  </w:num>
  <w:num w:numId="12" w16cid:durableId="902837831">
    <w:abstractNumId w:val="3"/>
  </w:num>
  <w:num w:numId="13" w16cid:durableId="1568951827">
    <w:abstractNumId w:val="9"/>
  </w:num>
  <w:num w:numId="14" w16cid:durableId="95488436">
    <w:abstractNumId w:val="7"/>
  </w:num>
  <w:num w:numId="15" w16cid:durableId="1351293242">
    <w:abstractNumId w:val="6"/>
  </w:num>
  <w:num w:numId="16" w16cid:durableId="1507090698">
    <w:abstractNumId w:val="5"/>
  </w:num>
  <w:num w:numId="17" w16cid:durableId="194737185">
    <w:abstractNumId w:val="4"/>
  </w:num>
  <w:num w:numId="18" w16cid:durableId="426775117">
    <w:abstractNumId w:val="2"/>
  </w:num>
  <w:num w:numId="19" w16cid:durableId="1038042864">
    <w:abstractNumId w:val="1"/>
  </w:num>
  <w:num w:numId="20" w16cid:durableId="1620187377">
    <w:abstractNumId w:val="0"/>
  </w:num>
  <w:num w:numId="21" w16cid:durableId="275601300">
    <w:abstractNumId w:val="11"/>
  </w:num>
  <w:num w:numId="22" w16cid:durableId="337736968">
    <w:abstractNumId w:val="12"/>
  </w:num>
  <w:num w:numId="23" w16cid:durableId="1169179611">
    <w:abstractNumId w:val="15"/>
  </w:num>
  <w:num w:numId="24" w16cid:durableId="96223133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65424197">
    <w:abstractNumId w:val="10"/>
    <w:lvlOverride w:ilvl="0">
      <w:lvl w:ilvl="0">
        <w:start w:val="1"/>
        <w:numFmt w:val="bullet"/>
        <w:lvlText w:val="• "/>
        <w:legacy w:legacy="1" w:legacySpace="0" w:legacyIndent="0"/>
        <w:lvlJc w:val="left"/>
        <w:pPr>
          <w:ind w:left="720" w:firstLine="0"/>
        </w:pPr>
        <w:rPr>
          <w:rFonts w:ascii="Times New Roman" w:hAnsi="Times New Roman" w:cs="Times New Roman" w:hint="default"/>
          <w:b w:val="0"/>
          <w:i w:val="0"/>
          <w:strike w:val="0"/>
          <w:color w:val="000000"/>
          <w:sz w:val="24"/>
          <w:u w:val="none"/>
        </w:rPr>
      </w:lvl>
    </w:lvlOverride>
  </w:num>
  <w:num w:numId="26" w16cid:durableId="3830615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6-2.docx"/>
    <w:docVar w:name="TBBStampDate" w:val="03-20-2026"/>
    <w:docVar w:name="TBBVer" w:val="docx"/>
    <w:docVar w:name="TBBYear" w:val="2026"/>
  </w:docVars>
  <w:rsids>
    <w:rsidRoot w:val="00643FEA"/>
    <w:rsid w:val="00005E5F"/>
    <w:rsid w:val="00006704"/>
    <w:rsid w:val="00025768"/>
    <w:rsid w:val="00035105"/>
    <w:rsid w:val="00035A48"/>
    <w:rsid w:val="00036626"/>
    <w:rsid w:val="000516C0"/>
    <w:rsid w:val="00055419"/>
    <w:rsid w:val="00075517"/>
    <w:rsid w:val="000A5288"/>
    <w:rsid w:val="000A6DC7"/>
    <w:rsid w:val="000B0F31"/>
    <w:rsid w:val="000B259E"/>
    <w:rsid w:val="000D0833"/>
    <w:rsid w:val="000D5936"/>
    <w:rsid w:val="000E44D3"/>
    <w:rsid w:val="000F28A0"/>
    <w:rsid w:val="00103258"/>
    <w:rsid w:val="00124EC7"/>
    <w:rsid w:val="001357DF"/>
    <w:rsid w:val="00135C03"/>
    <w:rsid w:val="00143397"/>
    <w:rsid w:val="00167090"/>
    <w:rsid w:val="00167635"/>
    <w:rsid w:val="00190837"/>
    <w:rsid w:val="00194625"/>
    <w:rsid w:val="00195552"/>
    <w:rsid w:val="001B427E"/>
    <w:rsid w:val="001B4977"/>
    <w:rsid w:val="001C7034"/>
    <w:rsid w:val="001D113B"/>
    <w:rsid w:val="001D7CA0"/>
    <w:rsid w:val="001E7BB2"/>
    <w:rsid w:val="00212AD4"/>
    <w:rsid w:val="00220537"/>
    <w:rsid w:val="00221D27"/>
    <w:rsid w:val="002733D1"/>
    <w:rsid w:val="00295247"/>
    <w:rsid w:val="002C1959"/>
    <w:rsid w:val="002C211D"/>
    <w:rsid w:val="002C3E97"/>
    <w:rsid w:val="002C3EA0"/>
    <w:rsid w:val="002C456D"/>
    <w:rsid w:val="002D4648"/>
    <w:rsid w:val="002D4815"/>
    <w:rsid w:val="002D4944"/>
    <w:rsid w:val="002F4B1D"/>
    <w:rsid w:val="002F7DF5"/>
    <w:rsid w:val="00300E00"/>
    <w:rsid w:val="0030460C"/>
    <w:rsid w:val="003119E6"/>
    <w:rsid w:val="00313D85"/>
    <w:rsid w:val="00320622"/>
    <w:rsid w:val="00340091"/>
    <w:rsid w:val="00371FE8"/>
    <w:rsid w:val="00382C39"/>
    <w:rsid w:val="00385003"/>
    <w:rsid w:val="003864FA"/>
    <w:rsid w:val="00386B7C"/>
    <w:rsid w:val="0039278E"/>
    <w:rsid w:val="00397006"/>
    <w:rsid w:val="00397661"/>
    <w:rsid w:val="003A1C85"/>
    <w:rsid w:val="003A1D8C"/>
    <w:rsid w:val="003C0B1C"/>
    <w:rsid w:val="003D7347"/>
    <w:rsid w:val="003E1B11"/>
    <w:rsid w:val="004031E7"/>
    <w:rsid w:val="00417CAA"/>
    <w:rsid w:val="004217A3"/>
    <w:rsid w:val="00431A13"/>
    <w:rsid w:val="004407EC"/>
    <w:rsid w:val="0046632A"/>
    <w:rsid w:val="00493295"/>
    <w:rsid w:val="004A1988"/>
    <w:rsid w:val="004A5452"/>
    <w:rsid w:val="004C7340"/>
    <w:rsid w:val="004D7E2D"/>
    <w:rsid w:val="004E343B"/>
    <w:rsid w:val="004F6E30"/>
    <w:rsid w:val="005038A4"/>
    <w:rsid w:val="005140F1"/>
    <w:rsid w:val="0054029D"/>
    <w:rsid w:val="00551332"/>
    <w:rsid w:val="00562AB8"/>
    <w:rsid w:val="00563C64"/>
    <w:rsid w:val="0056511D"/>
    <w:rsid w:val="00570333"/>
    <w:rsid w:val="00574113"/>
    <w:rsid w:val="00582F0A"/>
    <w:rsid w:val="005906DA"/>
    <w:rsid w:val="005967D5"/>
    <w:rsid w:val="005B3021"/>
    <w:rsid w:val="005B4AE9"/>
    <w:rsid w:val="005B683D"/>
    <w:rsid w:val="005C4081"/>
    <w:rsid w:val="005D6EBC"/>
    <w:rsid w:val="005F69BD"/>
    <w:rsid w:val="00605BFC"/>
    <w:rsid w:val="00607DAB"/>
    <w:rsid w:val="006161C4"/>
    <w:rsid w:val="006213A8"/>
    <w:rsid w:val="00630A0B"/>
    <w:rsid w:val="00643FEA"/>
    <w:rsid w:val="006546C9"/>
    <w:rsid w:val="00662FDF"/>
    <w:rsid w:val="00676127"/>
    <w:rsid w:val="00680E59"/>
    <w:rsid w:val="006959A6"/>
    <w:rsid w:val="00697D66"/>
    <w:rsid w:val="006A13C9"/>
    <w:rsid w:val="006C0869"/>
    <w:rsid w:val="006C1BBF"/>
    <w:rsid w:val="006C2810"/>
    <w:rsid w:val="006D14DF"/>
    <w:rsid w:val="00705747"/>
    <w:rsid w:val="0070594F"/>
    <w:rsid w:val="00746473"/>
    <w:rsid w:val="00763BF6"/>
    <w:rsid w:val="00767ED8"/>
    <w:rsid w:val="00795CB0"/>
    <w:rsid w:val="007A39D0"/>
    <w:rsid w:val="007B3F3B"/>
    <w:rsid w:val="007C0394"/>
    <w:rsid w:val="007D0DE2"/>
    <w:rsid w:val="007D2BDA"/>
    <w:rsid w:val="007D3F21"/>
    <w:rsid w:val="007D5BE5"/>
    <w:rsid w:val="007E0A3B"/>
    <w:rsid w:val="007E2112"/>
    <w:rsid w:val="007E4CC2"/>
    <w:rsid w:val="007F111E"/>
    <w:rsid w:val="007F463F"/>
    <w:rsid w:val="00813EC4"/>
    <w:rsid w:val="00820566"/>
    <w:rsid w:val="008222BD"/>
    <w:rsid w:val="00832078"/>
    <w:rsid w:val="008552E2"/>
    <w:rsid w:val="008575EE"/>
    <w:rsid w:val="00877F53"/>
    <w:rsid w:val="008A159D"/>
    <w:rsid w:val="008A76E1"/>
    <w:rsid w:val="008B2FF1"/>
    <w:rsid w:val="008B3F1F"/>
    <w:rsid w:val="008D3F7D"/>
    <w:rsid w:val="008D602D"/>
    <w:rsid w:val="008F41A5"/>
    <w:rsid w:val="00903348"/>
    <w:rsid w:val="0092297C"/>
    <w:rsid w:val="0093621C"/>
    <w:rsid w:val="00937698"/>
    <w:rsid w:val="00951546"/>
    <w:rsid w:val="009518AF"/>
    <w:rsid w:val="00965A52"/>
    <w:rsid w:val="00973E99"/>
    <w:rsid w:val="009760A4"/>
    <w:rsid w:val="00986BE4"/>
    <w:rsid w:val="009A2FE8"/>
    <w:rsid w:val="009A7528"/>
    <w:rsid w:val="009A7C45"/>
    <w:rsid w:val="009C3729"/>
    <w:rsid w:val="009C54C6"/>
    <w:rsid w:val="009C6567"/>
    <w:rsid w:val="009C7213"/>
    <w:rsid w:val="009D367E"/>
    <w:rsid w:val="009E048A"/>
    <w:rsid w:val="009F1B69"/>
    <w:rsid w:val="009F6EAB"/>
    <w:rsid w:val="00A026BD"/>
    <w:rsid w:val="00A0583D"/>
    <w:rsid w:val="00A156B5"/>
    <w:rsid w:val="00A3408C"/>
    <w:rsid w:val="00A34BDC"/>
    <w:rsid w:val="00AA74A2"/>
    <w:rsid w:val="00AB3BCD"/>
    <w:rsid w:val="00AE05F0"/>
    <w:rsid w:val="00AE61F5"/>
    <w:rsid w:val="00B12519"/>
    <w:rsid w:val="00B157A8"/>
    <w:rsid w:val="00B15C0D"/>
    <w:rsid w:val="00B17021"/>
    <w:rsid w:val="00B30F58"/>
    <w:rsid w:val="00B53927"/>
    <w:rsid w:val="00BA13C4"/>
    <w:rsid w:val="00BA4669"/>
    <w:rsid w:val="00BA66C2"/>
    <w:rsid w:val="00BB1691"/>
    <w:rsid w:val="00BC61F4"/>
    <w:rsid w:val="00BD3C3F"/>
    <w:rsid w:val="00BE2E17"/>
    <w:rsid w:val="00BE5614"/>
    <w:rsid w:val="00BF5D4E"/>
    <w:rsid w:val="00C04F3D"/>
    <w:rsid w:val="00C1069F"/>
    <w:rsid w:val="00C14F4B"/>
    <w:rsid w:val="00C16AEA"/>
    <w:rsid w:val="00C17697"/>
    <w:rsid w:val="00C445FE"/>
    <w:rsid w:val="00C53FF7"/>
    <w:rsid w:val="00C800E5"/>
    <w:rsid w:val="00CA5BD5"/>
    <w:rsid w:val="00CB155D"/>
    <w:rsid w:val="00CC5C2E"/>
    <w:rsid w:val="00CD150A"/>
    <w:rsid w:val="00CD387E"/>
    <w:rsid w:val="00CF7073"/>
    <w:rsid w:val="00D21E6F"/>
    <w:rsid w:val="00D25F76"/>
    <w:rsid w:val="00D2766B"/>
    <w:rsid w:val="00D35A20"/>
    <w:rsid w:val="00D47494"/>
    <w:rsid w:val="00D562D6"/>
    <w:rsid w:val="00D86DEF"/>
    <w:rsid w:val="00D93A2E"/>
    <w:rsid w:val="00D94635"/>
    <w:rsid w:val="00D957EF"/>
    <w:rsid w:val="00D96D86"/>
    <w:rsid w:val="00D96D98"/>
    <w:rsid w:val="00DA05D8"/>
    <w:rsid w:val="00DB22E2"/>
    <w:rsid w:val="00DB48F2"/>
    <w:rsid w:val="00DB7CBA"/>
    <w:rsid w:val="00DC4601"/>
    <w:rsid w:val="00DE2D79"/>
    <w:rsid w:val="00DF64BF"/>
    <w:rsid w:val="00E01389"/>
    <w:rsid w:val="00E01D22"/>
    <w:rsid w:val="00E031AC"/>
    <w:rsid w:val="00E17361"/>
    <w:rsid w:val="00E62C67"/>
    <w:rsid w:val="00E7012A"/>
    <w:rsid w:val="00E83431"/>
    <w:rsid w:val="00E8508F"/>
    <w:rsid w:val="00E86A81"/>
    <w:rsid w:val="00E90259"/>
    <w:rsid w:val="00E95688"/>
    <w:rsid w:val="00EA7084"/>
    <w:rsid w:val="00EF0713"/>
    <w:rsid w:val="00EF14DF"/>
    <w:rsid w:val="00EF3BC1"/>
    <w:rsid w:val="00F1261B"/>
    <w:rsid w:val="00F148BD"/>
    <w:rsid w:val="00F22B3D"/>
    <w:rsid w:val="00F24FEF"/>
    <w:rsid w:val="00F25508"/>
    <w:rsid w:val="00F33AFC"/>
    <w:rsid w:val="00F3618F"/>
    <w:rsid w:val="00F62C98"/>
    <w:rsid w:val="00F665D7"/>
    <w:rsid w:val="00F6777D"/>
    <w:rsid w:val="00F72310"/>
    <w:rsid w:val="00F75F04"/>
    <w:rsid w:val="00F94ACB"/>
    <w:rsid w:val="00FA26E8"/>
    <w:rsid w:val="00FB03BF"/>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4933C"/>
  <w15:chartTrackingRefBased/>
  <w15:docId w15:val="{2E60592B-337B-453B-8C96-F54858501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43FEA"/>
    <w:rPr>
      <w:sz w:val="24"/>
      <w:szCs w:val="24"/>
    </w:rPr>
  </w:style>
  <w:style w:type="paragraph" w:styleId="Heading1">
    <w:name w:val="heading 1"/>
    <w:basedOn w:val="Normal"/>
    <w:next w:val="Normal"/>
    <w:uiPriority w:val="1"/>
    <w:qFormat/>
    <w:rsid w:val="00643FEA"/>
    <w:pPr>
      <w:keepNext/>
      <w:spacing w:before="240" w:after="60"/>
      <w:outlineLvl w:val="0"/>
    </w:pPr>
    <w:rPr>
      <w:b/>
      <w:bCs/>
      <w:kern w:val="32"/>
      <w:szCs w:val="32"/>
    </w:rPr>
  </w:style>
  <w:style w:type="paragraph" w:styleId="Heading2">
    <w:name w:val="heading 2"/>
    <w:basedOn w:val="Normal"/>
    <w:next w:val="Normal"/>
    <w:uiPriority w:val="1"/>
    <w:qFormat/>
    <w:rsid w:val="00643FEA"/>
    <w:pPr>
      <w:keepNext/>
      <w:spacing w:before="240" w:after="60"/>
      <w:outlineLvl w:val="1"/>
    </w:pPr>
    <w:rPr>
      <w:b/>
      <w:bCs/>
      <w:iCs/>
      <w:szCs w:val="28"/>
    </w:rPr>
  </w:style>
  <w:style w:type="paragraph" w:styleId="Heading3">
    <w:name w:val="heading 3"/>
    <w:basedOn w:val="Normal"/>
    <w:next w:val="Normal"/>
    <w:uiPriority w:val="1"/>
    <w:qFormat/>
    <w:rsid w:val="00643FEA"/>
    <w:pPr>
      <w:spacing w:before="240" w:after="60"/>
      <w:outlineLvl w:val="2"/>
    </w:pPr>
    <w:rPr>
      <w:b/>
      <w:bCs/>
      <w:szCs w:val="26"/>
    </w:rPr>
  </w:style>
  <w:style w:type="paragraph" w:styleId="Heading4">
    <w:name w:val="heading 4"/>
    <w:basedOn w:val="Normal"/>
    <w:next w:val="Normal"/>
    <w:uiPriority w:val="1"/>
    <w:qFormat/>
    <w:rsid w:val="00643FEA"/>
    <w:pPr>
      <w:spacing w:before="240" w:after="60"/>
      <w:outlineLvl w:val="3"/>
    </w:pPr>
    <w:rPr>
      <w:b/>
      <w:bCs/>
      <w:szCs w:val="28"/>
    </w:rPr>
  </w:style>
  <w:style w:type="paragraph" w:styleId="Heading5">
    <w:name w:val="heading 5"/>
    <w:basedOn w:val="Normal"/>
    <w:next w:val="Normal"/>
    <w:uiPriority w:val="1"/>
    <w:qFormat/>
    <w:rsid w:val="00643FEA"/>
    <w:pPr>
      <w:spacing w:before="240" w:after="60"/>
      <w:outlineLvl w:val="4"/>
    </w:pPr>
    <w:rPr>
      <w:b/>
      <w:bCs/>
      <w:iCs/>
      <w:szCs w:val="26"/>
    </w:rPr>
  </w:style>
  <w:style w:type="paragraph" w:styleId="Heading6">
    <w:name w:val="heading 6"/>
    <w:basedOn w:val="Normal"/>
    <w:next w:val="Normal"/>
    <w:uiPriority w:val="1"/>
    <w:qFormat/>
    <w:rsid w:val="00643FEA"/>
    <w:pPr>
      <w:spacing w:before="240" w:after="60"/>
      <w:outlineLvl w:val="5"/>
    </w:pPr>
    <w:rPr>
      <w:b/>
      <w:bCs/>
      <w:szCs w:val="22"/>
    </w:rPr>
  </w:style>
  <w:style w:type="paragraph" w:styleId="Heading7">
    <w:name w:val="heading 7"/>
    <w:basedOn w:val="Normal"/>
    <w:next w:val="Normal"/>
    <w:uiPriority w:val="1"/>
    <w:qFormat/>
    <w:rsid w:val="00643FEA"/>
    <w:pPr>
      <w:spacing w:before="240" w:after="60"/>
      <w:outlineLvl w:val="6"/>
    </w:pPr>
    <w:rPr>
      <w:b/>
    </w:rPr>
  </w:style>
  <w:style w:type="paragraph" w:styleId="Heading8">
    <w:name w:val="heading 8"/>
    <w:basedOn w:val="Normal"/>
    <w:next w:val="Normal"/>
    <w:uiPriority w:val="1"/>
    <w:qFormat/>
    <w:rsid w:val="00643FEA"/>
    <w:pPr>
      <w:spacing w:before="240" w:after="60"/>
      <w:outlineLvl w:val="7"/>
    </w:pPr>
    <w:rPr>
      <w:b/>
      <w:iCs/>
    </w:rPr>
  </w:style>
  <w:style w:type="paragraph" w:styleId="Heading9">
    <w:name w:val="heading 9"/>
    <w:basedOn w:val="Normal"/>
    <w:next w:val="Normal"/>
    <w:uiPriority w:val="2"/>
    <w:qFormat/>
    <w:rsid w:val="00643FE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43FEA"/>
    <w:pPr>
      <w:spacing w:after="240"/>
    </w:pPr>
    <w:rPr>
      <w:szCs w:val="20"/>
    </w:rPr>
  </w:style>
  <w:style w:type="paragraph" w:styleId="Quote">
    <w:name w:val="Quote"/>
    <w:basedOn w:val="BodyText"/>
    <w:uiPriority w:val="2"/>
    <w:qFormat/>
    <w:rsid w:val="00643FEA"/>
    <w:pPr>
      <w:ind w:left="1440" w:right="1440"/>
    </w:pPr>
  </w:style>
  <w:style w:type="paragraph" w:customStyle="1" w:styleId="BodyTextContinued">
    <w:name w:val="Body Text Continued"/>
    <w:basedOn w:val="BodyText"/>
    <w:next w:val="BodyText"/>
    <w:rsid w:val="00643FEA"/>
  </w:style>
  <w:style w:type="paragraph" w:styleId="TOC1">
    <w:name w:val="toc 1"/>
    <w:basedOn w:val="Normal"/>
    <w:next w:val="Normal"/>
    <w:autoRedefine/>
    <w:uiPriority w:val="2"/>
    <w:rsid w:val="00643FE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43FE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43FE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43FE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43FE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43FE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43FE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43FE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43FE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43FEA"/>
    <w:pPr>
      <w:numPr>
        <w:numId w:val="9"/>
      </w:numPr>
    </w:pPr>
  </w:style>
  <w:style w:type="paragraph" w:styleId="ListNumber2">
    <w:name w:val="List Number 2"/>
    <w:basedOn w:val="BodyText"/>
    <w:uiPriority w:val="1"/>
    <w:rsid w:val="00643FEA"/>
    <w:pPr>
      <w:numPr>
        <w:numId w:val="10"/>
      </w:numPr>
    </w:pPr>
  </w:style>
  <w:style w:type="paragraph" w:styleId="ListBullet">
    <w:name w:val="List Bullet"/>
    <w:basedOn w:val="BodyText"/>
    <w:uiPriority w:val="1"/>
    <w:rsid w:val="00643FEA"/>
    <w:pPr>
      <w:numPr>
        <w:numId w:val="5"/>
      </w:numPr>
      <w:tabs>
        <w:tab w:val="left" w:pos="1440"/>
      </w:tabs>
    </w:pPr>
    <w:rPr>
      <w:szCs w:val="24"/>
    </w:rPr>
  </w:style>
  <w:style w:type="paragraph" w:styleId="ListBullet2">
    <w:name w:val="List Bullet 2"/>
    <w:basedOn w:val="BodyText"/>
    <w:uiPriority w:val="1"/>
    <w:rsid w:val="00643FEA"/>
    <w:pPr>
      <w:numPr>
        <w:numId w:val="7"/>
      </w:numPr>
      <w:tabs>
        <w:tab w:val="clear" w:pos="1440"/>
        <w:tab w:val="left" w:pos="720"/>
      </w:tabs>
      <w:ind w:left="720"/>
    </w:pPr>
    <w:rPr>
      <w:szCs w:val="24"/>
    </w:rPr>
  </w:style>
  <w:style w:type="paragraph" w:styleId="Header">
    <w:name w:val="header"/>
    <w:basedOn w:val="Normal"/>
    <w:uiPriority w:val="1"/>
    <w:rsid w:val="00643FEA"/>
    <w:pPr>
      <w:tabs>
        <w:tab w:val="center" w:pos="4680"/>
        <w:tab w:val="right" w:pos="9360"/>
      </w:tabs>
    </w:pPr>
  </w:style>
  <w:style w:type="paragraph" w:styleId="Footer">
    <w:name w:val="footer"/>
    <w:basedOn w:val="Normal"/>
    <w:rsid w:val="00643FEA"/>
    <w:pPr>
      <w:tabs>
        <w:tab w:val="center" w:pos="4680"/>
        <w:tab w:val="right" w:pos="9360"/>
      </w:tabs>
    </w:pPr>
  </w:style>
  <w:style w:type="table" w:styleId="TableGrid">
    <w:name w:val="Table Grid"/>
    <w:basedOn w:val="TableNormal"/>
    <w:rsid w:val="00643F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43FE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43FEA"/>
    <w:rPr>
      <w:rFonts w:ascii="Times New Roman Bold" w:hAnsi="Times New Roman Bold" w:cs="Arial"/>
      <w:b/>
      <w:vanish/>
      <w:color w:val="FF0000"/>
    </w:rPr>
  </w:style>
  <w:style w:type="paragraph" w:customStyle="1" w:styleId="Formhidden">
    <w:name w:val="Form_hidden"/>
    <w:rsid w:val="00643FE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73E99"/>
    <w:pPr>
      <w:keepLines/>
      <w:pBdr>
        <w:top w:val="single" w:sz="12" w:space="12" w:color="FF0000"/>
        <w:left w:val="single" w:sz="12" w:space="4" w:color="FF0000"/>
        <w:bottom w:val="single" w:sz="12" w:space="12" w:color="FF0000"/>
        <w:right w:val="single" w:sz="12" w:space="4" w:color="FF0000"/>
      </w:pBdr>
      <w:spacing w:after="240"/>
      <w:ind w:left="1627" w:right="1627"/>
      <w:jc w:val="both"/>
    </w:pPr>
    <w:rPr>
      <w:rFonts w:ascii="Arial" w:hAnsi="Arial" w:cs="Arial"/>
      <w:vanish/>
      <w:color w:val="FF0000"/>
    </w:rPr>
  </w:style>
  <w:style w:type="paragraph" w:styleId="FootnoteText">
    <w:name w:val="footnote text"/>
    <w:basedOn w:val="Normal"/>
    <w:semiHidden/>
    <w:rsid w:val="00643FEA"/>
    <w:rPr>
      <w:sz w:val="20"/>
      <w:szCs w:val="20"/>
    </w:rPr>
  </w:style>
  <w:style w:type="paragraph" w:customStyle="1" w:styleId="Titlehidden">
    <w:name w:val="Title_hidden"/>
    <w:uiPriority w:val="99"/>
    <w:qFormat/>
    <w:rsid w:val="00643FE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43FE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43FE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43FE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43FE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43F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43FE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43FE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43FEA"/>
    <w:rPr>
      <w:rFonts w:ascii="Arial" w:hAnsi="Arial"/>
      <w:i/>
      <w:vanish/>
      <w:color w:val="FF0000"/>
      <w:szCs w:val="24"/>
    </w:rPr>
  </w:style>
  <w:style w:type="paragraph" w:customStyle="1" w:styleId="MnLevel4hidden">
    <w:name w:val="MnLevel4_hidden"/>
    <w:uiPriority w:val="2"/>
    <w:rsid w:val="00643FE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43FEA"/>
    <w:pPr>
      <w:spacing w:after="240"/>
      <w:ind w:right="5760"/>
    </w:pPr>
    <w:rPr>
      <w:rFonts w:ascii="Arial" w:hAnsi="Arial" w:cs="Arial"/>
      <w:i/>
      <w:vanish/>
      <w:color w:val="FF0000"/>
    </w:rPr>
  </w:style>
  <w:style w:type="paragraph" w:customStyle="1" w:styleId="MnListnhidden">
    <w:name w:val="MnList_n_hidden"/>
    <w:uiPriority w:val="2"/>
    <w:rsid w:val="00643F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43F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43FE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43FE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43FE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43FE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43FE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43FE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43FE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43F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43F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43F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43FE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43FE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43FE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43FE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43FEA"/>
    <w:rPr>
      <w:vanish/>
      <w:sz w:val="4"/>
      <w:szCs w:val="24"/>
    </w:rPr>
  </w:style>
  <w:style w:type="paragraph" w:customStyle="1" w:styleId="clausetitlehidden">
    <w:name w:val="clause_title_hidden"/>
    <w:basedOn w:val="Normal"/>
    <w:uiPriority w:val="2"/>
    <w:qFormat/>
    <w:rsid w:val="00643FEA"/>
    <w:pPr>
      <w:spacing w:after="240"/>
      <w:ind w:left="720" w:hanging="720"/>
    </w:pPr>
    <w:rPr>
      <w:i/>
      <w:vanish/>
      <w:color w:val="FF0000"/>
    </w:rPr>
  </w:style>
  <w:style w:type="paragraph" w:customStyle="1" w:styleId="clausenumberhidden">
    <w:name w:val="clause_number_hidden"/>
    <w:basedOn w:val="Normal"/>
    <w:uiPriority w:val="2"/>
    <w:qFormat/>
    <w:rsid w:val="00643FEA"/>
    <w:pPr>
      <w:spacing w:after="240"/>
    </w:pPr>
    <w:rPr>
      <w:rFonts w:ascii="Arial" w:hAnsi="Arial"/>
      <w:b/>
      <w:i/>
      <w:vanish/>
      <w:color w:val="FF0000"/>
      <w:sz w:val="20"/>
    </w:rPr>
  </w:style>
  <w:style w:type="paragraph" w:customStyle="1" w:styleId="TitleBeforeSubhidden">
    <w:name w:val="TitleBeforeSub_hidden"/>
    <w:uiPriority w:val="2"/>
    <w:qFormat/>
    <w:rsid w:val="00643FE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43FEA"/>
  </w:style>
  <w:style w:type="paragraph" w:customStyle="1" w:styleId="TitleBeforeSub">
    <w:name w:val="TitleBeforeSub"/>
    <w:uiPriority w:val="2"/>
    <w:qFormat/>
    <w:rsid w:val="00643FEA"/>
    <w:pPr>
      <w:keepNext/>
      <w:widowControl w:val="0"/>
      <w:suppressAutoHyphens/>
      <w:spacing w:line="340" w:lineRule="atLeast"/>
      <w:jc w:val="center"/>
    </w:pPr>
    <w:rPr>
      <w:b/>
      <w:sz w:val="28"/>
      <w:szCs w:val="24"/>
    </w:rPr>
  </w:style>
  <w:style w:type="character" w:customStyle="1" w:styleId="TitleChar">
    <w:name w:val="Title Char"/>
    <w:link w:val="Title"/>
    <w:uiPriority w:val="2"/>
    <w:rsid w:val="00643FEA"/>
    <w:rPr>
      <w:rFonts w:ascii="Times New Roman" w:hAnsi="Times New Roman" w:cs="Times New Roman"/>
      <w:b/>
      <w:bCs/>
      <w:sz w:val="28"/>
      <w:szCs w:val="24"/>
    </w:rPr>
  </w:style>
  <w:style w:type="paragraph" w:customStyle="1" w:styleId="StepBullet">
    <w:name w:val="StepBullet"/>
    <w:uiPriority w:val="99"/>
    <w:rsid w:val="00643FEA"/>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Para">
    <w:name w:val="Para"/>
    <w:uiPriority w:val="99"/>
    <w:rsid w:val="00643FE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643FEA"/>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643FEA"/>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643FEA"/>
    <w:rPr>
      <w:rFonts w:ascii="Times New Roman" w:eastAsia="Times New Roman" w:hAnsi="Times New Roman" w:cs="Times New Roman"/>
      <w:color w:val="000000"/>
      <w:w w:val="0"/>
      <w:sz w:val="24"/>
      <w:szCs w:val="24"/>
    </w:rPr>
  </w:style>
  <w:style w:type="paragraph" w:customStyle="1" w:styleId="para0">
    <w:name w:val="para"/>
    <w:uiPriority w:val="99"/>
    <w:rsid w:val="00643FEA"/>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TableAnchor">
    <w:name w:val="TableAnchor"/>
    <w:uiPriority w:val="99"/>
    <w:rsid w:val="00643FE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643FEA"/>
    <w:rPr>
      <w:rFonts w:ascii="Arial" w:hAnsi="Arial" w:cs="Arial"/>
      <w:b/>
      <w:bCs/>
      <w:sz w:val="20"/>
      <w:szCs w:val="20"/>
    </w:rPr>
  </w:style>
  <w:style w:type="character" w:customStyle="1" w:styleId="Italic">
    <w:name w:val="Italic"/>
    <w:uiPriority w:val="99"/>
    <w:rsid w:val="00643FEA"/>
    <w:rPr>
      <w:i/>
      <w:iCs/>
    </w:rPr>
  </w:style>
  <w:style w:type="character" w:customStyle="1" w:styleId="Bold">
    <w:name w:val="Bold"/>
    <w:uiPriority w:val="99"/>
    <w:rsid w:val="00643FEA"/>
    <w:rPr>
      <w:b/>
      <w:bCs/>
    </w:rPr>
  </w:style>
  <w:style w:type="character" w:customStyle="1" w:styleId="Underline">
    <w:name w:val="Underline"/>
    <w:uiPriority w:val="99"/>
    <w:rsid w:val="00F148BD"/>
    <w:rPr>
      <w:u w:val="single"/>
    </w:rPr>
  </w:style>
  <w:style w:type="character" w:customStyle="1" w:styleId="Line">
    <w:name w:val="Line"/>
    <w:uiPriority w:val="99"/>
    <w:rsid w:val="00643FEA"/>
  </w:style>
  <w:style w:type="character" w:customStyle="1" w:styleId="SmallCaps">
    <w:name w:val="SmallCaps"/>
    <w:uiPriority w:val="99"/>
    <w:rsid w:val="00643FEA"/>
    <w:rPr>
      <w:smallCaps/>
      <w:sz w:val="26"/>
      <w:szCs w:val="26"/>
    </w:rPr>
  </w:style>
  <w:style w:type="paragraph" w:styleId="BalloonText">
    <w:name w:val="Balloon Text"/>
    <w:basedOn w:val="Normal"/>
    <w:link w:val="BalloonTextChar"/>
    <w:rsid w:val="0092297C"/>
    <w:rPr>
      <w:rFonts w:ascii="Segoe UI" w:hAnsi="Segoe UI" w:cs="Segoe UI"/>
      <w:sz w:val="18"/>
      <w:szCs w:val="18"/>
    </w:rPr>
  </w:style>
  <w:style w:type="character" w:customStyle="1" w:styleId="BalloonTextChar">
    <w:name w:val="Balloon Text Char"/>
    <w:link w:val="BalloonText"/>
    <w:rsid w:val="009229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44DDF8-8338-4BB1-856A-66544C0C1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9A4402-403C-472C-A40F-6EEE08198EF6}">
  <ds:schemaRefs>
    <ds:schemaRef ds:uri="http://schemas.microsoft.com/office/2006/metadata/longProperties"/>
  </ds:schemaRefs>
</ds:datastoreItem>
</file>

<file path=customXml/itemProps3.xml><?xml version="1.0" encoding="utf-8"?>
<ds:datastoreItem xmlns:ds="http://schemas.openxmlformats.org/officeDocument/2006/customXml" ds:itemID="{2F5AD353-7569-4AA7-9FA5-0E5292A61E9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DB7BF2C4-063D-4515-A588-3FF714556C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12</TotalTime>
  <Pages>2</Pages>
  <Words>3883</Words>
  <Characters>22134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15</cp:revision>
  <cp:lastPrinted>2016-05-10T16:33:00Z</cp:lastPrinted>
  <dcterms:created xsi:type="dcterms:W3CDTF">2022-01-13T18:53:00Z</dcterms:created>
  <dcterms:modified xsi:type="dcterms:W3CDTF">2026-03-20T13:22:00Z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13812000.0000000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