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0076F" w14:textId="77777777" w:rsidR="00403D14" w:rsidRDefault="00403D14">
      <w:pPr>
        <w:pStyle w:val="Formhidden"/>
      </w:pPr>
      <w:r>
        <w:t>Form 25-1</w:t>
      </w:r>
    </w:p>
    <w:p w14:paraId="3C700770" w14:textId="44FCEA57" w:rsidR="00403D14" w:rsidRDefault="00403D14">
      <w:pPr>
        <w:pStyle w:val="DescriptionLasthidden"/>
        <w:widowControl/>
        <w:spacing w:line="260" w:lineRule="atLeast"/>
      </w:pPr>
      <w:r>
        <w:t xml:space="preserve">This is a sample letter to be sent </w:t>
      </w:r>
      <w:r w:rsidR="00F71909">
        <w:t>to the plan administrator</w:t>
      </w:r>
      <w:r>
        <w:t xml:space="preserve">. </w:t>
      </w:r>
      <w:r w:rsidR="001908F6">
        <w:t xml:space="preserve">Allow at least thirty days for the plan administrator to respond. </w:t>
      </w:r>
      <w:r>
        <w:t xml:space="preserve">The purpose of the letter and fact sheet is to obtain information from the plan administrator to prepare a qualified domestic relations order dividing a private retirement plan qualified under the Internal Revenue Code and the Employee Retirement Income Security Act. The plan can be a defined benefit or defined contribution plan. The letter </w:t>
      </w:r>
      <w:r w:rsidR="0033381C">
        <w:t>is</w:t>
      </w:r>
      <w:r>
        <w:t xml:space="preserve"> not designed to be used for state retirement, military retirement, civil service retirement, postal service retirement, or railroad retirement.</w:t>
      </w:r>
    </w:p>
    <w:p w14:paraId="3C700771" w14:textId="77777777" w:rsidR="001908F6" w:rsidRDefault="001908F6">
      <w:pPr>
        <w:pStyle w:val="DescriptionLasthidden"/>
        <w:widowControl/>
        <w:spacing w:line="260" w:lineRule="atLeast"/>
      </w:pPr>
      <w:r w:rsidRPr="001908F6">
        <w:t>If there are concerns that money has been withdrawn or there are outstanding loans, more information may need to be requested. This letter contains only a request for minimal basic information.</w:t>
      </w:r>
    </w:p>
    <w:p w14:paraId="3C700772" w14:textId="77777777" w:rsidR="00403D14" w:rsidRDefault="00403D14">
      <w:pPr>
        <w:pStyle w:val="Titlehidden"/>
      </w:pPr>
      <w:r>
        <w:t>Letter to Plan Administrator</w:t>
      </w:r>
    </w:p>
    <w:p w14:paraId="3C700773" w14:textId="3242D07B" w:rsidR="00403D14" w:rsidRDefault="00403D14">
      <w:pPr>
        <w:pStyle w:val="Subtitlehidden"/>
        <w:widowControl/>
        <w:spacing w:line="280" w:lineRule="atLeast"/>
      </w:pPr>
      <w:r>
        <w:t>[Private Plan</w:t>
      </w:r>
      <w:r w:rsidR="009646FD">
        <w:t>—ERISA</w:t>
      </w:r>
      <w:r>
        <w:t>]</w:t>
      </w:r>
    </w:p>
    <w:p w14:paraId="3C700774" w14:textId="77777777" w:rsidR="00403D14" w:rsidRDefault="00403D14">
      <w:pPr>
        <w:pStyle w:val="LetterDate"/>
        <w:widowControl/>
      </w:pPr>
      <w:r>
        <w:t>[</w:t>
      </w:r>
      <w:r>
        <w:rPr>
          <w:rFonts w:ascii="Arial" w:hAnsi="Arial" w:cs="Arial"/>
          <w:b/>
          <w:bCs/>
          <w:sz w:val="20"/>
          <w:szCs w:val="20"/>
        </w:rPr>
        <w:t>Date</w:t>
      </w:r>
      <w:r>
        <w:t>]</w:t>
      </w:r>
    </w:p>
    <w:p w14:paraId="3C700775" w14:textId="77777777" w:rsidR="00403D14" w:rsidRDefault="00403D14">
      <w:pPr>
        <w:pStyle w:val="LetterAddress"/>
        <w:widowControl/>
        <w:spacing w:line="280" w:lineRule="atLeast"/>
      </w:pPr>
      <w:r>
        <w:t>[</w:t>
      </w:r>
      <w:r>
        <w:rPr>
          <w:rStyle w:val="Substitute"/>
        </w:rPr>
        <w:t>Name and address of plan administrator</w:t>
      </w:r>
      <w:r>
        <w:t>]</w:t>
      </w:r>
    </w:p>
    <w:p w14:paraId="3C700776" w14:textId="77777777" w:rsidR="00403D14" w:rsidRDefault="00257860" w:rsidP="00257860">
      <w:pPr>
        <w:pStyle w:val="ParaLetterRe"/>
        <w:widowControl/>
        <w:spacing w:line="280" w:lineRule="atLeast"/>
        <w:ind w:left="405" w:hanging="405"/>
      </w:pPr>
      <w:r>
        <w:t>Re:</w:t>
      </w:r>
      <w:r>
        <w:tab/>
        <w:t xml:space="preserve"> </w:t>
      </w:r>
      <w:r w:rsidR="00403D14">
        <w:t>Retirement benefits for [</w:t>
      </w:r>
      <w:r w:rsidR="00403D14">
        <w:rPr>
          <w:rStyle w:val="Substitute"/>
        </w:rPr>
        <w:t>name of participant</w:t>
      </w:r>
      <w:r w:rsidR="00403D14">
        <w:t>]</w:t>
      </w:r>
      <w:r w:rsidR="00403D14">
        <w:br/>
        <w:t>Social Security number [</w:t>
      </w:r>
      <w:r w:rsidR="00403D14">
        <w:rPr>
          <w:rStyle w:val="Substitute"/>
        </w:rPr>
        <w:t>number</w:t>
      </w:r>
      <w:r w:rsidR="00403D14">
        <w:t xml:space="preserve">] </w:t>
      </w:r>
      <w:r w:rsidR="00403D14">
        <w:br/>
        <w:t>In the Matter of the Marriage of [</w:t>
      </w:r>
      <w:r w:rsidR="00403D14">
        <w:rPr>
          <w:rStyle w:val="Substitute"/>
        </w:rPr>
        <w:t>name</w:t>
      </w:r>
      <w:r w:rsidR="00403D14">
        <w:t>] and [</w:t>
      </w:r>
      <w:r w:rsidR="00403D14">
        <w:rPr>
          <w:rStyle w:val="Substitute"/>
        </w:rPr>
        <w:t>name</w:t>
      </w:r>
      <w:r w:rsidR="00403D14">
        <w:t>]</w:t>
      </w:r>
    </w:p>
    <w:p w14:paraId="3C700777" w14:textId="77777777" w:rsidR="00403D14" w:rsidRDefault="00403D14">
      <w:pPr>
        <w:pStyle w:val="ParaSalutation"/>
        <w:widowControl/>
        <w:spacing w:line="280" w:lineRule="atLeast"/>
      </w:pPr>
      <w:r>
        <w:t>[</w:t>
      </w:r>
      <w:r>
        <w:rPr>
          <w:rStyle w:val="Substitute"/>
        </w:rPr>
        <w:t>Salutation</w:t>
      </w:r>
      <w:r>
        <w:t>]</w:t>
      </w:r>
    </w:p>
    <w:p w14:paraId="3C700778" w14:textId="280AC527" w:rsidR="00403D14" w:rsidRDefault="00E72BDC">
      <w:pPr>
        <w:pStyle w:val="Para"/>
        <w:widowControl/>
      </w:pPr>
      <w:r>
        <w:t>I represent [</w:t>
      </w:r>
      <w:r>
        <w:rPr>
          <w:rStyle w:val="Substitute"/>
        </w:rPr>
        <w:t>name of client</w:t>
      </w:r>
      <w:r>
        <w:t>] in a pending divorce action. [</w:t>
      </w:r>
      <w:r>
        <w:rPr>
          <w:rStyle w:val="Substitute"/>
        </w:rPr>
        <w:t>Include if applicable:</w:t>
      </w:r>
      <w:r>
        <w:t xml:space="preserve"> In that connection, enclosed is a copy of Agreed Temporary Orders signed by the court, which (on page [</w:t>
      </w:r>
      <w:r>
        <w:rPr>
          <w:rStyle w:val="Substitute"/>
        </w:rPr>
        <w:t>specify</w:t>
      </w:r>
      <w:r>
        <w:t>]) enjoin [</w:t>
      </w:r>
      <w:r>
        <w:rPr>
          <w:rStyle w:val="Substitute"/>
        </w:rPr>
        <w:t>name of participant</w:t>
      </w:r>
      <w:r>
        <w:t>] from making any withdrawal for any purpose from any retirement plan or other employee benefit plan, including but not limited to any retirement with [</w:t>
      </w:r>
      <w:r>
        <w:rPr>
          <w:rStyle w:val="Substitute"/>
        </w:rPr>
        <w:t>name of company</w:t>
      </w:r>
      <w:r w:rsidR="00403D14">
        <w:t xml:space="preserve">].] </w:t>
      </w:r>
    </w:p>
    <w:p w14:paraId="3C700779" w14:textId="77777777" w:rsidR="00403D14" w:rsidRDefault="00403D14">
      <w:pPr>
        <w:pStyle w:val="Para"/>
        <w:widowControl/>
      </w:pPr>
      <w:r>
        <w:t>Enclosed is a “Records Authorization—Retirement and Employee Benefits” regarding an employee of [</w:t>
      </w:r>
      <w:r>
        <w:rPr>
          <w:rStyle w:val="Substitute"/>
        </w:rPr>
        <w:t>name of company</w:t>
      </w:r>
      <w:r>
        <w:t>], [</w:t>
      </w:r>
      <w:r>
        <w:rPr>
          <w:rStyle w:val="Substitute"/>
        </w:rPr>
        <w:t>name of participant</w:t>
      </w:r>
      <w:r>
        <w:t>]. In addition to the information requested on the authorization, please provide, for each plan, a valuation as of [</w:t>
      </w:r>
      <w:r>
        <w:rPr>
          <w:rStyle w:val="Substitute"/>
        </w:rPr>
        <w:t>date</w:t>
      </w:r>
      <w:r>
        <w:t>].</w:t>
      </w:r>
    </w:p>
    <w:p w14:paraId="3C70077A" w14:textId="77777777" w:rsidR="00403D14" w:rsidRDefault="00403D14">
      <w:pPr>
        <w:pStyle w:val="Para"/>
        <w:widowControl/>
      </w:pPr>
      <w:r>
        <w:t>Please provide me with the following:</w:t>
      </w:r>
    </w:p>
    <w:p w14:paraId="3C70077C" w14:textId="01096F49" w:rsidR="00403D14" w:rsidRDefault="00F00788">
      <w:pPr>
        <w:pStyle w:val="StepNumber"/>
        <w:widowControl/>
        <w:spacing w:line="280" w:lineRule="atLeast"/>
      </w:pPr>
      <w:r>
        <w:t>1</w:t>
      </w:r>
      <w:r w:rsidR="00403D14">
        <w:t>.</w:t>
      </w:r>
      <w:r w:rsidR="00403D14">
        <w:tab/>
        <w:t>a copy of the summary plan description</w:t>
      </w:r>
      <w:r w:rsidR="006F0AA0">
        <w:t xml:space="preserve"> and any amendments</w:t>
      </w:r>
      <w:r w:rsidR="00403D14">
        <w:t>;</w:t>
      </w:r>
    </w:p>
    <w:p w14:paraId="3C70077D" w14:textId="2DB0904A" w:rsidR="00403D14" w:rsidRDefault="00F00788">
      <w:pPr>
        <w:pStyle w:val="StepNumber"/>
        <w:widowControl/>
        <w:spacing w:line="280" w:lineRule="atLeast"/>
      </w:pPr>
      <w:r>
        <w:t>2</w:t>
      </w:r>
      <w:r w:rsidR="00403D14">
        <w:t>.</w:t>
      </w:r>
      <w:r w:rsidR="00403D14">
        <w:tab/>
        <w:t>a copy of the company’s written procedures for determining the qualified status of qualifi</w:t>
      </w:r>
      <w:r w:rsidR="00A87537">
        <w:t>ed domestic relations orders</w:t>
      </w:r>
      <w:r w:rsidR="00403D14">
        <w:t>;</w:t>
      </w:r>
      <w:r w:rsidR="00A87537">
        <w:t xml:space="preserve"> and</w:t>
      </w:r>
    </w:p>
    <w:p w14:paraId="3C70077E" w14:textId="047072D4" w:rsidR="00403D14" w:rsidRDefault="003044CA">
      <w:pPr>
        <w:pStyle w:val="StepNumber"/>
        <w:widowControl/>
        <w:spacing w:line="280" w:lineRule="atLeast"/>
      </w:pPr>
      <w:r>
        <w:t>3</w:t>
      </w:r>
      <w:r w:rsidR="00403D14">
        <w:t>.</w:t>
      </w:r>
      <w:r w:rsidR="00403D14">
        <w:tab/>
        <w:t>a</w:t>
      </w:r>
      <w:r w:rsidR="00A87537">
        <w:t xml:space="preserve"> statement of accrued benefits for defined benefit plans or the most recent statement showing the total account balance for defined contribution plans.</w:t>
      </w:r>
    </w:p>
    <w:p w14:paraId="3C700780" w14:textId="77777777" w:rsidR="00403D14" w:rsidRDefault="00403D14">
      <w:pPr>
        <w:pStyle w:val="Para"/>
        <w:widowControl/>
      </w:pPr>
      <w:r>
        <w:lastRenderedPageBreak/>
        <w:t>Your prompt attention to this matter is most appreciated. [</w:t>
      </w:r>
      <w:r>
        <w:rPr>
          <w:rStyle w:val="Substitute"/>
        </w:rPr>
        <w:t>Include if applicable:</w:t>
      </w:r>
      <w:r>
        <w:t xml:space="preserve"> The Court has ordered this matter set for trial on [</w:t>
      </w:r>
      <w:r>
        <w:rPr>
          <w:rStyle w:val="Substitute"/>
        </w:rPr>
        <w:t>date</w:t>
      </w:r>
      <w:r>
        <w:t>] if the parties have not reached an agreement by that time, so time is of the essence in receiving the requested information from you.] Please contact me at your earliest convenience to advise me of the status of providing this information. If you have any questions, please contact me.</w:t>
      </w:r>
    </w:p>
    <w:p w14:paraId="3C700781" w14:textId="77777777" w:rsidR="00403D14" w:rsidRDefault="00403D14">
      <w:pPr>
        <w:pStyle w:val="SignBlock"/>
        <w:widowControl/>
        <w:spacing w:line="280" w:lineRule="atLeast"/>
      </w:pPr>
      <w:r>
        <w:tab/>
      </w:r>
    </w:p>
    <w:p w14:paraId="3C700782" w14:textId="77777777" w:rsidR="00403D14" w:rsidRDefault="00403D14">
      <w:pPr>
        <w:pStyle w:val="SignItemLast"/>
        <w:widowControl/>
        <w:spacing w:line="280" w:lineRule="atLeast"/>
      </w:pPr>
      <w:r>
        <w:t>[</w:t>
      </w:r>
      <w:r>
        <w:rPr>
          <w:rStyle w:val="Substitute"/>
        </w:rPr>
        <w:t>Name of attorney</w:t>
      </w:r>
      <w:r>
        <w:t>]</w:t>
      </w:r>
    </w:p>
    <w:p w14:paraId="3C700783" w14:textId="77777777" w:rsidR="00403D14" w:rsidRDefault="00403D14">
      <w:pPr>
        <w:pStyle w:val="LetterEnclosure"/>
        <w:widowControl/>
        <w:spacing w:line="280" w:lineRule="atLeast"/>
      </w:pPr>
      <w:r>
        <w:t>Enc.</w:t>
      </w:r>
    </w:p>
    <w:p w14:paraId="3C700784" w14:textId="77777777" w:rsidR="00403D14" w:rsidRDefault="00403D14">
      <w:pPr>
        <w:pStyle w:val="HeadingCenter"/>
        <w:widowControl/>
        <w:spacing w:line="280" w:lineRule="atLeast"/>
      </w:pPr>
      <w:r>
        <w:t>Records Authorization—Retirement and Employee Benefits</w:t>
      </w:r>
    </w:p>
    <w:p w14:paraId="3C700785" w14:textId="77777777" w:rsidR="00403D14" w:rsidRDefault="00403D14">
      <w:pPr>
        <w:pStyle w:val="ParaFlushLeft"/>
      </w:pPr>
      <w:r>
        <w:t>Employee’s Name:</w:t>
      </w:r>
    </w:p>
    <w:p w14:paraId="3C700786" w14:textId="77777777" w:rsidR="00403D14" w:rsidRDefault="00403D14">
      <w:pPr>
        <w:pStyle w:val="ParaFlushLeft"/>
      </w:pPr>
      <w:r>
        <w:t xml:space="preserve">Employee’s Social Security Number: </w:t>
      </w:r>
    </w:p>
    <w:p w14:paraId="3C700787" w14:textId="77777777" w:rsidR="00403D14" w:rsidRDefault="00403D14">
      <w:pPr>
        <w:pStyle w:val="Para"/>
        <w:widowControl/>
      </w:pPr>
      <w:r>
        <w:t>You are requested to supply the following information to [</w:t>
      </w:r>
      <w:r>
        <w:rPr>
          <w:rStyle w:val="Substitute"/>
        </w:rPr>
        <w:t>name of attorney</w:t>
      </w:r>
      <w:r>
        <w:t>], consisting of its attorneys and legal assistants, [</w:t>
      </w:r>
      <w:r>
        <w:rPr>
          <w:rStyle w:val="Substitute"/>
        </w:rPr>
        <w:t>address of attorney</w:t>
      </w:r>
      <w:r>
        <w:t>].</w:t>
      </w:r>
    </w:p>
    <w:p w14:paraId="3C700788" w14:textId="25561C6F" w:rsidR="00403D14" w:rsidRDefault="00403D14">
      <w:pPr>
        <w:pStyle w:val="Para"/>
        <w:widowControl/>
      </w:pPr>
      <w:r>
        <w:t xml:space="preserve">I authorize the pension administrator, </w:t>
      </w:r>
      <w:r w:rsidR="003512A9">
        <w:t xml:space="preserve">recordkeeper, </w:t>
      </w:r>
      <w:r>
        <w:t>trustee, or plan sponsor, payroll manager, human resources manager, and his or her agents, servants, or employees to release all requested information relating to payroll, employee benefits of any kind (whether qualified or nonqualified), and any retirement benefits or deferred benefit program (whether qualified or nonqualified) in which I am a participant or have the right to participate, including but not limited to a benefit under a plan, fund, program, or other arrangement under which compensation or benefits from my employment are expressly or as a result of surrounding circumstances deferred to a later date or the happening of a future event.</w:t>
      </w:r>
    </w:p>
    <w:p w14:paraId="3C700789" w14:textId="77777777" w:rsidR="00403D14" w:rsidRDefault="00403D14">
      <w:pPr>
        <w:pStyle w:val="Para"/>
        <w:widowControl/>
      </w:pPr>
      <w:r>
        <w:t>Such arrangement includes but is not limited to a pension plan, a profit</w:t>
      </w:r>
      <w:r>
        <w:noBreakHyphen/>
        <w:t>sharing plan, stock options, a stock bonus plan, an employee or stock purchase plan, a self</w:t>
      </w:r>
      <w:r>
        <w:noBreakHyphen/>
        <w:t>employed retirement plan, a simplified pension, a deferred compensation agreement or plan, and payroll information.</w:t>
      </w:r>
    </w:p>
    <w:p w14:paraId="3C70078A" w14:textId="77777777" w:rsidR="00403D14" w:rsidRDefault="00403D14">
      <w:pPr>
        <w:pStyle w:val="Para"/>
        <w:widowControl/>
      </w:pPr>
      <w:r>
        <w:t>A photocopy of this authorization may be used instead of the original.</w:t>
      </w:r>
    </w:p>
    <w:p w14:paraId="3C70078B" w14:textId="77777777" w:rsidR="00403D14" w:rsidRDefault="00403D14">
      <w:pPr>
        <w:pStyle w:val="SignedOnFlush"/>
        <w:widowControl/>
        <w:spacing w:line="280" w:lineRule="atLeast"/>
      </w:pPr>
      <w:r>
        <w:t>SIGNED on ________________________________.</w:t>
      </w:r>
    </w:p>
    <w:p w14:paraId="3C70078C" w14:textId="77777777" w:rsidR="00403D14" w:rsidRDefault="00403D14">
      <w:pPr>
        <w:pStyle w:val="SignBlock"/>
        <w:widowControl/>
        <w:spacing w:line="280" w:lineRule="atLeast"/>
      </w:pPr>
      <w:r>
        <w:tab/>
      </w:r>
    </w:p>
    <w:p w14:paraId="3C70078D" w14:textId="77777777" w:rsidR="00403D14" w:rsidRDefault="00403D14">
      <w:pPr>
        <w:pStyle w:val="SignItemLast"/>
        <w:widowControl/>
        <w:spacing w:line="280" w:lineRule="atLeast"/>
      </w:pPr>
      <w:r>
        <w:t>[</w:t>
      </w:r>
      <w:r>
        <w:rPr>
          <w:rStyle w:val="Substitute"/>
        </w:rPr>
        <w:t>Name of employee</w:t>
      </w:r>
      <w:r>
        <w:t>]</w:t>
      </w:r>
    </w:p>
    <w:p w14:paraId="3C70078E" w14:textId="77777777" w:rsidR="00403D14" w:rsidRDefault="00403D14">
      <w:pPr>
        <w:pStyle w:val="State"/>
        <w:widowControl/>
        <w:spacing w:line="280" w:lineRule="atLeast"/>
      </w:pPr>
      <w:r>
        <w:t>State of Texas</w:t>
      </w:r>
      <w:r>
        <w:tab/>
        <w:t>)</w:t>
      </w:r>
    </w:p>
    <w:p w14:paraId="3C70078F" w14:textId="77777777" w:rsidR="00403D14" w:rsidRDefault="00403D14">
      <w:pPr>
        <w:pStyle w:val="County"/>
        <w:widowControl/>
        <w:spacing w:line="280" w:lineRule="atLeast"/>
      </w:pPr>
      <w:r>
        <w:t>County of</w:t>
      </w:r>
      <w:r>
        <w:tab/>
        <w:t>)</w:t>
      </w:r>
    </w:p>
    <w:p w14:paraId="3C700790" w14:textId="77777777" w:rsidR="00403D14" w:rsidRDefault="00403D14">
      <w:pPr>
        <w:pStyle w:val="Para"/>
        <w:widowControl/>
      </w:pPr>
      <w:r>
        <w:t xml:space="preserve">This instrument was acknowledged before me on </w:t>
      </w:r>
      <w:r>
        <w:rPr>
          <w:rStyle w:val="Line"/>
        </w:rPr>
        <w:t>______________________________</w:t>
      </w:r>
      <w:r>
        <w:t xml:space="preserve"> by [</w:t>
      </w:r>
      <w:r>
        <w:rPr>
          <w:rStyle w:val="Substitute"/>
        </w:rPr>
        <w:t>name of employee</w:t>
      </w:r>
      <w:r>
        <w:t>].</w:t>
      </w:r>
    </w:p>
    <w:p w14:paraId="3C700791" w14:textId="77777777" w:rsidR="00403D14" w:rsidRDefault="00403D14">
      <w:pPr>
        <w:pStyle w:val="SignBlock"/>
        <w:widowControl/>
        <w:spacing w:line="280" w:lineRule="atLeast"/>
      </w:pPr>
      <w:r>
        <w:tab/>
      </w:r>
    </w:p>
    <w:p w14:paraId="3C700793" w14:textId="7B2D7BED" w:rsidR="002C211D" w:rsidRDefault="00403D14" w:rsidP="00995737">
      <w:pPr>
        <w:pStyle w:val="SignItemLast"/>
        <w:widowControl/>
        <w:spacing w:line="280" w:lineRule="atLeast"/>
      </w:pPr>
      <w:r>
        <w:t>Notary Public, State of Texas</w:t>
      </w:r>
    </w:p>
    <w:sectPr w:rsidR="002C211D" w:rsidSect="00403D1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00796" w14:textId="77777777" w:rsidR="00E050A0" w:rsidRDefault="00E050A0">
      <w:r>
        <w:separator/>
      </w:r>
    </w:p>
  </w:endnote>
  <w:endnote w:type="continuationSeparator" w:id="0">
    <w:p w14:paraId="3C700797" w14:textId="77777777" w:rsidR="00E050A0" w:rsidRDefault="00E05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0079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00794" w14:textId="77777777" w:rsidR="00E050A0" w:rsidRDefault="00E050A0">
      <w:r>
        <w:separator/>
      </w:r>
    </w:p>
  </w:footnote>
  <w:footnote w:type="continuationSeparator" w:id="0">
    <w:p w14:paraId="3C700795" w14:textId="77777777" w:rsidR="00E050A0" w:rsidRDefault="00E05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0079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10017289">
    <w:abstractNumId w:val="8"/>
  </w:num>
  <w:num w:numId="2" w16cid:durableId="371267569">
    <w:abstractNumId w:val="8"/>
  </w:num>
  <w:num w:numId="3" w16cid:durableId="1754886645">
    <w:abstractNumId w:val="3"/>
  </w:num>
  <w:num w:numId="4" w16cid:durableId="939067599">
    <w:abstractNumId w:val="3"/>
  </w:num>
  <w:num w:numId="5" w16cid:durableId="1691688461">
    <w:abstractNumId w:val="9"/>
  </w:num>
  <w:num w:numId="6" w16cid:durableId="1214073593">
    <w:abstractNumId w:val="9"/>
  </w:num>
  <w:num w:numId="7" w16cid:durableId="1352489372">
    <w:abstractNumId w:val="7"/>
  </w:num>
  <w:num w:numId="8" w16cid:durableId="409037917">
    <w:abstractNumId w:val="7"/>
  </w:num>
  <w:num w:numId="9" w16cid:durableId="766196899">
    <w:abstractNumId w:val="12"/>
  </w:num>
  <w:num w:numId="10" w16cid:durableId="617832147">
    <w:abstractNumId w:val="14"/>
  </w:num>
  <w:num w:numId="11" w16cid:durableId="938684546">
    <w:abstractNumId w:val="8"/>
  </w:num>
  <w:num w:numId="12" w16cid:durableId="1283611434">
    <w:abstractNumId w:val="3"/>
  </w:num>
  <w:num w:numId="13" w16cid:durableId="618874078">
    <w:abstractNumId w:val="9"/>
  </w:num>
  <w:num w:numId="14" w16cid:durableId="701712240">
    <w:abstractNumId w:val="7"/>
  </w:num>
  <w:num w:numId="15" w16cid:durableId="1323700518">
    <w:abstractNumId w:val="6"/>
  </w:num>
  <w:num w:numId="16" w16cid:durableId="1313288258">
    <w:abstractNumId w:val="5"/>
  </w:num>
  <w:num w:numId="17" w16cid:durableId="370569577">
    <w:abstractNumId w:val="4"/>
  </w:num>
  <w:num w:numId="18" w16cid:durableId="932081233">
    <w:abstractNumId w:val="2"/>
  </w:num>
  <w:num w:numId="19" w16cid:durableId="93213112">
    <w:abstractNumId w:val="1"/>
  </w:num>
  <w:num w:numId="20" w16cid:durableId="307127012">
    <w:abstractNumId w:val="0"/>
  </w:num>
  <w:num w:numId="21" w16cid:durableId="1262949854">
    <w:abstractNumId w:val="10"/>
  </w:num>
  <w:num w:numId="22" w16cid:durableId="491529759">
    <w:abstractNumId w:val="11"/>
  </w:num>
  <w:num w:numId="23" w16cid:durableId="17924354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1.docx"/>
    <w:docVar w:name="TBBStampDate" w:val="03-20-2026"/>
    <w:docVar w:name="TBBVer" w:val="docx"/>
    <w:docVar w:name="TBBYear" w:val="2026"/>
  </w:docVars>
  <w:rsids>
    <w:rsidRoot w:val="007F7C83"/>
    <w:rsid w:val="00035105"/>
    <w:rsid w:val="00075517"/>
    <w:rsid w:val="000A5288"/>
    <w:rsid w:val="000B0F31"/>
    <w:rsid w:val="000B259E"/>
    <w:rsid w:val="000D0833"/>
    <w:rsid w:val="00124EC7"/>
    <w:rsid w:val="001357DF"/>
    <w:rsid w:val="00180A85"/>
    <w:rsid w:val="00187C5B"/>
    <w:rsid w:val="001908F6"/>
    <w:rsid w:val="001B4977"/>
    <w:rsid w:val="001C7034"/>
    <w:rsid w:val="001D113B"/>
    <w:rsid w:val="00212AD4"/>
    <w:rsid w:val="00220537"/>
    <w:rsid w:val="00221D27"/>
    <w:rsid w:val="002351E6"/>
    <w:rsid w:val="00257860"/>
    <w:rsid w:val="002733D1"/>
    <w:rsid w:val="002A1142"/>
    <w:rsid w:val="002C211D"/>
    <w:rsid w:val="002C3E97"/>
    <w:rsid w:val="002C456D"/>
    <w:rsid w:val="002D4648"/>
    <w:rsid w:val="002D4815"/>
    <w:rsid w:val="002F4B1D"/>
    <w:rsid w:val="003044CA"/>
    <w:rsid w:val="003119E6"/>
    <w:rsid w:val="00320622"/>
    <w:rsid w:val="0033381C"/>
    <w:rsid w:val="00340091"/>
    <w:rsid w:val="003512A9"/>
    <w:rsid w:val="0037612F"/>
    <w:rsid w:val="00382C39"/>
    <w:rsid w:val="003864FA"/>
    <w:rsid w:val="00386A04"/>
    <w:rsid w:val="00386B7C"/>
    <w:rsid w:val="0039278E"/>
    <w:rsid w:val="00397661"/>
    <w:rsid w:val="003C0B1C"/>
    <w:rsid w:val="003D7347"/>
    <w:rsid w:val="003D7FCE"/>
    <w:rsid w:val="003E1B11"/>
    <w:rsid w:val="00403D14"/>
    <w:rsid w:val="004125B6"/>
    <w:rsid w:val="00417CAA"/>
    <w:rsid w:val="004217A3"/>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3CE3"/>
    <w:rsid w:val="006161C4"/>
    <w:rsid w:val="006213A8"/>
    <w:rsid w:val="00630A0B"/>
    <w:rsid w:val="006457A9"/>
    <w:rsid w:val="006546C9"/>
    <w:rsid w:val="00662FDF"/>
    <w:rsid w:val="00674F35"/>
    <w:rsid w:val="00676127"/>
    <w:rsid w:val="00680E59"/>
    <w:rsid w:val="006959A6"/>
    <w:rsid w:val="006C1BBF"/>
    <w:rsid w:val="006C2810"/>
    <w:rsid w:val="006D14DF"/>
    <w:rsid w:val="006F0AA0"/>
    <w:rsid w:val="00746473"/>
    <w:rsid w:val="00763BF6"/>
    <w:rsid w:val="00767ED8"/>
    <w:rsid w:val="00795CB0"/>
    <w:rsid w:val="007A39D0"/>
    <w:rsid w:val="007B3F3B"/>
    <w:rsid w:val="007D0DE2"/>
    <w:rsid w:val="007D2BDA"/>
    <w:rsid w:val="007D3F21"/>
    <w:rsid w:val="007E0A3B"/>
    <w:rsid w:val="007E2112"/>
    <w:rsid w:val="007E4CC2"/>
    <w:rsid w:val="007F111E"/>
    <w:rsid w:val="007F7C83"/>
    <w:rsid w:val="008106DD"/>
    <w:rsid w:val="00813EC4"/>
    <w:rsid w:val="00820566"/>
    <w:rsid w:val="008222BD"/>
    <w:rsid w:val="00877E5F"/>
    <w:rsid w:val="00877F53"/>
    <w:rsid w:val="008B3F1F"/>
    <w:rsid w:val="008D3F7D"/>
    <w:rsid w:val="008D47F0"/>
    <w:rsid w:val="008F41A5"/>
    <w:rsid w:val="00903348"/>
    <w:rsid w:val="00947F72"/>
    <w:rsid w:val="009518AF"/>
    <w:rsid w:val="009607A1"/>
    <w:rsid w:val="009646FD"/>
    <w:rsid w:val="00965A52"/>
    <w:rsid w:val="00983705"/>
    <w:rsid w:val="00986BE4"/>
    <w:rsid w:val="00995737"/>
    <w:rsid w:val="009A2FE8"/>
    <w:rsid w:val="009C6567"/>
    <w:rsid w:val="009D367E"/>
    <w:rsid w:val="009D6E83"/>
    <w:rsid w:val="009F1B69"/>
    <w:rsid w:val="00A0583D"/>
    <w:rsid w:val="00A156B5"/>
    <w:rsid w:val="00A542F9"/>
    <w:rsid w:val="00A87537"/>
    <w:rsid w:val="00AA74A2"/>
    <w:rsid w:val="00AB3BCD"/>
    <w:rsid w:val="00AE05F0"/>
    <w:rsid w:val="00AE40B8"/>
    <w:rsid w:val="00AE61F5"/>
    <w:rsid w:val="00B05E8D"/>
    <w:rsid w:val="00B12519"/>
    <w:rsid w:val="00B157A8"/>
    <w:rsid w:val="00B15C0D"/>
    <w:rsid w:val="00B53927"/>
    <w:rsid w:val="00BA13C4"/>
    <w:rsid w:val="00BE2E17"/>
    <w:rsid w:val="00C04F3D"/>
    <w:rsid w:val="00C1069F"/>
    <w:rsid w:val="00C16AEA"/>
    <w:rsid w:val="00C445FE"/>
    <w:rsid w:val="00C53FF7"/>
    <w:rsid w:val="00C61751"/>
    <w:rsid w:val="00CA5BD5"/>
    <w:rsid w:val="00CB155D"/>
    <w:rsid w:val="00CC409B"/>
    <w:rsid w:val="00CC4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1FE8"/>
    <w:rsid w:val="00DF64BF"/>
    <w:rsid w:val="00E00770"/>
    <w:rsid w:val="00E050A0"/>
    <w:rsid w:val="00E17361"/>
    <w:rsid w:val="00E5010C"/>
    <w:rsid w:val="00E7012A"/>
    <w:rsid w:val="00E72BDC"/>
    <w:rsid w:val="00E8508F"/>
    <w:rsid w:val="00E90259"/>
    <w:rsid w:val="00E95688"/>
    <w:rsid w:val="00EF0713"/>
    <w:rsid w:val="00EF3BC1"/>
    <w:rsid w:val="00F00788"/>
    <w:rsid w:val="00F1261B"/>
    <w:rsid w:val="00F6777D"/>
    <w:rsid w:val="00F71909"/>
    <w:rsid w:val="00F72310"/>
    <w:rsid w:val="00F94ACB"/>
    <w:rsid w:val="00FD58F3"/>
    <w:rsid w:val="00FD5D25"/>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0076F"/>
  <w15:chartTrackingRefBased/>
  <w15:docId w15:val="{EF2B008F-8BA0-471B-A156-5D4E7651A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3D14"/>
    <w:rPr>
      <w:sz w:val="24"/>
      <w:szCs w:val="24"/>
    </w:rPr>
  </w:style>
  <w:style w:type="paragraph" w:styleId="Heading1">
    <w:name w:val="heading 1"/>
    <w:basedOn w:val="Normal"/>
    <w:next w:val="Normal"/>
    <w:qFormat/>
    <w:rsid w:val="00403D14"/>
    <w:pPr>
      <w:keepNext/>
      <w:spacing w:before="240" w:after="60"/>
      <w:outlineLvl w:val="0"/>
    </w:pPr>
    <w:rPr>
      <w:b/>
      <w:bCs/>
      <w:kern w:val="32"/>
      <w:szCs w:val="32"/>
    </w:rPr>
  </w:style>
  <w:style w:type="paragraph" w:styleId="Heading2">
    <w:name w:val="heading 2"/>
    <w:basedOn w:val="Normal"/>
    <w:next w:val="Normal"/>
    <w:qFormat/>
    <w:rsid w:val="00403D14"/>
    <w:pPr>
      <w:keepNext/>
      <w:spacing w:before="240" w:after="60"/>
      <w:outlineLvl w:val="1"/>
    </w:pPr>
    <w:rPr>
      <w:b/>
      <w:bCs/>
      <w:iCs/>
      <w:szCs w:val="28"/>
    </w:rPr>
  </w:style>
  <w:style w:type="paragraph" w:styleId="Heading3">
    <w:name w:val="heading 3"/>
    <w:basedOn w:val="Normal"/>
    <w:next w:val="Normal"/>
    <w:qFormat/>
    <w:rsid w:val="00403D14"/>
    <w:pPr>
      <w:spacing w:before="240" w:after="60"/>
      <w:outlineLvl w:val="2"/>
    </w:pPr>
    <w:rPr>
      <w:b/>
      <w:bCs/>
      <w:szCs w:val="26"/>
    </w:rPr>
  </w:style>
  <w:style w:type="paragraph" w:styleId="Heading4">
    <w:name w:val="heading 4"/>
    <w:basedOn w:val="Normal"/>
    <w:next w:val="Normal"/>
    <w:qFormat/>
    <w:rsid w:val="00403D14"/>
    <w:pPr>
      <w:spacing w:before="240" w:after="60"/>
      <w:outlineLvl w:val="3"/>
    </w:pPr>
    <w:rPr>
      <w:b/>
      <w:bCs/>
      <w:szCs w:val="28"/>
    </w:rPr>
  </w:style>
  <w:style w:type="paragraph" w:styleId="Heading5">
    <w:name w:val="heading 5"/>
    <w:basedOn w:val="Normal"/>
    <w:next w:val="Normal"/>
    <w:qFormat/>
    <w:rsid w:val="00403D14"/>
    <w:pPr>
      <w:spacing w:before="240" w:after="60"/>
      <w:outlineLvl w:val="4"/>
    </w:pPr>
    <w:rPr>
      <w:b/>
      <w:bCs/>
      <w:iCs/>
      <w:szCs w:val="26"/>
    </w:rPr>
  </w:style>
  <w:style w:type="paragraph" w:styleId="Heading6">
    <w:name w:val="heading 6"/>
    <w:basedOn w:val="Normal"/>
    <w:next w:val="Normal"/>
    <w:qFormat/>
    <w:rsid w:val="00403D14"/>
    <w:pPr>
      <w:spacing w:before="240" w:after="60"/>
      <w:outlineLvl w:val="5"/>
    </w:pPr>
    <w:rPr>
      <w:b/>
      <w:bCs/>
      <w:szCs w:val="22"/>
    </w:rPr>
  </w:style>
  <w:style w:type="paragraph" w:styleId="Heading7">
    <w:name w:val="heading 7"/>
    <w:basedOn w:val="Normal"/>
    <w:next w:val="Normal"/>
    <w:qFormat/>
    <w:rsid w:val="00403D14"/>
    <w:pPr>
      <w:spacing w:before="240" w:after="60"/>
      <w:outlineLvl w:val="6"/>
    </w:pPr>
    <w:rPr>
      <w:b/>
    </w:rPr>
  </w:style>
  <w:style w:type="paragraph" w:styleId="Heading8">
    <w:name w:val="heading 8"/>
    <w:basedOn w:val="Normal"/>
    <w:next w:val="Normal"/>
    <w:qFormat/>
    <w:rsid w:val="00403D14"/>
    <w:pPr>
      <w:spacing w:before="240" w:after="60"/>
      <w:outlineLvl w:val="7"/>
    </w:pPr>
    <w:rPr>
      <w:b/>
      <w:iCs/>
    </w:rPr>
  </w:style>
  <w:style w:type="paragraph" w:styleId="Heading9">
    <w:name w:val="heading 9"/>
    <w:basedOn w:val="Normal"/>
    <w:next w:val="Normal"/>
    <w:qFormat/>
    <w:rsid w:val="00403D1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403D14"/>
    <w:pPr>
      <w:spacing w:after="240"/>
    </w:pPr>
    <w:rPr>
      <w:szCs w:val="20"/>
    </w:rPr>
  </w:style>
  <w:style w:type="paragraph" w:styleId="Quote">
    <w:name w:val="Quote"/>
    <w:basedOn w:val="BodyText"/>
    <w:qFormat/>
    <w:rsid w:val="00403D14"/>
    <w:pPr>
      <w:ind w:left="1440" w:right="1440"/>
    </w:pPr>
  </w:style>
  <w:style w:type="paragraph" w:customStyle="1" w:styleId="BodyTextContinued">
    <w:name w:val="Body Text Continued"/>
    <w:basedOn w:val="BodyText"/>
    <w:next w:val="BodyText"/>
    <w:rsid w:val="00403D14"/>
  </w:style>
  <w:style w:type="paragraph" w:styleId="TOC1">
    <w:name w:val="toc 1"/>
    <w:basedOn w:val="Normal"/>
    <w:next w:val="Normal"/>
    <w:autoRedefine/>
    <w:rsid w:val="00403D14"/>
    <w:pPr>
      <w:tabs>
        <w:tab w:val="left" w:pos="720"/>
        <w:tab w:val="right" w:leader="dot" w:pos="9360"/>
      </w:tabs>
      <w:spacing w:after="240"/>
      <w:ind w:left="720" w:right="720" w:hanging="720"/>
    </w:pPr>
    <w:rPr>
      <w:noProof/>
    </w:rPr>
  </w:style>
  <w:style w:type="paragraph" w:styleId="TOC2">
    <w:name w:val="toc 2"/>
    <w:basedOn w:val="Normal"/>
    <w:next w:val="Normal"/>
    <w:autoRedefine/>
    <w:rsid w:val="00403D14"/>
    <w:pPr>
      <w:tabs>
        <w:tab w:val="left" w:pos="1440"/>
        <w:tab w:val="right" w:leader="dot" w:pos="9350"/>
      </w:tabs>
      <w:spacing w:after="240"/>
      <w:ind w:left="1440" w:right="720" w:hanging="720"/>
    </w:pPr>
    <w:rPr>
      <w:noProof/>
    </w:rPr>
  </w:style>
  <w:style w:type="paragraph" w:styleId="TOC3">
    <w:name w:val="toc 3"/>
    <w:basedOn w:val="Normal"/>
    <w:next w:val="Normal"/>
    <w:autoRedefine/>
    <w:rsid w:val="00403D14"/>
    <w:pPr>
      <w:tabs>
        <w:tab w:val="left" w:pos="2160"/>
        <w:tab w:val="right" w:leader="dot" w:pos="9350"/>
      </w:tabs>
      <w:spacing w:after="240"/>
      <w:ind w:left="2160" w:right="720" w:hanging="720"/>
    </w:pPr>
    <w:rPr>
      <w:noProof/>
    </w:rPr>
  </w:style>
  <w:style w:type="paragraph" w:styleId="TOC4">
    <w:name w:val="toc 4"/>
    <w:basedOn w:val="Normal"/>
    <w:next w:val="Normal"/>
    <w:autoRedefine/>
    <w:rsid w:val="00403D14"/>
    <w:pPr>
      <w:tabs>
        <w:tab w:val="left" w:pos="2880"/>
        <w:tab w:val="right" w:leader="dot" w:pos="9350"/>
      </w:tabs>
      <w:spacing w:after="240"/>
      <w:ind w:left="2880" w:right="720" w:hanging="720"/>
    </w:pPr>
    <w:rPr>
      <w:noProof/>
    </w:rPr>
  </w:style>
  <w:style w:type="paragraph" w:styleId="TOC5">
    <w:name w:val="toc 5"/>
    <w:basedOn w:val="Normal"/>
    <w:next w:val="Normal"/>
    <w:autoRedefine/>
    <w:rsid w:val="00403D14"/>
    <w:pPr>
      <w:tabs>
        <w:tab w:val="left" w:pos="3600"/>
        <w:tab w:val="right" w:leader="dot" w:pos="9350"/>
      </w:tabs>
      <w:spacing w:after="240"/>
      <w:ind w:left="3600" w:right="720" w:hanging="720"/>
    </w:pPr>
    <w:rPr>
      <w:noProof/>
    </w:rPr>
  </w:style>
  <w:style w:type="paragraph" w:styleId="TOC6">
    <w:name w:val="toc 6"/>
    <w:basedOn w:val="Normal"/>
    <w:next w:val="Normal"/>
    <w:autoRedefine/>
    <w:rsid w:val="00403D14"/>
    <w:pPr>
      <w:tabs>
        <w:tab w:val="left" w:pos="4320"/>
        <w:tab w:val="right" w:leader="dot" w:pos="9350"/>
      </w:tabs>
      <w:spacing w:after="240"/>
      <w:ind w:left="4320" w:right="720" w:hanging="720"/>
    </w:pPr>
    <w:rPr>
      <w:noProof/>
    </w:rPr>
  </w:style>
  <w:style w:type="paragraph" w:styleId="TOC7">
    <w:name w:val="toc 7"/>
    <w:basedOn w:val="Normal"/>
    <w:next w:val="Normal"/>
    <w:autoRedefine/>
    <w:rsid w:val="00403D14"/>
    <w:pPr>
      <w:tabs>
        <w:tab w:val="left" w:pos="5040"/>
        <w:tab w:val="right" w:leader="dot" w:pos="9350"/>
      </w:tabs>
      <w:spacing w:after="240"/>
      <w:ind w:left="5040" w:right="720" w:hanging="720"/>
    </w:pPr>
    <w:rPr>
      <w:noProof/>
    </w:rPr>
  </w:style>
  <w:style w:type="paragraph" w:styleId="TOC8">
    <w:name w:val="toc 8"/>
    <w:basedOn w:val="Normal"/>
    <w:next w:val="Normal"/>
    <w:autoRedefine/>
    <w:rsid w:val="00403D14"/>
    <w:pPr>
      <w:tabs>
        <w:tab w:val="left" w:pos="5760"/>
        <w:tab w:val="right" w:leader="dot" w:pos="9350"/>
      </w:tabs>
      <w:spacing w:after="240"/>
      <w:ind w:left="5760" w:right="720" w:hanging="720"/>
    </w:pPr>
    <w:rPr>
      <w:noProof/>
    </w:rPr>
  </w:style>
  <w:style w:type="paragraph" w:styleId="TOC9">
    <w:name w:val="toc 9"/>
    <w:basedOn w:val="Normal"/>
    <w:next w:val="Normal"/>
    <w:autoRedefine/>
    <w:rsid w:val="00403D14"/>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403D14"/>
    <w:pPr>
      <w:numPr>
        <w:numId w:val="9"/>
      </w:numPr>
    </w:pPr>
  </w:style>
  <w:style w:type="paragraph" w:styleId="ListNumber2">
    <w:name w:val="List Number 2"/>
    <w:basedOn w:val="BodyText"/>
    <w:rsid w:val="00403D14"/>
    <w:pPr>
      <w:numPr>
        <w:numId w:val="10"/>
      </w:numPr>
    </w:pPr>
  </w:style>
  <w:style w:type="paragraph" w:styleId="ListBullet">
    <w:name w:val="List Bullet"/>
    <w:basedOn w:val="BodyText"/>
    <w:rsid w:val="00403D14"/>
    <w:pPr>
      <w:numPr>
        <w:numId w:val="5"/>
      </w:numPr>
      <w:tabs>
        <w:tab w:val="left" w:pos="1440"/>
      </w:tabs>
    </w:pPr>
    <w:rPr>
      <w:szCs w:val="24"/>
    </w:rPr>
  </w:style>
  <w:style w:type="paragraph" w:styleId="ListBullet2">
    <w:name w:val="List Bullet 2"/>
    <w:basedOn w:val="BodyText"/>
    <w:rsid w:val="00403D14"/>
    <w:pPr>
      <w:numPr>
        <w:numId w:val="7"/>
      </w:numPr>
      <w:tabs>
        <w:tab w:val="clear" w:pos="1440"/>
        <w:tab w:val="left" w:pos="720"/>
      </w:tabs>
      <w:ind w:left="720"/>
    </w:pPr>
    <w:rPr>
      <w:szCs w:val="24"/>
    </w:rPr>
  </w:style>
  <w:style w:type="paragraph" w:styleId="Header">
    <w:name w:val="header"/>
    <w:basedOn w:val="Normal"/>
    <w:rsid w:val="00403D14"/>
    <w:pPr>
      <w:tabs>
        <w:tab w:val="center" w:pos="4680"/>
        <w:tab w:val="right" w:pos="9360"/>
      </w:tabs>
    </w:pPr>
  </w:style>
  <w:style w:type="paragraph" w:styleId="Footer">
    <w:name w:val="footer"/>
    <w:basedOn w:val="Normal"/>
    <w:rsid w:val="00403D14"/>
    <w:pPr>
      <w:tabs>
        <w:tab w:val="center" w:pos="4680"/>
        <w:tab w:val="right" w:pos="9360"/>
      </w:tabs>
    </w:pPr>
  </w:style>
  <w:style w:type="table" w:styleId="TableGrid">
    <w:name w:val="Table Grid"/>
    <w:basedOn w:val="TableNormal"/>
    <w:rsid w:val="00403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03D1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03D14"/>
    <w:rPr>
      <w:rFonts w:ascii="Times New Roman Bold" w:hAnsi="Times New Roman Bold" w:cs="Arial"/>
      <w:b/>
      <w:vanish/>
      <w:color w:val="FF0000"/>
    </w:rPr>
  </w:style>
  <w:style w:type="paragraph" w:customStyle="1" w:styleId="Formhidden">
    <w:name w:val="Form_hidden"/>
    <w:rsid w:val="00403D14"/>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403D1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03D14"/>
    <w:rPr>
      <w:sz w:val="20"/>
      <w:szCs w:val="20"/>
    </w:rPr>
  </w:style>
  <w:style w:type="paragraph" w:customStyle="1" w:styleId="Titlehidden">
    <w:name w:val="Title_hidden"/>
    <w:rsid w:val="00403D1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403D1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03D14"/>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403D1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403D1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403D1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03D14"/>
    <w:pPr>
      <w:widowControl w:val="0"/>
      <w:autoSpaceDE w:val="0"/>
      <w:autoSpaceDN w:val="0"/>
      <w:adjustRightInd w:val="0"/>
      <w:spacing w:after="280" w:line="280" w:lineRule="exact"/>
    </w:pPr>
    <w:rPr>
      <w:vanish/>
      <w:color w:val="FF0000"/>
      <w:sz w:val="22"/>
      <w:szCs w:val="24"/>
    </w:rPr>
  </w:style>
  <w:style w:type="paragraph" w:styleId="Title">
    <w:name w:val="Title"/>
    <w:basedOn w:val="Normal"/>
    <w:qFormat/>
    <w:rsid w:val="00403D14"/>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403D14"/>
    <w:rPr>
      <w:color w:val="FF0000"/>
    </w:rPr>
  </w:style>
  <w:style w:type="paragraph" w:customStyle="1" w:styleId="MnLevel4hidden">
    <w:name w:val="MnLevel4_hidden"/>
    <w:rsid w:val="00403D1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403D14"/>
    <w:pPr>
      <w:spacing w:after="240"/>
      <w:ind w:right="5760"/>
    </w:pPr>
    <w:rPr>
      <w:rFonts w:ascii="Arial" w:hAnsi="Arial" w:cs="Arial"/>
      <w:i/>
      <w:vanish/>
      <w:color w:val="FF0000"/>
    </w:rPr>
  </w:style>
  <w:style w:type="paragraph" w:customStyle="1" w:styleId="MnListnhidden">
    <w:name w:val="MnList_n_hidden"/>
    <w:rsid w:val="00403D1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403D1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403D14"/>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403D1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403D1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403D1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403D1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403D1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403D1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403D1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03D1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03D1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03D1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03D1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03D14"/>
    <w:pPr>
      <w:widowControl w:val="0"/>
      <w:autoSpaceDE w:val="0"/>
      <w:autoSpaceDN w:val="0"/>
      <w:adjustRightInd w:val="0"/>
      <w:spacing w:after="240" w:line="280" w:lineRule="exact"/>
      <w:jc w:val="center"/>
    </w:pPr>
    <w:rPr>
      <w:vanish/>
      <w:color w:val="FF0000"/>
      <w:sz w:val="24"/>
      <w:szCs w:val="24"/>
    </w:rPr>
  </w:style>
  <w:style w:type="paragraph" w:customStyle="1" w:styleId="County">
    <w:name w:val="County"/>
    <w:uiPriority w:val="99"/>
    <w:rsid w:val="00403D14"/>
    <w:pPr>
      <w:widowControl w:val="0"/>
      <w:tabs>
        <w:tab w:val="left" w:pos="4320"/>
      </w:tabs>
      <w:autoSpaceDE w:val="0"/>
      <w:autoSpaceDN w:val="0"/>
      <w:adjustRightInd w:val="0"/>
      <w:spacing w:after="240" w:line="280" w:lineRule="exact"/>
    </w:pPr>
    <w:rPr>
      <w:caps/>
      <w:sz w:val="24"/>
      <w:szCs w:val="24"/>
    </w:rPr>
  </w:style>
  <w:style w:type="paragraph" w:customStyle="1" w:styleId="HeadingCenter">
    <w:name w:val="HeadingCenter"/>
    <w:uiPriority w:val="99"/>
    <w:rsid w:val="00403D14"/>
    <w:pPr>
      <w:keepNext/>
      <w:widowControl w:val="0"/>
      <w:autoSpaceDE w:val="0"/>
      <w:autoSpaceDN w:val="0"/>
      <w:adjustRightInd w:val="0"/>
      <w:spacing w:after="240" w:line="280" w:lineRule="exact"/>
      <w:jc w:val="center"/>
    </w:pPr>
    <w:rPr>
      <w:b/>
      <w:bCs/>
      <w:sz w:val="24"/>
      <w:szCs w:val="24"/>
    </w:rPr>
  </w:style>
  <w:style w:type="paragraph" w:customStyle="1" w:styleId="LetterAddress">
    <w:name w:val="LetterAddress"/>
    <w:uiPriority w:val="99"/>
    <w:rsid w:val="00403D14"/>
    <w:pPr>
      <w:widowControl w:val="0"/>
      <w:autoSpaceDE w:val="0"/>
      <w:autoSpaceDN w:val="0"/>
      <w:adjustRightInd w:val="0"/>
      <w:spacing w:after="240" w:line="280" w:lineRule="exact"/>
    </w:pPr>
    <w:rPr>
      <w:sz w:val="24"/>
      <w:szCs w:val="24"/>
    </w:rPr>
  </w:style>
  <w:style w:type="paragraph" w:customStyle="1" w:styleId="LetterDate">
    <w:name w:val="LetterDate"/>
    <w:uiPriority w:val="99"/>
    <w:rsid w:val="00403D14"/>
    <w:pPr>
      <w:widowControl w:val="0"/>
      <w:autoSpaceDE w:val="0"/>
      <w:autoSpaceDN w:val="0"/>
      <w:adjustRightInd w:val="0"/>
      <w:spacing w:after="240" w:line="280" w:lineRule="atLeast"/>
      <w:ind w:firstLine="4320"/>
    </w:pPr>
    <w:rPr>
      <w:sz w:val="24"/>
      <w:szCs w:val="24"/>
    </w:rPr>
  </w:style>
  <w:style w:type="paragraph" w:customStyle="1" w:styleId="LetterEnclosure">
    <w:name w:val="LetterEnclosure"/>
    <w:uiPriority w:val="99"/>
    <w:rsid w:val="00403D14"/>
    <w:pPr>
      <w:widowControl w:val="0"/>
      <w:autoSpaceDE w:val="0"/>
      <w:autoSpaceDN w:val="0"/>
      <w:adjustRightInd w:val="0"/>
      <w:spacing w:line="280" w:lineRule="exact"/>
    </w:pPr>
    <w:rPr>
      <w:sz w:val="24"/>
      <w:szCs w:val="24"/>
    </w:rPr>
  </w:style>
  <w:style w:type="paragraph" w:customStyle="1" w:styleId="Para">
    <w:name w:val="Para"/>
    <w:uiPriority w:val="99"/>
    <w:rsid w:val="00403D14"/>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ParaLetterRe">
    <w:name w:val="ParaLetterRe"/>
    <w:uiPriority w:val="99"/>
    <w:rsid w:val="00403D14"/>
    <w:pPr>
      <w:widowControl w:val="0"/>
      <w:tabs>
        <w:tab w:val="left" w:pos="360"/>
      </w:tabs>
      <w:autoSpaceDE w:val="0"/>
      <w:autoSpaceDN w:val="0"/>
      <w:adjustRightInd w:val="0"/>
      <w:spacing w:after="240" w:line="280" w:lineRule="exact"/>
      <w:ind w:left="360" w:hanging="360"/>
    </w:pPr>
    <w:rPr>
      <w:sz w:val="24"/>
      <w:szCs w:val="24"/>
    </w:rPr>
  </w:style>
  <w:style w:type="paragraph" w:customStyle="1" w:styleId="ParaSalutation">
    <w:name w:val="ParaSalutation"/>
    <w:uiPriority w:val="99"/>
    <w:rsid w:val="00403D14"/>
    <w:pPr>
      <w:widowControl w:val="0"/>
      <w:autoSpaceDE w:val="0"/>
      <w:autoSpaceDN w:val="0"/>
      <w:adjustRightInd w:val="0"/>
      <w:spacing w:after="240" w:line="280" w:lineRule="exact"/>
    </w:pPr>
    <w:rPr>
      <w:sz w:val="24"/>
      <w:szCs w:val="24"/>
    </w:rPr>
  </w:style>
  <w:style w:type="paragraph" w:customStyle="1" w:styleId="SignedOnFlush">
    <w:name w:val="SignedOnFlush"/>
    <w:uiPriority w:val="99"/>
    <w:rsid w:val="00403D14"/>
    <w:pPr>
      <w:widowControl w:val="0"/>
      <w:autoSpaceDE w:val="0"/>
      <w:autoSpaceDN w:val="0"/>
      <w:adjustRightInd w:val="0"/>
      <w:spacing w:after="240" w:line="280" w:lineRule="exact"/>
    </w:pPr>
    <w:rPr>
      <w:sz w:val="24"/>
      <w:szCs w:val="24"/>
    </w:rPr>
  </w:style>
  <w:style w:type="paragraph" w:customStyle="1" w:styleId="State">
    <w:name w:val="State"/>
    <w:uiPriority w:val="99"/>
    <w:rsid w:val="00403D14"/>
    <w:pPr>
      <w:widowControl w:val="0"/>
      <w:tabs>
        <w:tab w:val="left" w:pos="4320"/>
      </w:tabs>
      <w:autoSpaceDE w:val="0"/>
      <w:autoSpaceDN w:val="0"/>
      <w:adjustRightInd w:val="0"/>
      <w:spacing w:after="240" w:line="280" w:lineRule="exact"/>
    </w:pPr>
    <w:rPr>
      <w:caps/>
      <w:sz w:val="24"/>
      <w:szCs w:val="24"/>
    </w:rPr>
  </w:style>
  <w:style w:type="paragraph" w:customStyle="1" w:styleId="StepNumber">
    <w:name w:val="StepNumber"/>
    <w:uiPriority w:val="99"/>
    <w:rsid w:val="00403D14"/>
    <w:pPr>
      <w:widowControl w:val="0"/>
      <w:tabs>
        <w:tab w:val="left" w:pos="1440"/>
      </w:tabs>
      <w:autoSpaceDE w:val="0"/>
      <w:autoSpaceDN w:val="0"/>
      <w:adjustRightInd w:val="0"/>
      <w:spacing w:after="240" w:line="280" w:lineRule="exact"/>
      <w:ind w:firstLine="720"/>
    </w:pPr>
    <w:rPr>
      <w:sz w:val="24"/>
      <w:szCs w:val="24"/>
    </w:rPr>
  </w:style>
  <w:style w:type="paragraph" w:customStyle="1" w:styleId="StepNumber1st">
    <w:name w:val="StepNumber1st"/>
    <w:uiPriority w:val="99"/>
    <w:rsid w:val="00403D14"/>
    <w:pPr>
      <w:widowControl w:val="0"/>
      <w:tabs>
        <w:tab w:val="left" w:pos="1440"/>
      </w:tabs>
      <w:autoSpaceDE w:val="0"/>
      <w:autoSpaceDN w:val="0"/>
      <w:adjustRightInd w:val="0"/>
      <w:spacing w:after="240" w:line="280" w:lineRule="exact"/>
      <w:ind w:firstLine="720"/>
    </w:pPr>
    <w:rPr>
      <w:sz w:val="24"/>
      <w:szCs w:val="24"/>
    </w:rPr>
  </w:style>
  <w:style w:type="paragraph" w:customStyle="1" w:styleId="TableAnchorHidden">
    <w:name w:val="TableAnchorHidden"/>
    <w:uiPriority w:val="99"/>
    <w:rsid w:val="00403D14"/>
    <w:pPr>
      <w:widowControl w:val="0"/>
      <w:autoSpaceDE w:val="0"/>
      <w:autoSpaceDN w:val="0"/>
      <w:adjustRightInd w:val="0"/>
      <w:spacing w:after="240"/>
    </w:pPr>
    <w:rPr>
      <w:sz w:val="4"/>
      <w:szCs w:val="4"/>
    </w:rPr>
  </w:style>
  <w:style w:type="character" w:customStyle="1" w:styleId="Line">
    <w:name w:val="Line"/>
    <w:uiPriority w:val="99"/>
    <w:rsid w:val="00403D14"/>
    <w:rPr>
      <w:shd w:val="clear" w:color="auto" w:fill="FFFFFF"/>
    </w:rPr>
  </w:style>
  <w:style w:type="character" w:customStyle="1" w:styleId="Substitute">
    <w:name w:val="Substitute"/>
    <w:uiPriority w:val="99"/>
    <w:rsid w:val="00403D14"/>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12C304F-7AB4-42DC-9F40-8C4BE8DC0B59}">
  <ds:schemaRefs>
    <ds:schemaRef ds:uri="http://schemas.microsoft.com/sharepoint/v3/contenttype/forms"/>
  </ds:schemaRefs>
</ds:datastoreItem>
</file>

<file path=customXml/itemProps2.xml><?xml version="1.0" encoding="utf-8"?>
<ds:datastoreItem xmlns:ds="http://schemas.openxmlformats.org/officeDocument/2006/customXml" ds:itemID="{3CE8AF5F-5524-40BC-A065-51AD9FB73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C30B4-82D5-477D-8B63-6DF4F16ADDC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F80E3E15-16DC-483F-A01F-AE38598D053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6</TotalTime>
  <Pages>2</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15</cp:revision>
  <cp:lastPrinted>2010-04-20T04:56:00Z</cp:lastPrinted>
  <dcterms:created xsi:type="dcterms:W3CDTF">2021-09-27T18:45:00Z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13842000.0000000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