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A34A7" w14:textId="77777777" w:rsidR="002A3C5E" w:rsidRDefault="002A3C5E">
      <w:pPr>
        <w:pStyle w:val="Formhidden"/>
      </w:pPr>
      <w:r>
        <w:t>Form 54-1</w:t>
      </w:r>
    </w:p>
    <w:p w14:paraId="3C8A34A8" w14:textId="77777777" w:rsidR="00D82864" w:rsidRDefault="00D82864" w:rsidP="00D82864">
      <w:pPr>
        <w:pStyle w:val="ParaFlushLeft"/>
        <w:rPr>
          <w:b/>
        </w:rPr>
      </w:pPr>
      <w:r>
        <w:rPr>
          <w:b/>
        </w:rPr>
        <w:t>NOTICE: THIS DOCUMENT</w:t>
      </w:r>
      <w:r>
        <w:rPr>
          <w:b/>
        </w:rPr>
        <w:br/>
        <w:t>CONTAINS SENSITIVE DATA</w:t>
      </w:r>
    </w:p>
    <w:p w14:paraId="3C8A34A9" w14:textId="77777777" w:rsidR="00D82864" w:rsidRDefault="00D82864" w:rsidP="000F4046">
      <w:pPr>
        <w:pStyle w:val="UserInstructionjustifyhidden"/>
      </w:pPr>
      <w:r>
        <w:t>See § 6 of the Introduction in volume 1 of this manual concerning protection of sensitive data in filed documents.</w:t>
      </w:r>
    </w:p>
    <w:p w14:paraId="3C8A34AA" w14:textId="3DF64626" w:rsidR="00D82864" w:rsidRDefault="00D82864" w:rsidP="00D82864">
      <w:pPr>
        <w:pStyle w:val="Captionhidden"/>
      </w:pPr>
      <w:r>
        <w:t>[Caption. See § 3 of the Introduction in volume 1 of this manual.]</w:t>
      </w:r>
    </w:p>
    <w:p w14:paraId="3C8A34AB" w14:textId="77777777" w:rsidR="002A3C5E" w:rsidRDefault="002A3C5E">
      <w:pPr>
        <w:pStyle w:val="Title"/>
      </w:pPr>
      <w:r>
        <w:t>Petition to Adjudicate Parentage</w:t>
      </w:r>
    </w:p>
    <w:p w14:paraId="3C8A34AC" w14:textId="54159329" w:rsidR="002A3C5E" w:rsidRDefault="002A3C5E">
      <w:pPr>
        <w:pStyle w:val="MnLevel1hidden"/>
      </w:pPr>
      <w:r>
        <w:t>1.</w:t>
      </w:r>
      <w:r>
        <w:tab/>
        <w:t xml:space="preserve">Discovery </w:t>
      </w:r>
      <w:r>
        <w:br/>
      </w:r>
      <w:r>
        <w:rPr>
          <w:rStyle w:val="Statutehidden1"/>
          <w:b w:val="0"/>
          <w:bCs w:val="0"/>
        </w:rPr>
        <w:t>TRCP 190.1</w:t>
      </w:r>
    </w:p>
    <w:p w14:paraId="3C8A34AD" w14:textId="5ABB5E8A" w:rsidR="002A3C5E" w:rsidRDefault="002A3C5E" w:rsidP="00D82864">
      <w:pPr>
        <w:pStyle w:val="StyleHeadingNumber1Characterscale100"/>
      </w:pPr>
      <w:r>
        <w:t>1.</w:t>
      </w:r>
      <w:r>
        <w:tab/>
        <w:t xml:space="preserve">Discovery </w:t>
      </w:r>
    </w:p>
    <w:p w14:paraId="3C8A34AE" w14:textId="77777777" w:rsidR="002A3C5E" w:rsidRDefault="002A3C5E">
      <w:pPr>
        <w:pStyle w:val="Para"/>
        <w:rPr>
          <w:w w:val="100"/>
        </w:rPr>
      </w:pPr>
      <w:r>
        <w:rPr>
          <w:w w:val="100"/>
        </w:rPr>
        <w:t>Discovery in this case is intended to be conducted under [level 2/level 3] of rule 190 of the Texas Rules of Civil Procedure. [</w:t>
      </w:r>
      <w:r>
        <w:rPr>
          <w:rStyle w:val="Substitute"/>
          <w:w w:val="100"/>
        </w:rPr>
        <w:t xml:space="preserve">If level 3, see form </w:t>
      </w:r>
      <w:r>
        <w:rPr>
          <w:rFonts w:ascii="Arial" w:hAnsi="Arial" w:cs="Arial"/>
          <w:b/>
          <w:bCs/>
          <w:w w:val="100"/>
          <w:sz w:val="20"/>
          <w:szCs w:val="20"/>
        </w:rPr>
        <w:t>5-1</w:t>
      </w:r>
      <w:r>
        <w:rPr>
          <w:rStyle w:val="Substitute"/>
          <w:w w:val="100"/>
        </w:rPr>
        <w:t>.</w:t>
      </w:r>
      <w:r>
        <w:rPr>
          <w:w w:val="100"/>
        </w:rPr>
        <w:t>]</w:t>
      </w:r>
    </w:p>
    <w:p w14:paraId="6CB3C111" w14:textId="4702A5A2" w:rsidR="00000F6C" w:rsidRDefault="00000F6C">
      <w:pPr>
        <w:pStyle w:val="Para"/>
        <w:rPr>
          <w:w w:val="100"/>
        </w:rPr>
      </w:pPr>
      <w:r w:rsidRPr="00CC4FA5">
        <w:rPr>
          <w:i/>
          <w:iCs/>
        </w:rPr>
        <w:t>Preservation of Evidence:</w:t>
      </w:r>
      <w:r w:rsidRPr="001B796A">
        <w:t xml:space="preserve"> </w:t>
      </w:r>
      <w:r w:rsidRPr="00E67ED0">
        <w:t xml:space="preserve">Respondent is put on notice to preserve and not destroy, conceal, or alter any evidence or potential evidence relevant to the issues in this case, including tangible documents or items in Respondent’s possession or subject to Respondent’s control </w:t>
      </w:r>
      <w:r>
        <w:t>and</w:t>
      </w:r>
      <w:r w:rsidRPr="00E67ED0">
        <w:t xml:space="preserve"> electronic documents, files, or other data generated by or stored on Respondent’s home computer, work computer, storage media, portable systems, </w:t>
      </w:r>
      <w:r>
        <w:t xml:space="preserve">electronic devices, </w:t>
      </w:r>
      <w:r w:rsidRPr="00E67ED0">
        <w:t>online repositories, or cell phone.</w:t>
      </w:r>
    </w:p>
    <w:p w14:paraId="3C8A34AF" w14:textId="77777777" w:rsidR="002A3C5E" w:rsidRDefault="002A3C5E" w:rsidP="002A3C5E">
      <w:pPr>
        <w:pStyle w:val="UserInstructioncenterhidden"/>
      </w:pPr>
      <w:r>
        <w:t>Include 2. if applicable.</w:t>
      </w:r>
    </w:p>
    <w:p w14:paraId="3C8A34B1" w14:textId="77777777" w:rsidR="002A3C5E" w:rsidRDefault="002A3C5E">
      <w:pPr>
        <w:pStyle w:val="MnLevel1hidden"/>
      </w:pPr>
      <w:r>
        <w:t>2.</w:t>
      </w:r>
      <w:r>
        <w:tab/>
        <w:t>Objection to Assignment of Case to Associate Judge</w:t>
      </w:r>
      <w:r>
        <w:br/>
      </w:r>
      <w:r>
        <w:rPr>
          <w:rStyle w:val="Statutehidden1"/>
          <w:b w:val="0"/>
          <w:bCs w:val="0"/>
        </w:rPr>
        <w:t>§ 201.005</w:t>
      </w:r>
    </w:p>
    <w:p w14:paraId="3C8A34B2" w14:textId="77777777" w:rsidR="002A3C5E" w:rsidRDefault="002A3C5E" w:rsidP="00D82864">
      <w:pPr>
        <w:pStyle w:val="StyleHeadingNumber1Characterscale100"/>
      </w:pPr>
      <w:r>
        <w:t>2.</w:t>
      </w:r>
      <w:r>
        <w:tab/>
        <w:t>Objection to Assignment of Case to Associate Judge</w:t>
      </w:r>
    </w:p>
    <w:p w14:paraId="3C8A34B3" w14:textId="77777777" w:rsidR="002A3C5E" w:rsidRDefault="002A3C5E">
      <w:pPr>
        <w:pStyle w:val="Para"/>
        <w:rPr>
          <w:w w:val="100"/>
        </w:rPr>
      </w:pPr>
      <w:r>
        <w:rPr>
          <w:w w:val="100"/>
        </w:rPr>
        <w:t>Petitioner objects to the assignment of this matter to an associate judge for a trial on the merits.</w:t>
      </w:r>
    </w:p>
    <w:p w14:paraId="3C8A34B4" w14:textId="77777777" w:rsidR="002A3C5E" w:rsidRDefault="002A3C5E">
      <w:pPr>
        <w:pStyle w:val="MnLevel1hidden"/>
      </w:pPr>
      <w:r>
        <w:t>3.</w:t>
      </w:r>
      <w:r>
        <w:tab/>
        <w:t>Petitioner</w:t>
      </w:r>
      <w:r>
        <w:br/>
      </w:r>
      <w:r>
        <w:rPr>
          <w:rStyle w:val="Statutehidden1"/>
          <w:b w:val="0"/>
          <w:bCs w:val="0"/>
        </w:rPr>
        <w:t>§§ 102.003, 102.008(b)(3), 160.602</w:t>
      </w:r>
    </w:p>
    <w:p w14:paraId="3C8A34B5" w14:textId="77777777" w:rsidR="002A3C5E" w:rsidRDefault="002A3C5E" w:rsidP="00D82864">
      <w:pPr>
        <w:pStyle w:val="StyleHeadingNumber1Characterscale100"/>
      </w:pPr>
      <w:r>
        <w:t>3.</w:t>
      </w:r>
      <w:r>
        <w:tab/>
        <w:t>Petitioner</w:t>
      </w:r>
    </w:p>
    <w:p w14:paraId="3C8A34B6" w14:textId="77777777" w:rsidR="002A3C5E" w:rsidRDefault="002A3C5E" w:rsidP="002A3C5E">
      <w:pPr>
        <w:pStyle w:val="UserInstructioncenterhidden"/>
      </w:pPr>
      <w:r>
        <w:lastRenderedPageBreak/>
        <w:t>Select 3.A., 3.B., 3.C., 3.D., or 3.E.</w:t>
      </w:r>
    </w:p>
    <w:p w14:paraId="3C8A34B8" w14:textId="77777777" w:rsidR="002A3C5E" w:rsidRDefault="002A3C5E">
      <w:pPr>
        <w:pStyle w:val="MnLevel2hidden"/>
      </w:pPr>
      <w:r>
        <w:t>3.A.</w:t>
      </w:r>
      <w:r>
        <w:tab/>
        <w:t>Individual Petitioner</w:t>
      </w:r>
      <w:r>
        <w:br/>
      </w:r>
      <w:r>
        <w:rPr>
          <w:rStyle w:val="Statutehidden1"/>
          <w:b w:val="0"/>
          <w:bCs w:val="0"/>
        </w:rPr>
        <w:t>§ 160.602(a)(2), (3), (7); TCPRC § 30.014</w:t>
      </w:r>
    </w:p>
    <w:p w14:paraId="3C8A34B9" w14:textId="77777777" w:rsidR="002A3C5E" w:rsidRDefault="002A3C5E">
      <w:pPr>
        <w:pStyle w:val="Para"/>
        <w:rPr>
          <w:w w:val="100"/>
        </w:rPr>
      </w:pPr>
      <w:r>
        <w:rPr>
          <w:w w:val="100"/>
        </w:rPr>
        <w:t>This suit is brought by [</w:t>
      </w:r>
      <w:r>
        <w:rPr>
          <w:rStyle w:val="Substitute"/>
          <w:w w:val="100"/>
        </w:rPr>
        <w:t>name of petitioner</w:t>
      </w:r>
      <w:r>
        <w:rPr>
          <w:w w:val="100"/>
        </w:rPr>
        <w:t>], Petitioner. Petitioner is [the mother of the child/a man whose paternity of the child is to be adjudicated/related within the second degree by consanguinity to the mother of the child, and the mother is deceased].</w:t>
      </w:r>
    </w:p>
    <w:p w14:paraId="3C8A34BA" w14:textId="77777777" w:rsidR="002A3C5E" w:rsidRDefault="002A3C5E">
      <w:pPr>
        <w:pStyle w:val="Para"/>
        <w:rPr>
          <w:w w:val="100"/>
        </w:rPr>
      </w:pPr>
      <w:r>
        <w:rPr>
          <w:w w:val="100"/>
        </w:rPr>
        <w:t>[The last three numbers of Petitioner’s driver’s license number are [</w:t>
      </w:r>
      <w:r>
        <w:rPr>
          <w:rStyle w:val="Substitute"/>
          <w:w w:val="100"/>
        </w:rPr>
        <w:t>numbers</w:t>
      </w:r>
      <w:r>
        <w:rPr>
          <w:w w:val="100"/>
        </w:rPr>
        <w:t>]./Petitioner has not been issued a driver’s license.] [The last three numbers of Petitioner’s Social Security number are [</w:t>
      </w:r>
      <w:r>
        <w:rPr>
          <w:rStyle w:val="Substitute"/>
          <w:w w:val="100"/>
        </w:rPr>
        <w:t>numbers</w:t>
      </w:r>
      <w:r>
        <w:rPr>
          <w:w w:val="100"/>
        </w:rPr>
        <w:t>]./Petitioner has not been issued a Social Security number.]</w:t>
      </w:r>
    </w:p>
    <w:p w14:paraId="3C8A34BB" w14:textId="77777777" w:rsidR="002A3C5E" w:rsidRDefault="002A3C5E">
      <w:pPr>
        <w:pStyle w:val="MnLevel2hidden"/>
      </w:pPr>
      <w:r>
        <w:t>3.B.</w:t>
      </w:r>
      <w:r>
        <w:tab/>
        <w:t>Entity Petitioner</w:t>
      </w:r>
      <w:r>
        <w:br/>
      </w:r>
      <w:r>
        <w:rPr>
          <w:rStyle w:val="Statutehidden1"/>
          <w:b w:val="0"/>
          <w:bCs w:val="0"/>
        </w:rPr>
        <w:t>§ 160.602(a)(4), (5)</w:t>
      </w:r>
    </w:p>
    <w:p w14:paraId="3C8A34BC" w14:textId="77777777" w:rsidR="002A3C5E" w:rsidRDefault="002A3C5E">
      <w:pPr>
        <w:pStyle w:val="Para"/>
        <w:rPr>
          <w:w w:val="100"/>
        </w:rPr>
      </w:pPr>
      <w:r>
        <w:rPr>
          <w:w w:val="100"/>
        </w:rPr>
        <w:t>This suit is brought by [</w:t>
      </w:r>
      <w:r>
        <w:rPr>
          <w:rStyle w:val="Substitute"/>
          <w:w w:val="100"/>
        </w:rPr>
        <w:t>name of agency</w:t>
      </w:r>
      <w:r>
        <w:rPr>
          <w:w w:val="100"/>
        </w:rPr>
        <w:t>], [the support enforcement agency or another government agency authorized by other law/an authorized adoption agency or licensed child-placing agency], [</w:t>
      </w:r>
      <w:r>
        <w:rPr>
          <w:rStyle w:val="Substitute"/>
          <w:w w:val="100"/>
        </w:rPr>
        <w:t>include if applicable:</w:t>
      </w:r>
      <w:r>
        <w:rPr>
          <w:w w:val="100"/>
        </w:rPr>
        <w:t xml:space="preserve"> acting by and through [</w:t>
      </w:r>
      <w:r>
        <w:rPr>
          <w:rStyle w:val="Substitute"/>
          <w:w w:val="100"/>
        </w:rPr>
        <w:t>name and capacity</w:t>
      </w:r>
      <w:r>
        <w:rPr>
          <w:w w:val="100"/>
        </w:rPr>
        <w:t>],] whose address is [</w:t>
      </w:r>
      <w:r>
        <w:rPr>
          <w:rStyle w:val="Substitute"/>
          <w:w w:val="100"/>
        </w:rPr>
        <w:t>address, city, state</w:t>
      </w:r>
      <w:r>
        <w:rPr>
          <w:w w:val="100"/>
        </w:rPr>
        <w:t>].</w:t>
      </w:r>
    </w:p>
    <w:p w14:paraId="3C8A34BD" w14:textId="77777777" w:rsidR="002A3C5E" w:rsidRDefault="002A3C5E">
      <w:pPr>
        <w:pStyle w:val="MnLevel2hidden"/>
      </w:pPr>
      <w:r>
        <w:t>3.C.</w:t>
      </w:r>
      <w:r>
        <w:tab/>
        <w:t>Adult Child Petitioner</w:t>
      </w:r>
      <w:r>
        <w:br/>
      </w:r>
      <w:r>
        <w:rPr>
          <w:rStyle w:val="Statutehidden1"/>
          <w:b w:val="0"/>
          <w:bCs w:val="0"/>
        </w:rPr>
        <w:t>§§ 160.602(a)(1), 160.602(b), 160.102(3), 160.606; TCPRC § 30.014</w:t>
      </w:r>
    </w:p>
    <w:p w14:paraId="3C8A34BE" w14:textId="03EA9E8C" w:rsidR="002A3C5E" w:rsidRDefault="002A3C5E">
      <w:pPr>
        <w:pStyle w:val="Para"/>
        <w:rPr>
          <w:w w:val="100"/>
        </w:rPr>
      </w:pPr>
      <w:r>
        <w:rPr>
          <w:w w:val="100"/>
        </w:rPr>
        <w:t>This suit is brought by [</w:t>
      </w:r>
      <w:r>
        <w:rPr>
          <w:rStyle w:val="Substitute"/>
          <w:w w:val="100"/>
        </w:rPr>
        <w:t>name of child</w:t>
      </w:r>
      <w:r>
        <w:rPr>
          <w:w w:val="100"/>
        </w:rPr>
        <w:t>], Petitioner, whose date of birth is [</w:t>
      </w:r>
      <w:r>
        <w:rPr>
          <w:rStyle w:val="Substitute"/>
          <w:w w:val="100"/>
        </w:rPr>
        <w:t>date</w:t>
      </w:r>
      <w:r>
        <w:rPr>
          <w:w w:val="100"/>
        </w:rPr>
        <w:t>] [</w:t>
      </w:r>
      <w:r>
        <w:rPr>
          <w:rStyle w:val="Substitute"/>
          <w:w w:val="100"/>
        </w:rPr>
        <w:t>include if applicable:</w:t>
      </w:r>
      <w:r>
        <w:rPr>
          <w:w w:val="100"/>
        </w:rPr>
        <w:t xml:space="preserve"> , and who has no presumed, acknowledged, or adjudicated father].</w:t>
      </w:r>
      <w:r w:rsidR="009606B5">
        <w:rPr>
          <w:w w:val="100"/>
        </w:rPr>
        <w:t xml:space="preserve"> </w:t>
      </w:r>
      <w:r w:rsidR="009606B5">
        <w:rPr>
          <w:color w:val="auto"/>
          <w:w w:val="100"/>
        </w:rPr>
        <w:t>Petitioner was born in [</w:t>
      </w:r>
      <w:r w:rsidR="009606B5" w:rsidRPr="00A6092E">
        <w:rPr>
          <w:rStyle w:val="Substitute"/>
        </w:rPr>
        <w:t>city</w:t>
      </w:r>
      <w:r w:rsidR="009606B5">
        <w:rPr>
          <w:color w:val="auto"/>
          <w:w w:val="100"/>
        </w:rPr>
        <w:t>], [</w:t>
      </w:r>
      <w:r w:rsidR="009606B5" w:rsidRPr="00A6092E">
        <w:rPr>
          <w:rStyle w:val="Substitute"/>
        </w:rPr>
        <w:t>county</w:t>
      </w:r>
      <w:r w:rsidR="009606B5">
        <w:rPr>
          <w:color w:val="auto"/>
          <w:w w:val="100"/>
        </w:rPr>
        <w:t>] County, [</w:t>
      </w:r>
      <w:r w:rsidR="009606B5" w:rsidRPr="00832D4D">
        <w:rPr>
          <w:rFonts w:ascii="Arial" w:hAnsi="Arial" w:cs="Arial"/>
          <w:b/>
          <w:bCs/>
          <w:color w:val="auto"/>
          <w:w w:val="100"/>
          <w:sz w:val="20"/>
          <w:szCs w:val="20"/>
        </w:rPr>
        <w:t>state</w:t>
      </w:r>
      <w:r w:rsidR="009606B5">
        <w:rPr>
          <w:color w:val="auto"/>
          <w:w w:val="100"/>
        </w:rPr>
        <w:t>].</w:t>
      </w:r>
    </w:p>
    <w:p w14:paraId="3C8A34BF" w14:textId="77777777" w:rsidR="002A3C5E" w:rsidRDefault="002A3C5E" w:rsidP="0036093E">
      <w:pPr>
        <w:pStyle w:val="Para"/>
        <w:rPr>
          <w:w w:val="100"/>
        </w:rPr>
      </w:pPr>
      <w:r>
        <w:rPr>
          <w:w w:val="100"/>
        </w:rPr>
        <w:t>[The last three numbers of Petitioner’s driver’s license number are [</w:t>
      </w:r>
      <w:r>
        <w:rPr>
          <w:rStyle w:val="Substitute"/>
          <w:w w:val="100"/>
        </w:rPr>
        <w:t>numbers</w:t>
      </w:r>
      <w:r>
        <w:rPr>
          <w:w w:val="100"/>
        </w:rPr>
        <w:t>]./Petitioner has not been issued a driver’s license.] [The last three numbers of Petitioner’s Social Security number are [</w:t>
      </w:r>
      <w:r>
        <w:rPr>
          <w:rStyle w:val="Substitute"/>
          <w:w w:val="100"/>
        </w:rPr>
        <w:t>numbers</w:t>
      </w:r>
      <w:r>
        <w:rPr>
          <w:w w:val="100"/>
        </w:rPr>
        <w:t xml:space="preserve">]./Petitioner has not been issued a Social Security number.] </w:t>
      </w:r>
    </w:p>
    <w:p w14:paraId="3C8A34C0" w14:textId="77777777" w:rsidR="002A3C5E" w:rsidRDefault="002A3C5E">
      <w:pPr>
        <w:pStyle w:val="MnLevel2hidden"/>
      </w:pPr>
      <w:r>
        <w:t>3.D.</w:t>
      </w:r>
      <w:r>
        <w:tab/>
        <w:t>Personal Representative</w:t>
      </w:r>
      <w:r>
        <w:br/>
      </w:r>
      <w:r>
        <w:rPr>
          <w:rStyle w:val="Statutehidden1"/>
          <w:b w:val="0"/>
          <w:bCs w:val="0"/>
        </w:rPr>
        <w:t>§ 160.602(a)(6);TCPRC § 30.014</w:t>
      </w:r>
    </w:p>
    <w:p w14:paraId="3C8A34C1" w14:textId="77777777" w:rsidR="002A3C5E" w:rsidRDefault="002A3C5E">
      <w:pPr>
        <w:pStyle w:val="Para"/>
        <w:rPr>
          <w:w w:val="100"/>
        </w:rPr>
      </w:pPr>
      <w:r>
        <w:rPr>
          <w:w w:val="100"/>
        </w:rPr>
        <w:t>This suit is brought on behalf of [[</w:t>
      </w:r>
      <w:r>
        <w:rPr>
          <w:rStyle w:val="Substitute"/>
          <w:w w:val="100"/>
        </w:rPr>
        <w:t>name of ward</w:t>
      </w:r>
      <w:r>
        <w:rPr>
          <w:w w:val="100"/>
        </w:rPr>
        <w:t>]/the estate of [</w:t>
      </w:r>
      <w:r>
        <w:rPr>
          <w:rStyle w:val="Substitute"/>
          <w:w w:val="100"/>
        </w:rPr>
        <w:t>name of decedent</w:t>
      </w:r>
      <w:r>
        <w:rPr>
          <w:w w:val="100"/>
        </w:rPr>
        <w:t>]], by [</w:t>
      </w:r>
      <w:r>
        <w:rPr>
          <w:rStyle w:val="Substitute"/>
          <w:w w:val="100"/>
        </w:rPr>
        <w:t>name</w:t>
      </w:r>
      <w:r>
        <w:rPr>
          <w:w w:val="100"/>
        </w:rPr>
        <w:t>], Petitioner, who is not related to the child but is a representative authorized by law to act for an individual who would otherwise be entitled to maintain a proceeding but who is [deceased/incapacitated/a minor].</w:t>
      </w:r>
    </w:p>
    <w:p w14:paraId="3C8A34C2" w14:textId="77777777" w:rsidR="002A3C5E" w:rsidRDefault="002A3C5E">
      <w:pPr>
        <w:pStyle w:val="Para"/>
        <w:rPr>
          <w:w w:val="100"/>
        </w:rPr>
      </w:pPr>
      <w:r>
        <w:rPr>
          <w:w w:val="100"/>
        </w:rPr>
        <w:t>[The last three numbers of Petitioner’s driver’s license number are [</w:t>
      </w:r>
      <w:r>
        <w:rPr>
          <w:rStyle w:val="Substitute"/>
          <w:w w:val="100"/>
        </w:rPr>
        <w:t>numbers</w:t>
      </w:r>
      <w:r>
        <w:rPr>
          <w:w w:val="100"/>
        </w:rPr>
        <w:t>]./Petitioner has not been issued a driver’s license.] [The last three numbers of Petitioner’s Social Security number are [</w:t>
      </w:r>
      <w:r>
        <w:rPr>
          <w:rStyle w:val="Substitute"/>
          <w:w w:val="100"/>
        </w:rPr>
        <w:t>numbers</w:t>
      </w:r>
      <w:r>
        <w:rPr>
          <w:w w:val="100"/>
        </w:rPr>
        <w:t>]./Petitioner has not been issued a Social Security number.]</w:t>
      </w:r>
    </w:p>
    <w:p w14:paraId="3C8A34C3" w14:textId="77777777" w:rsidR="002A3C5E" w:rsidRDefault="002A3C5E">
      <w:pPr>
        <w:pStyle w:val="MnLevel2hidden"/>
      </w:pPr>
      <w:r>
        <w:t>3.E.</w:t>
      </w:r>
      <w:r>
        <w:tab/>
        <w:t>Intended Parent</w:t>
      </w:r>
      <w:r>
        <w:br/>
      </w:r>
      <w:r>
        <w:rPr>
          <w:rStyle w:val="Statutehidden1"/>
          <w:b w:val="0"/>
          <w:bCs w:val="0"/>
        </w:rPr>
        <w:t>§§ 160.602(a)(8), 160.762(c); TCPRC § 30.014</w:t>
      </w:r>
    </w:p>
    <w:p w14:paraId="3C8A34C4" w14:textId="77777777" w:rsidR="002A3C5E" w:rsidRDefault="002A3C5E">
      <w:pPr>
        <w:pStyle w:val="Para"/>
        <w:rPr>
          <w:w w:val="100"/>
        </w:rPr>
      </w:pPr>
      <w:r>
        <w:rPr>
          <w:w w:val="100"/>
        </w:rPr>
        <w:t>This suit is brought by [</w:t>
      </w:r>
      <w:r>
        <w:rPr>
          <w:rStyle w:val="Substitute"/>
          <w:w w:val="100"/>
        </w:rPr>
        <w:t>name of petitioner</w:t>
      </w:r>
      <w:r>
        <w:rPr>
          <w:w w:val="100"/>
        </w:rPr>
        <w:t>], Petitioner. Petitioner is the intended parent, pursuant to a gestational agreement not validated as provided by subchapter 1 of chapter 160 of the Texas Family Code, of the child whose paternity is to be adjudicated.</w:t>
      </w:r>
    </w:p>
    <w:p w14:paraId="3C8A34C5" w14:textId="77777777" w:rsidR="002A3C5E" w:rsidRDefault="002A3C5E">
      <w:pPr>
        <w:pStyle w:val="Para"/>
        <w:rPr>
          <w:w w:val="100"/>
        </w:rPr>
      </w:pPr>
      <w:r>
        <w:rPr>
          <w:w w:val="100"/>
        </w:rPr>
        <w:t>[The last three numbers of Petitioner’s driver’s license number are [</w:t>
      </w:r>
      <w:r>
        <w:rPr>
          <w:rStyle w:val="Substitute"/>
          <w:w w:val="100"/>
        </w:rPr>
        <w:t>numbers</w:t>
      </w:r>
      <w:r>
        <w:rPr>
          <w:w w:val="100"/>
        </w:rPr>
        <w:t>]./Petitioner has not been issued a driver’s license.] [The last three numbers of Petitioner’s Social Security number are [</w:t>
      </w:r>
      <w:r>
        <w:rPr>
          <w:rStyle w:val="Substitute"/>
          <w:w w:val="100"/>
        </w:rPr>
        <w:t>numbers</w:t>
      </w:r>
      <w:r>
        <w:rPr>
          <w:w w:val="100"/>
        </w:rPr>
        <w:t>]./Petitioner has not been issued a Social Security number.]</w:t>
      </w:r>
    </w:p>
    <w:p w14:paraId="3C8A34C6" w14:textId="77777777" w:rsidR="002A3C5E" w:rsidRDefault="002A3C5E">
      <w:pPr>
        <w:pStyle w:val="MnLevel1hidden"/>
      </w:pPr>
      <w:r>
        <w:t>4.</w:t>
      </w:r>
      <w:r>
        <w:tab/>
        <w:t>Jurisdiction</w:t>
      </w:r>
      <w:r>
        <w:br/>
      </w:r>
      <w:r>
        <w:rPr>
          <w:rStyle w:val="Statutehidden1"/>
          <w:b w:val="0"/>
          <w:bCs w:val="0"/>
        </w:rPr>
        <w:t>§§ 160.104, 102.008(b)(1), 155.001, 155.101</w:t>
      </w:r>
    </w:p>
    <w:p w14:paraId="3C8A34C7" w14:textId="77777777" w:rsidR="002A3C5E" w:rsidRDefault="002A3C5E" w:rsidP="00D82864">
      <w:pPr>
        <w:pStyle w:val="StyleHeadingNumber1Characterscale100"/>
      </w:pPr>
      <w:r>
        <w:t>4.</w:t>
      </w:r>
      <w:r>
        <w:tab/>
        <w:t>Jurisdiction</w:t>
      </w:r>
    </w:p>
    <w:p w14:paraId="3C8A34C8" w14:textId="77777777" w:rsidR="002A3C5E" w:rsidRDefault="002A3C5E" w:rsidP="002A3C5E">
      <w:pPr>
        <w:pStyle w:val="UserInstructioncenterhidden"/>
      </w:pPr>
      <w:r>
        <w:t>Select 4.A., 4.B., or 4.C.</w:t>
      </w:r>
    </w:p>
    <w:p w14:paraId="3C8A34CA" w14:textId="77777777" w:rsidR="002A3C5E" w:rsidRDefault="002A3C5E">
      <w:pPr>
        <w:pStyle w:val="MnLevel2hidden"/>
      </w:pPr>
      <w:r>
        <w:t>4.A.</w:t>
      </w:r>
      <w:r>
        <w:tab/>
        <w:t>No Prior Proceedings</w:t>
      </w:r>
    </w:p>
    <w:p w14:paraId="3C8A34CB" w14:textId="77777777" w:rsidR="002A3C5E" w:rsidRDefault="002A3C5E">
      <w:pPr>
        <w:pStyle w:val="Para"/>
        <w:rPr>
          <w:w w:val="100"/>
        </w:rPr>
      </w:pPr>
      <w:r>
        <w:rPr>
          <w:w w:val="100"/>
        </w:rPr>
        <w:t>No court has continuing jurisdiction of this suit or of the child[ren] the subject of this suit.</w:t>
      </w:r>
    </w:p>
    <w:p w14:paraId="3C8A34CC" w14:textId="77777777" w:rsidR="002A3C5E" w:rsidRDefault="002A3C5E">
      <w:pPr>
        <w:pStyle w:val="MnLevel2hidden"/>
      </w:pPr>
      <w:r>
        <w:t>4.B.</w:t>
      </w:r>
      <w:r>
        <w:tab/>
        <w:t>Subsequent Action</w:t>
      </w:r>
    </w:p>
    <w:p w14:paraId="3C8A34CD" w14:textId="77777777" w:rsidR="002A3C5E" w:rsidRDefault="002A3C5E">
      <w:pPr>
        <w:pStyle w:val="Para"/>
        <w:rPr>
          <w:w w:val="100"/>
        </w:rPr>
      </w:pPr>
      <w:r>
        <w:rPr>
          <w:w w:val="100"/>
        </w:rPr>
        <w:t>This Court has acquired and retains continuing, exclusive jurisdiction of this suit and of the child[ren] the subject of this suit as a result of prior proceedings.</w:t>
      </w:r>
    </w:p>
    <w:p w14:paraId="3C8A34CE" w14:textId="77777777" w:rsidR="002A3C5E" w:rsidRDefault="002A3C5E">
      <w:pPr>
        <w:pStyle w:val="MnLevel2hidden"/>
      </w:pPr>
      <w:r>
        <w:t>4.C.</w:t>
      </w:r>
      <w:r>
        <w:tab/>
        <w:t>Prior Proceedings Possible</w:t>
      </w:r>
    </w:p>
    <w:p w14:paraId="3C8A34CF" w14:textId="77777777" w:rsidR="002A3C5E" w:rsidRDefault="002A3C5E">
      <w:pPr>
        <w:pStyle w:val="Para"/>
        <w:rPr>
          <w:w w:val="100"/>
        </w:rPr>
      </w:pPr>
      <w:r>
        <w:rPr>
          <w:w w:val="100"/>
        </w:rPr>
        <w:t>Petitioner believes that no court has acquired and retains continuing, exclusive jurisdiction of this suit. Petitioner will request that the vital statistics unit identify the court that last had continuing, exclusive jurisdiction or confirm that the child[ren] [has/have] not been the subject of a suit resulting in a court of continuing jurisdiction.</w:t>
      </w:r>
    </w:p>
    <w:p w14:paraId="3C8A34D0" w14:textId="77777777" w:rsidR="002A3C5E" w:rsidRDefault="002A3C5E" w:rsidP="002A3C5E">
      <w:pPr>
        <w:pStyle w:val="UserInstructioncenterhidden"/>
      </w:pPr>
      <w:r>
        <w:t>Include 4.D. if applicable.</w:t>
      </w:r>
    </w:p>
    <w:p w14:paraId="3C8A34D1" w14:textId="77777777" w:rsidR="00E422CB" w:rsidRDefault="00E422CB" w:rsidP="001A2FBA">
      <w:pPr>
        <w:pStyle w:val="UserInstructionjustifyhidden"/>
      </w:pPr>
      <w:r>
        <w:t>If a request for modification of the prior order is desired, see chapter 41 of this manual.</w:t>
      </w:r>
    </w:p>
    <w:p w14:paraId="3C8A34D3" w14:textId="77777777" w:rsidR="002A3C5E" w:rsidRDefault="002A3C5E">
      <w:pPr>
        <w:pStyle w:val="MnLevel2hidden"/>
        <w:rPr>
          <w:rStyle w:val="Statutehidden1"/>
          <w:b w:val="0"/>
          <w:bCs w:val="0"/>
        </w:rPr>
      </w:pPr>
      <w:r>
        <w:t>4.D.</w:t>
      </w:r>
      <w:r>
        <w:tab/>
        <w:t>Prior Parentage Suit</w:t>
      </w:r>
      <w:r>
        <w:br/>
      </w:r>
      <w:r>
        <w:rPr>
          <w:rStyle w:val="Statutehidden1"/>
          <w:b w:val="0"/>
          <w:bCs w:val="0"/>
        </w:rPr>
        <w:t>§ 102.013(c)</w:t>
      </w:r>
    </w:p>
    <w:p w14:paraId="3C8A34D4" w14:textId="77777777" w:rsidR="002A3C5E" w:rsidRDefault="002A3C5E">
      <w:pPr>
        <w:pStyle w:val="Para"/>
        <w:rPr>
          <w:w w:val="100"/>
        </w:rPr>
      </w:pPr>
      <w:r>
        <w:rPr>
          <w:w w:val="100"/>
        </w:rPr>
        <w:t>This Court has rendered an order relating to an earlier-born child of the same parents; this suit shall be filed in the same docket number as the prior parentage action.</w:t>
      </w:r>
    </w:p>
    <w:p w14:paraId="3C8A34D5" w14:textId="6F2A8352" w:rsidR="002A3C5E" w:rsidRDefault="002A3C5E">
      <w:pPr>
        <w:pStyle w:val="MnLevel1hidden"/>
      </w:pPr>
      <w:r>
        <w:t>5.</w:t>
      </w:r>
      <w:r>
        <w:tab/>
        <w:t>Required Information about Child</w:t>
      </w:r>
      <w:r w:rsidR="00F272DC">
        <w:t>(</w:t>
      </w:r>
      <w:r>
        <w:t>ren</w:t>
      </w:r>
      <w:r w:rsidR="00F272DC">
        <w:t>)</w:t>
      </w:r>
    </w:p>
    <w:p w14:paraId="3C8A34D6" w14:textId="77777777" w:rsidR="002A3C5E" w:rsidRDefault="002A3C5E" w:rsidP="00D82864">
      <w:pPr>
        <w:pStyle w:val="StyleHeadingNumber1Characterscale100"/>
      </w:pPr>
      <w:r>
        <w:t>5.</w:t>
      </w:r>
      <w:r>
        <w:tab/>
        <w:t>Required Information about Child[ren]</w:t>
      </w:r>
    </w:p>
    <w:p w14:paraId="3C8A34D7" w14:textId="77777777" w:rsidR="002A3C5E" w:rsidRDefault="002A3C5E" w:rsidP="002A3C5E">
      <w:pPr>
        <w:pStyle w:val="UserInstructioncenterhidden"/>
      </w:pPr>
      <w:r>
        <w:t>Include 5.A. if any party resides outside Texas.</w:t>
      </w:r>
    </w:p>
    <w:p w14:paraId="3C8A34D9" w14:textId="77777777" w:rsidR="002A3C5E" w:rsidRDefault="002A3C5E">
      <w:pPr>
        <w:pStyle w:val="MnLevel2hidden"/>
      </w:pPr>
      <w:r>
        <w:t>5.A.</w:t>
      </w:r>
      <w:r>
        <w:tab/>
        <w:t>UCCJEA Information</w:t>
      </w:r>
      <w:r>
        <w:br/>
      </w:r>
      <w:r>
        <w:rPr>
          <w:rStyle w:val="Statutehidden1"/>
          <w:b w:val="0"/>
          <w:bCs w:val="0"/>
        </w:rPr>
        <w:t>§ 152.209</w:t>
      </w:r>
    </w:p>
    <w:p w14:paraId="3C8A34DA" w14:textId="77777777" w:rsidR="002A3C5E" w:rsidRDefault="002A3C5E">
      <w:pPr>
        <w:pStyle w:val="Para"/>
        <w:rPr>
          <w:w w:val="100"/>
        </w:rPr>
      </w:pPr>
      <w:r>
        <w:rPr>
          <w:w w:val="100"/>
        </w:rPr>
        <w:t>Information required by section 152.209 of the Texas Family Code is provided in the affidavit attached as Exhibit [</w:t>
      </w:r>
      <w:r>
        <w:rPr>
          <w:rStyle w:val="Substitute"/>
          <w:w w:val="100"/>
        </w:rPr>
        <w:t>exhibit number/letter</w:t>
      </w:r>
      <w:r>
        <w:rPr>
          <w:w w:val="100"/>
        </w:rPr>
        <w:t>].</w:t>
      </w:r>
    </w:p>
    <w:p w14:paraId="3C8A34DB" w14:textId="77777777" w:rsidR="002A3C5E" w:rsidRDefault="002A3C5E">
      <w:pPr>
        <w:pStyle w:val="MnLevel2hidden"/>
      </w:pPr>
      <w:r>
        <w:t>5.B.</w:t>
      </w:r>
      <w:r>
        <w:tab/>
        <w:t>Insurance Information</w:t>
      </w:r>
      <w:r>
        <w:br/>
      </w:r>
      <w:r w:rsidR="003C5BB1">
        <w:rPr>
          <w:rStyle w:val="Statutehidden1"/>
          <w:b w:val="0"/>
          <w:bCs w:val="0"/>
        </w:rPr>
        <w:t>§</w:t>
      </w:r>
      <w:r>
        <w:rPr>
          <w:rStyle w:val="Statutehidden1"/>
          <w:b w:val="0"/>
          <w:bCs w:val="0"/>
        </w:rPr>
        <w:t>§ 154.181(b)</w:t>
      </w:r>
      <w:r w:rsidR="003C5BB1">
        <w:rPr>
          <w:rStyle w:val="Statutehidden1"/>
          <w:b w:val="0"/>
          <w:bCs w:val="0"/>
        </w:rPr>
        <w:t>, 154.1815(c)</w:t>
      </w:r>
    </w:p>
    <w:p w14:paraId="3C8A34DC" w14:textId="77777777" w:rsidR="002A3C5E" w:rsidRDefault="002A3C5E">
      <w:pPr>
        <w:pStyle w:val="Para"/>
        <w:rPr>
          <w:w w:val="100"/>
        </w:rPr>
      </w:pPr>
      <w:r>
        <w:rPr>
          <w:w w:val="100"/>
        </w:rPr>
        <w:t>Information required by section</w:t>
      </w:r>
      <w:r w:rsidR="0074596E">
        <w:rPr>
          <w:w w:val="100"/>
        </w:rPr>
        <w:t>s</w:t>
      </w:r>
      <w:r>
        <w:rPr>
          <w:w w:val="100"/>
        </w:rPr>
        <w:t xml:space="preserve"> 154.181(b) </w:t>
      </w:r>
      <w:r w:rsidR="00E422CB">
        <w:rPr>
          <w:w w:val="100"/>
        </w:rPr>
        <w:t>and 154.1815(c)</w:t>
      </w:r>
      <w:r w:rsidR="003C5BB1">
        <w:rPr>
          <w:w w:val="100"/>
        </w:rPr>
        <w:t xml:space="preserve"> </w:t>
      </w:r>
      <w:r>
        <w:rPr>
          <w:w w:val="100"/>
        </w:rPr>
        <w:t>of the Texas Family Code is provided in the statement attached as Exhibit [</w:t>
      </w:r>
      <w:r>
        <w:rPr>
          <w:rStyle w:val="Substitute"/>
          <w:w w:val="100"/>
        </w:rPr>
        <w:t>exhibit number/letter</w:t>
      </w:r>
      <w:r>
        <w:rPr>
          <w:w w:val="100"/>
        </w:rPr>
        <w:t>].</w:t>
      </w:r>
    </w:p>
    <w:p w14:paraId="3C8A34DD" w14:textId="1AB53471" w:rsidR="002A3C5E" w:rsidRDefault="002A3C5E">
      <w:pPr>
        <w:pStyle w:val="MnLevel1hidden"/>
      </w:pPr>
      <w:r>
        <w:t>6.</w:t>
      </w:r>
      <w:r>
        <w:tab/>
        <w:t>Child</w:t>
      </w:r>
      <w:r w:rsidR="00F272DC">
        <w:t>(</w:t>
      </w:r>
      <w:r>
        <w:t>ren</w:t>
      </w:r>
      <w:r w:rsidR="00F272DC">
        <w:t>)</w:t>
      </w:r>
    </w:p>
    <w:p w14:paraId="3C8A34DE" w14:textId="77777777" w:rsidR="002A3C5E" w:rsidRDefault="002A3C5E" w:rsidP="00D82864">
      <w:pPr>
        <w:pStyle w:val="StyleHeadingNumber1Characterscale100"/>
      </w:pPr>
      <w:r>
        <w:t>6.</w:t>
      </w:r>
      <w:r>
        <w:tab/>
        <w:t>Child[ren]</w:t>
      </w:r>
    </w:p>
    <w:p w14:paraId="3C8A34DF" w14:textId="77777777" w:rsidR="002A3C5E" w:rsidRDefault="002A3C5E" w:rsidP="002A3C5E">
      <w:pPr>
        <w:pStyle w:val="UserInstructioncenterhidden"/>
      </w:pPr>
      <w:r>
        <w:t>Select 6.A. and/or 6.B.</w:t>
      </w:r>
    </w:p>
    <w:p w14:paraId="3C8A34E1" w14:textId="77777777" w:rsidR="002A3C5E" w:rsidRDefault="002A3C5E">
      <w:pPr>
        <w:pStyle w:val="MnLevel2hidden"/>
      </w:pPr>
      <w:r>
        <w:t>6.A.</w:t>
      </w:r>
      <w:r>
        <w:tab/>
        <w:t>Already Born</w:t>
      </w:r>
      <w:r>
        <w:br/>
      </w:r>
      <w:r>
        <w:rPr>
          <w:rStyle w:val="Statutehidden1"/>
          <w:b w:val="0"/>
          <w:bCs w:val="0"/>
        </w:rPr>
        <w:t>§ 102.008(b)(2)</w:t>
      </w:r>
    </w:p>
    <w:p w14:paraId="3C8A34E2" w14:textId="77777777" w:rsidR="002A3C5E" w:rsidRDefault="002A3C5E">
      <w:pPr>
        <w:pStyle w:val="Para"/>
        <w:rPr>
          <w:w w:val="100"/>
        </w:rPr>
      </w:pPr>
      <w:r>
        <w:rPr>
          <w:w w:val="100"/>
        </w:rPr>
        <w:t>The following child is the subject of this suit:</w:t>
      </w:r>
    </w:p>
    <w:p w14:paraId="3C8A34E3" w14:textId="77777777" w:rsidR="002A3C5E" w:rsidRDefault="002A3C5E">
      <w:pPr>
        <w:pStyle w:val="ParaFlushLeft"/>
      </w:pPr>
      <w:r>
        <w:t>Name:</w:t>
      </w:r>
    </w:p>
    <w:p w14:paraId="3C8A34E4" w14:textId="77777777" w:rsidR="002A3C5E" w:rsidRDefault="002A3C5E">
      <w:pPr>
        <w:pStyle w:val="ParaFlushLeft"/>
      </w:pPr>
      <w:r>
        <w:t>Sex:</w:t>
      </w:r>
    </w:p>
    <w:p w14:paraId="3C8A34E5" w14:textId="77777777" w:rsidR="002A3C5E" w:rsidRDefault="002A3C5E">
      <w:pPr>
        <w:pStyle w:val="ParaFlushLeft"/>
      </w:pPr>
      <w:r>
        <w:t>Birth date:</w:t>
      </w:r>
    </w:p>
    <w:p w14:paraId="1C98427C" w14:textId="183B5C87" w:rsidR="001E2D8B" w:rsidRDefault="001E2D8B">
      <w:pPr>
        <w:pStyle w:val="ParaFlushLeft"/>
      </w:pPr>
      <w:r>
        <w:t>Place of birth: [[</w:t>
      </w:r>
      <w:r w:rsidRPr="00664EB1">
        <w:rPr>
          <w:rStyle w:val="Substitute"/>
        </w:rPr>
        <w:t>city</w:t>
      </w:r>
      <w:r>
        <w:t>], [</w:t>
      </w:r>
      <w:r w:rsidRPr="00664EB1">
        <w:rPr>
          <w:rStyle w:val="Substitute"/>
        </w:rPr>
        <w:t>county</w:t>
      </w:r>
      <w:r>
        <w:t>] County, [</w:t>
      </w:r>
      <w:r w:rsidRPr="00A6092E">
        <w:rPr>
          <w:rStyle w:val="Substitute"/>
        </w:rPr>
        <w:t>state</w:t>
      </w:r>
      <w:r>
        <w:t>]/Unknown]</w:t>
      </w:r>
    </w:p>
    <w:p w14:paraId="3C8A34E6" w14:textId="77777777" w:rsidR="002A3C5E" w:rsidRDefault="002A3C5E" w:rsidP="002A3C5E">
      <w:pPr>
        <w:pStyle w:val="UserInstructioncenterhidden"/>
      </w:pPr>
      <w:r>
        <w:t>Include the following item if needed to establish venue.</w:t>
      </w:r>
    </w:p>
    <w:p w14:paraId="3C8A34E8" w14:textId="77777777" w:rsidR="002A3C5E" w:rsidRDefault="002A3C5E">
      <w:pPr>
        <w:pStyle w:val="ParaFlushLeft"/>
      </w:pPr>
      <w:r>
        <w:t>County of residence:</w:t>
      </w:r>
    </w:p>
    <w:p w14:paraId="3C8A34E9" w14:textId="77777777" w:rsidR="002A3C5E" w:rsidRDefault="002A3C5E" w:rsidP="002A3C5E">
      <w:pPr>
        <w:pStyle w:val="UserInstructioncenterhidden"/>
      </w:pPr>
      <w:r>
        <w:t>Repeat above information for each additional child.</w:t>
      </w:r>
    </w:p>
    <w:p w14:paraId="3C8A34EB" w14:textId="77777777" w:rsidR="002A3C5E" w:rsidRDefault="002A3C5E">
      <w:pPr>
        <w:pStyle w:val="MnLevel2hidden"/>
      </w:pPr>
      <w:r>
        <w:t>6.B.</w:t>
      </w:r>
      <w:r>
        <w:tab/>
        <w:t>Not Yet Born</w:t>
      </w:r>
      <w:r>
        <w:br/>
      </w:r>
      <w:r>
        <w:rPr>
          <w:rStyle w:val="Statutehidden1"/>
          <w:b w:val="0"/>
          <w:bCs w:val="0"/>
        </w:rPr>
        <w:t>§§ 160.606, 160.611</w:t>
      </w:r>
    </w:p>
    <w:p w14:paraId="3C8A34EC" w14:textId="77777777" w:rsidR="002A3C5E" w:rsidRDefault="002A3C5E">
      <w:pPr>
        <w:pStyle w:val="Para"/>
        <w:rPr>
          <w:w w:val="100"/>
        </w:rPr>
      </w:pPr>
      <w:r>
        <w:rPr>
          <w:w w:val="100"/>
        </w:rPr>
        <w:t>This petition is filed before the birth of a child who is due to be born on [</w:t>
      </w:r>
      <w:r>
        <w:rPr>
          <w:rStyle w:val="Substitute"/>
          <w:w w:val="100"/>
        </w:rPr>
        <w:t>date</w:t>
      </w:r>
      <w:r>
        <w:rPr>
          <w:w w:val="100"/>
        </w:rPr>
        <w:t>].</w:t>
      </w:r>
    </w:p>
    <w:p w14:paraId="3C8A34ED" w14:textId="77777777" w:rsidR="002A3C5E" w:rsidRDefault="002A3C5E" w:rsidP="002A3C5E">
      <w:pPr>
        <w:pStyle w:val="UserInstructioncenterhidden"/>
      </w:pPr>
      <w:r>
        <w:t>Continue with 6.C., 6.D., or 6.E. as applicable for each child.</w:t>
      </w:r>
    </w:p>
    <w:p w14:paraId="3C8A34EF" w14:textId="77777777" w:rsidR="002A3C5E" w:rsidRDefault="002A3C5E">
      <w:pPr>
        <w:pStyle w:val="MnLevel2hidden"/>
      </w:pPr>
      <w:r>
        <w:t>6.C.</w:t>
      </w:r>
      <w:r>
        <w:tab/>
        <w:t>No Presumed, Acknowledged, or Adjudicated Father</w:t>
      </w:r>
      <w:r>
        <w:br/>
      </w:r>
      <w:r>
        <w:rPr>
          <w:rStyle w:val="Statutehidden1"/>
          <w:b w:val="0"/>
          <w:bCs w:val="0"/>
        </w:rPr>
        <w:t>§ 160.606</w:t>
      </w:r>
    </w:p>
    <w:p w14:paraId="3C8A34F0" w14:textId="689D4390" w:rsidR="002A3C5E" w:rsidRDefault="002A3C5E">
      <w:pPr>
        <w:pStyle w:val="Para"/>
        <w:rPr>
          <w:w w:val="100"/>
        </w:rPr>
      </w:pPr>
      <w:r>
        <w:rPr>
          <w:w w:val="100"/>
        </w:rPr>
        <w:t>The child[ren] [</w:t>
      </w:r>
      <w:r>
        <w:rPr>
          <w:rStyle w:val="Substitute"/>
          <w:w w:val="100"/>
        </w:rPr>
        <w:t>name</w:t>
      </w:r>
      <w:r w:rsidR="00F272DC">
        <w:rPr>
          <w:rStyle w:val="Substitute"/>
          <w:w w:val="100"/>
        </w:rPr>
        <w:t>(</w:t>
      </w:r>
      <w:r>
        <w:rPr>
          <w:rStyle w:val="Substitute"/>
          <w:w w:val="100"/>
        </w:rPr>
        <w:t>s</w:t>
      </w:r>
      <w:r w:rsidR="00F272DC">
        <w:rPr>
          <w:rStyle w:val="Substitute"/>
          <w:w w:val="100"/>
        </w:rPr>
        <w:t>)</w:t>
      </w:r>
      <w:r>
        <w:rPr>
          <w:w w:val="100"/>
        </w:rPr>
        <w:t>] [has/have] no presumed, acknowledged, or adjudicated father.</w:t>
      </w:r>
    </w:p>
    <w:p w14:paraId="3C8A34F1" w14:textId="77777777" w:rsidR="002A3C5E" w:rsidRDefault="002A3C5E">
      <w:pPr>
        <w:pStyle w:val="MnLevel2hidden"/>
      </w:pPr>
      <w:r>
        <w:t>6.D.</w:t>
      </w:r>
      <w:r>
        <w:tab/>
        <w:t>Acknowledged Father</w:t>
      </w:r>
      <w:r>
        <w:br/>
      </w:r>
      <w:r>
        <w:rPr>
          <w:rStyle w:val="Statutehidden1"/>
          <w:b w:val="0"/>
          <w:bCs w:val="0"/>
        </w:rPr>
        <w:t>§§ 160.308, 160.302(b)</w:t>
      </w:r>
    </w:p>
    <w:p w14:paraId="3C8A34F2" w14:textId="77777777" w:rsidR="002A3C5E" w:rsidRDefault="002A3C5E">
      <w:pPr>
        <w:pStyle w:val="Para"/>
        <w:rPr>
          <w:w w:val="100"/>
        </w:rPr>
      </w:pPr>
      <w:r>
        <w:rPr>
          <w:w w:val="100"/>
        </w:rPr>
        <w:t>The child [</w:t>
      </w:r>
      <w:r>
        <w:rPr>
          <w:rStyle w:val="Substitute"/>
          <w:w w:val="100"/>
        </w:rPr>
        <w:t>name</w:t>
      </w:r>
      <w:r>
        <w:rPr>
          <w:w w:val="100"/>
        </w:rPr>
        <w:t>] has an acknowledged father. The acknowledgment is void or, in the alternative, should be set aside on the basis of fraud, duress, or material mistake of fact.</w:t>
      </w:r>
    </w:p>
    <w:p w14:paraId="3C8A34F3" w14:textId="77777777" w:rsidR="002A3C5E" w:rsidRDefault="002A3C5E" w:rsidP="002A3C5E">
      <w:pPr>
        <w:pStyle w:val="UserInstructioncenterhidden"/>
      </w:pPr>
      <w:r>
        <w:t>Repeat above information for each additional child.</w:t>
      </w:r>
    </w:p>
    <w:p w14:paraId="3C8A34F5" w14:textId="77777777" w:rsidR="002A3C5E" w:rsidRDefault="002A3C5E">
      <w:pPr>
        <w:pStyle w:val="MnLevel2hidden"/>
      </w:pPr>
      <w:r>
        <w:t>6.E.</w:t>
      </w:r>
      <w:r>
        <w:tab/>
        <w:t>Child Has Presumed Father</w:t>
      </w:r>
      <w:r>
        <w:br/>
      </w:r>
      <w:r>
        <w:rPr>
          <w:rStyle w:val="Statutehidden1"/>
          <w:b w:val="0"/>
          <w:bCs w:val="0"/>
        </w:rPr>
        <w:t>§ 160.607</w:t>
      </w:r>
    </w:p>
    <w:p w14:paraId="3C8A34F6" w14:textId="77777777" w:rsidR="002A3C5E" w:rsidRDefault="002A3C5E">
      <w:pPr>
        <w:pStyle w:val="Para"/>
        <w:rPr>
          <w:w w:val="100"/>
        </w:rPr>
      </w:pPr>
      <w:r>
        <w:rPr>
          <w:w w:val="100"/>
        </w:rPr>
        <w:t>The child [</w:t>
      </w:r>
      <w:r>
        <w:rPr>
          <w:rStyle w:val="Substitute"/>
          <w:w w:val="100"/>
        </w:rPr>
        <w:t>name</w:t>
      </w:r>
      <w:r>
        <w:rPr>
          <w:w w:val="100"/>
        </w:rPr>
        <w:t>] has a presumed father [</w:t>
      </w:r>
      <w:r>
        <w:rPr>
          <w:rStyle w:val="Substitute"/>
          <w:w w:val="100"/>
        </w:rPr>
        <w:t>include if applicable:</w:t>
      </w:r>
      <w:r>
        <w:rPr>
          <w:w w:val="100"/>
        </w:rPr>
        <w:t xml:space="preserve"> , but [the presumed father and the mother of the child did not live together or engage in sexual intercourse with each other during the probable time of conception/the presumed father was precluded from commencing a proceeding to adjudicate the child’s parentage before the fourth anniversary of the date of the child’s birth because of the mistaken belief that he was the child’s biological father based on misrepresentations that led him to that conclusion]].</w:t>
      </w:r>
    </w:p>
    <w:p w14:paraId="3C8A34F7" w14:textId="77777777" w:rsidR="002A3C5E" w:rsidRDefault="002A3C5E" w:rsidP="002A3C5E">
      <w:pPr>
        <w:pStyle w:val="UserInstructioncenterhidden"/>
      </w:pPr>
      <w:r>
        <w:t>Repeat above information for each additional child.</w:t>
      </w:r>
    </w:p>
    <w:p w14:paraId="3C8A34F9" w14:textId="77777777" w:rsidR="002A3C5E" w:rsidRDefault="002A3C5E">
      <w:pPr>
        <w:pStyle w:val="MnLevel1hidden"/>
      </w:pPr>
      <w:r>
        <w:t>7.</w:t>
      </w:r>
      <w:r>
        <w:tab/>
        <w:t>Persons Entitled to Citation</w:t>
      </w:r>
      <w:r>
        <w:br/>
      </w:r>
      <w:r>
        <w:rPr>
          <w:rStyle w:val="Statutehidden1"/>
          <w:b w:val="0"/>
          <w:bCs w:val="0"/>
        </w:rPr>
        <w:t>§ 102.009</w:t>
      </w:r>
    </w:p>
    <w:p w14:paraId="3C8A34FA" w14:textId="77777777" w:rsidR="002A3C5E" w:rsidRDefault="002A3C5E" w:rsidP="00D82864">
      <w:pPr>
        <w:pStyle w:val="StyleHeadingNumber1Characterscale100"/>
      </w:pPr>
      <w:r>
        <w:t>7.</w:t>
      </w:r>
      <w:r>
        <w:tab/>
        <w:t>Persons Entitled to Citation</w:t>
      </w:r>
    </w:p>
    <w:p w14:paraId="3C8A34FB" w14:textId="77777777" w:rsidR="002A3C5E" w:rsidRDefault="002A3C5E" w:rsidP="002A3C5E">
      <w:pPr>
        <w:pStyle w:val="UserInstructioncenterhidden"/>
      </w:pPr>
      <w:r>
        <w:t>Do not include 7.A. if the mother is the petitioner.</w:t>
      </w:r>
    </w:p>
    <w:p w14:paraId="3C8A34FD" w14:textId="77777777" w:rsidR="002A3C5E" w:rsidRDefault="002A3C5E">
      <w:pPr>
        <w:pStyle w:val="MnLevel2hidden"/>
      </w:pPr>
      <w:r>
        <w:t>7.A.</w:t>
      </w:r>
      <w:r>
        <w:tab/>
        <w:t>Mother</w:t>
      </w:r>
      <w:r>
        <w:br/>
      </w:r>
      <w:r>
        <w:rPr>
          <w:rStyle w:val="Statutehidden1"/>
          <w:b w:val="0"/>
          <w:bCs w:val="0"/>
        </w:rPr>
        <w:t>§ 102.008(b)(4)</w:t>
      </w:r>
    </w:p>
    <w:p w14:paraId="3C8A34FE" w14:textId="77777777" w:rsidR="002A3C5E" w:rsidRDefault="002A3C5E">
      <w:pPr>
        <w:pStyle w:val="Para"/>
        <w:rPr>
          <w:w w:val="100"/>
        </w:rPr>
      </w:pPr>
      <w:r>
        <w:rPr>
          <w:w w:val="100"/>
        </w:rPr>
        <w:t>The mother of the child[ren] the subject of this suit is [</w:t>
      </w:r>
      <w:r>
        <w:rPr>
          <w:rStyle w:val="Substitute"/>
          <w:w w:val="100"/>
        </w:rPr>
        <w:t>name</w:t>
      </w:r>
      <w:r>
        <w:rPr>
          <w:w w:val="100"/>
        </w:rPr>
        <w:t>].</w:t>
      </w:r>
    </w:p>
    <w:p w14:paraId="3C8A34FF" w14:textId="7823F30B" w:rsidR="002A3C5E" w:rsidRDefault="001107B0" w:rsidP="001107B0">
      <w:pPr>
        <w:pStyle w:val="MnBullethidden"/>
      </w:pPr>
      <w:r>
        <w:t xml:space="preserve">• </w:t>
      </w:r>
      <w:r>
        <w:tab/>
      </w:r>
      <w:r w:rsidR="002A3C5E">
        <w:t>Service</w:t>
      </w:r>
      <w:r w:rsidR="002A3C5E">
        <w:br/>
      </w:r>
      <w:r w:rsidR="002A3C5E">
        <w:rPr>
          <w:rStyle w:val="Statutehidden1"/>
        </w:rPr>
        <w:t>§ 102.009(a)(7)</w:t>
      </w:r>
    </w:p>
    <w:p w14:paraId="3C8A3500" w14:textId="77777777" w:rsidR="002A3C5E" w:rsidRDefault="002A3C5E" w:rsidP="002A3C5E">
      <w:pPr>
        <w:pStyle w:val="UserInstructioncenterhidden"/>
      </w:pPr>
      <w:r>
        <w:t>Select one of the following.</w:t>
      </w:r>
    </w:p>
    <w:p w14:paraId="3C8A3502" w14:textId="77777777" w:rsidR="002A3C5E" w:rsidRDefault="002A3C5E">
      <w:pPr>
        <w:pStyle w:val="MnListnhidden"/>
      </w:pPr>
      <w:r>
        <w:t>1.</w:t>
      </w:r>
      <w:r>
        <w:tab/>
        <w:t>Personal</w:t>
      </w:r>
    </w:p>
    <w:p w14:paraId="3C8A3503" w14:textId="77777777" w:rsidR="002A3C5E" w:rsidRDefault="002A3C5E">
      <w:pPr>
        <w:pStyle w:val="Para"/>
        <w:rPr>
          <w:w w:val="100"/>
        </w:rPr>
      </w:pPr>
      <w:r>
        <w:rPr>
          <w:w w:val="100"/>
        </w:rPr>
        <w:t>Process should be served [</w:t>
      </w:r>
      <w:r>
        <w:rPr>
          <w:rStyle w:val="Substitute"/>
          <w:w w:val="100"/>
        </w:rPr>
        <w:t>include if applicable:</w:t>
      </w:r>
      <w:r>
        <w:rPr>
          <w:w w:val="100"/>
        </w:rPr>
        <w:t xml:space="preserve"> at [</w:t>
      </w:r>
      <w:r>
        <w:rPr>
          <w:rStyle w:val="Substitute"/>
          <w:w w:val="100"/>
        </w:rPr>
        <w:t>address, city, state, zip code</w:t>
      </w:r>
      <w:r>
        <w:rPr>
          <w:w w:val="100"/>
        </w:rPr>
        <w:t>]].</w:t>
      </w:r>
    </w:p>
    <w:p w14:paraId="3C8A3504" w14:textId="77777777" w:rsidR="002A3C5E" w:rsidRDefault="002A3C5E">
      <w:pPr>
        <w:pStyle w:val="MnListnhidden"/>
      </w:pPr>
      <w:r>
        <w:t>2.</w:t>
      </w:r>
      <w:r>
        <w:tab/>
        <w:t>Waiver</w:t>
      </w:r>
    </w:p>
    <w:p w14:paraId="3C8A3505" w14:textId="77777777" w:rsidR="002A3C5E" w:rsidRDefault="002A3C5E">
      <w:pPr>
        <w:pStyle w:val="Para"/>
        <w:rPr>
          <w:w w:val="100"/>
        </w:rPr>
      </w:pPr>
      <w:r>
        <w:rPr>
          <w:w w:val="100"/>
        </w:rPr>
        <w:t>No service is necessary at this time.</w:t>
      </w:r>
    </w:p>
    <w:p w14:paraId="3C8A3506" w14:textId="77777777" w:rsidR="002A3C5E" w:rsidRDefault="002A3C5E">
      <w:pPr>
        <w:pStyle w:val="MnListnhidden"/>
      </w:pPr>
      <w:r>
        <w:t>3.</w:t>
      </w:r>
      <w:r>
        <w:tab/>
        <w:t>Substituted</w:t>
      </w:r>
      <w:r>
        <w:br/>
      </w:r>
      <w:r>
        <w:rPr>
          <w:rStyle w:val="Statutehidden1"/>
        </w:rPr>
        <w:t>§ 102.010</w:t>
      </w:r>
    </w:p>
    <w:p w14:paraId="3C8A3507" w14:textId="77777777" w:rsidR="002A3C5E" w:rsidRDefault="002A3C5E">
      <w:pPr>
        <w:pStyle w:val="Para"/>
        <w:rPr>
          <w:w w:val="100"/>
        </w:rPr>
      </w:pPr>
      <w:r>
        <w:rPr>
          <w:w w:val="100"/>
        </w:rPr>
        <w:t>Citation by publication or other substituted service is necessary for the reasons stated in the affidavit attached as Exhibit [</w:t>
      </w:r>
      <w:r>
        <w:rPr>
          <w:rStyle w:val="Substitute"/>
          <w:w w:val="100"/>
        </w:rPr>
        <w:t>exhibit number/letter</w:t>
      </w:r>
      <w:r>
        <w:rPr>
          <w:w w:val="100"/>
        </w:rPr>
        <w:t>].</w:t>
      </w:r>
    </w:p>
    <w:p w14:paraId="3C8A3508" w14:textId="77777777" w:rsidR="002A3C5E" w:rsidRDefault="002A3C5E" w:rsidP="002A3C5E">
      <w:pPr>
        <w:pStyle w:val="UserInstructioncenterhidden"/>
      </w:pPr>
      <w:r>
        <w:t>Do not include 7.B. if the alleged father is the petitioner.</w:t>
      </w:r>
    </w:p>
    <w:p w14:paraId="3C8A350A" w14:textId="77777777" w:rsidR="002A3C5E" w:rsidRDefault="002A3C5E">
      <w:pPr>
        <w:pStyle w:val="MnLevel2hidden"/>
      </w:pPr>
      <w:r>
        <w:t>7.B.</w:t>
      </w:r>
      <w:r>
        <w:tab/>
        <w:t>Alleged Father</w:t>
      </w:r>
      <w:r>
        <w:br/>
      </w:r>
      <w:r>
        <w:rPr>
          <w:rStyle w:val="Statutehidden1"/>
          <w:b w:val="0"/>
          <w:bCs w:val="0"/>
        </w:rPr>
        <w:t>§§ 101.0015, 102.008(b)(8)</w:t>
      </w:r>
    </w:p>
    <w:p w14:paraId="3C8A350B" w14:textId="52376888" w:rsidR="002A3C5E" w:rsidRDefault="002A3C5E">
      <w:pPr>
        <w:pStyle w:val="Para"/>
        <w:rPr>
          <w:w w:val="100"/>
        </w:rPr>
      </w:pPr>
      <w:r>
        <w:rPr>
          <w:w w:val="100"/>
        </w:rPr>
        <w:t>The alleged father of the child[ren], [</w:t>
      </w:r>
      <w:r>
        <w:rPr>
          <w:rStyle w:val="Substitute"/>
          <w:w w:val="100"/>
        </w:rPr>
        <w:t>name</w:t>
      </w:r>
      <w:r w:rsidR="00F272DC">
        <w:rPr>
          <w:rStyle w:val="Substitute"/>
          <w:w w:val="100"/>
        </w:rPr>
        <w:t>(</w:t>
      </w:r>
      <w:r>
        <w:rPr>
          <w:rStyle w:val="Substitute"/>
          <w:w w:val="100"/>
        </w:rPr>
        <w:t>s</w:t>
      </w:r>
      <w:r w:rsidR="00F272DC">
        <w:rPr>
          <w:rStyle w:val="Substitute"/>
          <w:w w:val="100"/>
        </w:rPr>
        <w:t>)</w:t>
      </w:r>
      <w:r>
        <w:rPr>
          <w:w w:val="100"/>
        </w:rPr>
        <w:t>], the subject of this suit is [</w:t>
      </w:r>
      <w:r>
        <w:rPr>
          <w:rStyle w:val="Substitute"/>
          <w:w w:val="100"/>
        </w:rPr>
        <w:t>name</w:t>
      </w:r>
      <w:r>
        <w:rPr>
          <w:w w:val="100"/>
        </w:rPr>
        <w:t>].</w:t>
      </w:r>
    </w:p>
    <w:p w14:paraId="3C8A350C" w14:textId="43DFB4B2" w:rsidR="002A3C5E" w:rsidRDefault="001107B0" w:rsidP="001107B0">
      <w:pPr>
        <w:pStyle w:val="MnBullethidden"/>
      </w:pPr>
      <w:r>
        <w:t xml:space="preserve">• </w:t>
      </w:r>
      <w:r>
        <w:tab/>
      </w:r>
      <w:r w:rsidR="002A3C5E">
        <w:t>Service</w:t>
      </w:r>
      <w:r w:rsidR="002A3C5E">
        <w:br/>
      </w:r>
      <w:r w:rsidR="002A3C5E">
        <w:rPr>
          <w:rStyle w:val="Statutehidden1"/>
        </w:rPr>
        <w:t>§ 102.009(a)(8)</w:t>
      </w:r>
    </w:p>
    <w:p w14:paraId="3C8A350D" w14:textId="77777777" w:rsidR="002A3C5E" w:rsidRDefault="002A3C5E" w:rsidP="002A3C5E">
      <w:pPr>
        <w:pStyle w:val="UserInstructioncenterhidden"/>
      </w:pPr>
      <w:r>
        <w:t>Select one of the following.</w:t>
      </w:r>
    </w:p>
    <w:p w14:paraId="3C8A350F" w14:textId="77777777" w:rsidR="002A3C5E" w:rsidRDefault="002A3C5E">
      <w:pPr>
        <w:pStyle w:val="MnListnhidden"/>
      </w:pPr>
      <w:r>
        <w:t>1.</w:t>
      </w:r>
      <w:r>
        <w:tab/>
        <w:t>Personal</w:t>
      </w:r>
    </w:p>
    <w:p w14:paraId="3C8A3510" w14:textId="77777777" w:rsidR="002A3C5E" w:rsidRDefault="002A3C5E">
      <w:pPr>
        <w:pStyle w:val="Para"/>
        <w:rPr>
          <w:w w:val="100"/>
        </w:rPr>
      </w:pPr>
      <w:r>
        <w:rPr>
          <w:w w:val="100"/>
        </w:rPr>
        <w:t>Process should be served [</w:t>
      </w:r>
      <w:r>
        <w:rPr>
          <w:rStyle w:val="Substitute"/>
          <w:w w:val="100"/>
        </w:rPr>
        <w:t>include if applicable:</w:t>
      </w:r>
      <w:r>
        <w:rPr>
          <w:w w:val="100"/>
        </w:rPr>
        <w:t xml:space="preserve"> at [</w:t>
      </w:r>
      <w:r>
        <w:rPr>
          <w:rStyle w:val="Substitute"/>
          <w:w w:val="100"/>
        </w:rPr>
        <w:t>address, city, state, zip code</w:t>
      </w:r>
      <w:r>
        <w:rPr>
          <w:w w:val="100"/>
        </w:rPr>
        <w:t>]].</w:t>
      </w:r>
    </w:p>
    <w:p w14:paraId="3C8A3511" w14:textId="77777777" w:rsidR="002A3C5E" w:rsidRDefault="002A3C5E">
      <w:pPr>
        <w:pStyle w:val="MnListnhidden"/>
      </w:pPr>
      <w:r>
        <w:t>2.</w:t>
      </w:r>
      <w:r>
        <w:tab/>
        <w:t>Waiver</w:t>
      </w:r>
    </w:p>
    <w:p w14:paraId="3C8A3512" w14:textId="77777777" w:rsidR="002A3C5E" w:rsidRDefault="002A3C5E">
      <w:pPr>
        <w:pStyle w:val="Para"/>
        <w:rPr>
          <w:w w:val="100"/>
        </w:rPr>
      </w:pPr>
      <w:r>
        <w:rPr>
          <w:w w:val="100"/>
        </w:rPr>
        <w:t>No service is necessary at this time.</w:t>
      </w:r>
    </w:p>
    <w:p w14:paraId="3C8A3513" w14:textId="77777777" w:rsidR="002A3C5E" w:rsidRDefault="002A3C5E">
      <w:pPr>
        <w:pStyle w:val="MnListnhidden"/>
      </w:pPr>
      <w:r>
        <w:t>3.</w:t>
      </w:r>
      <w:r>
        <w:tab/>
        <w:t>Substituted</w:t>
      </w:r>
      <w:r>
        <w:br/>
      </w:r>
      <w:r>
        <w:rPr>
          <w:rStyle w:val="Statutehidden1"/>
        </w:rPr>
        <w:t>§ 102.010</w:t>
      </w:r>
    </w:p>
    <w:p w14:paraId="3C8A3514" w14:textId="77777777" w:rsidR="002A3C5E" w:rsidRDefault="002A3C5E">
      <w:pPr>
        <w:pStyle w:val="Para"/>
        <w:rPr>
          <w:w w:val="100"/>
        </w:rPr>
      </w:pPr>
      <w:r>
        <w:rPr>
          <w:w w:val="100"/>
        </w:rPr>
        <w:t>Citation by publication or other substituted service is necessary for the reasons stated in the affidavit attached as Exhibit [</w:t>
      </w:r>
      <w:r>
        <w:rPr>
          <w:rStyle w:val="Substitute"/>
          <w:w w:val="100"/>
        </w:rPr>
        <w:t>exhibit number/letter</w:t>
      </w:r>
      <w:r>
        <w:rPr>
          <w:w w:val="100"/>
        </w:rPr>
        <w:t>].</w:t>
      </w:r>
    </w:p>
    <w:p w14:paraId="3C8A3515" w14:textId="77777777" w:rsidR="002A3C5E" w:rsidRDefault="002A3C5E" w:rsidP="002A3C5E">
      <w:pPr>
        <w:pStyle w:val="UserInstructionjustifyhidden"/>
      </w:pPr>
      <w:r>
        <w:t>Do not include 7.C. if the presumed, acknowledged, or adjudicated father is the petitioner. Repeat 7.C. as necessary for each presumed, acknowledged, or adjudicated father.</w:t>
      </w:r>
    </w:p>
    <w:p w14:paraId="3C8A3517" w14:textId="77777777" w:rsidR="002A3C5E" w:rsidRDefault="002A3C5E">
      <w:pPr>
        <w:pStyle w:val="MnLevel2hidden"/>
      </w:pPr>
      <w:r>
        <w:t>7.C.</w:t>
      </w:r>
      <w:r>
        <w:tab/>
        <w:t>Father</w:t>
      </w:r>
      <w:r>
        <w:br/>
      </w:r>
      <w:r>
        <w:rPr>
          <w:rStyle w:val="Statutehidden1"/>
          <w:b w:val="0"/>
          <w:bCs w:val="0"/>
        </w:rPr>
        <w:t>§§ 101.024, 102.008(b)(4)</w:t>
      </w:r>
    </w:p>
    <w:p w14:paraId="3C8A3518" w14:textId="735E4C1B" w:rsidR="002A3C5E" w:rsidRDefault="002A3C5E">
      <w:pPr>
        <w:pStyle w:val="Para"/>
        <w:rPr>
          <w:w w:val="100"/>
        </w:rPr>
      </w:pPr>
      <w:r>
        <w:rPr>
          <w:w w:val="100"/>
        </w:rPr>
        <w:t>The [presumed/acknowledged/adjudicated] father of the child[ren], [</w:t>
      </w:r>
      <w:r>
        <w:rPr>
          <w:rStyle w:val="Substitute"/>
          <w:w w:val="100"/>
        </w:rPr>
        <w:t>name</w:t>
      </w:r>
      <w:r w:rsidR="00F272DC">
        <w:rPr>
          <w:rStyle w:val="Substitute"/>
          <w:w w:val="100"/>
        </w:rPr>
        <w:t>(</w:t>
      </w:r>
      <w:r>
        <w:rPr>
          <w:rStyle w:val="Substitute"/>
          <w:w w:val="100"/>
        </w:rPr>
        <w:t>s</w:t>
      </w:r>
      <w:r w:rsidR="00F272DC">
        <w:rPr>
          <w:rStyle w:val="Substitute"/>
          <w:w w:val="100"/>
        </w:rPr>
        <w:t>)</w:t>
      </w:r>
      <w:r>
        <w:rPr>
          <w:w w:val="100"/>
        </w:rPr>
        <w:t>], the subject of this suit is [</w:t>
      </w:r>
      <w:r>
        <w:rPr>
          <w:rStyle w:val="Substitute"/>
          <w:w w:val="100"/>
        </w:rPr>
        <w:t>name</w:t>
      </w:r>
      <w:r>
        <w:rPr>
          <w:w w:val="100"/>
        </w:rPr>
        <w:t>].</w:t>
      </w:r>
    </w:p>
    <w:p w14:paraId="3C8A3519" w14:textId="729471D4" w:rsidR="002A3C5E" w:rsidRDefault="001107B0" w:rsidP="001107B0">
      <w:pPr>
        <w:pStyle w:val="MnBullethidden"/>
      </w:pPr>
      <w:r>
        <w:t xml:space="preserve">• </w:t>
      </w:r>
      <w:r>
        <w:tab/>
      </w:r>
      <w:r w:rsidR="002A3C5E">
        <w:t>Service</w:t>
      </w:r>
      <w:r w:rsidR="002A3C5E">
        <w:br/>
      </w:r>
      <w:r w:rsidR="002A3C5E">
        <w:rPr>
          <w:rStyle w:val="Statutehidden1"/>
        </w:rPr>
        <w:t>§ 102.009(a)(8)</w:t>
      </w:r>
    </w:p>
    <w:p w14:paraId="3C8A351A" w14:textId="77777777" w:rsidR="002A3C5E" w:rsidRDefault="002A3C5E" w:rsidP="002A3C5E">
      <w:pPr>
        <w:pStyle w:val="UserInstructioncenterhidden"/>
      </w:pPr>
      <w:r>
        <w:t>Select one of the following.</w:t>
      </w:r>
    </w:p>
    <w:p w14:paraId="3C8A351C" w14:textId="77777777" w:rsidR="002A3C5E" w:rsidRDefault="002A3C5E">
      <w:pPr>
        <w:pStyle w:val="MnListnhidden"/>
      </w:pPr>
      <w:r>
        <w:t>1.</w:t>
      </w:r>
      <w:r>
        <w:tab/>
        <w:t>Personal</w:t>
      </w:r>
    </w:p>
    <w:p w14:paraId="3C8A351D" w14:textId="77777777" w:rsidR="002A3C5E" w:rsidRDefault="002A3C5E">
      <w:pPr>
        <w:pStyle w:val="Para"/>
        <w:rPr>
          <w:w w:val="100"/>
        </w:rPr>
      </w:pPr>
      <w:r>
        <w:rPr>
          <w:w w:val="100"/>
        </w:rPr>
        <w:t>Process should be served [</w:t>
      </w:r>
      <w:r>
        <w:rPr>
          <w:rStyle w:val="Substitute"/>
          <w:w w:val="100"/>
        </w:rPr>
        <w:t>include if applicable:</w:t>
      </w:r>
      <w:r>
        <w:rPr>
          <w:w w:val="100"/>
        </w:rPr>
        <w:t xml:space="preserve"> at [</w:t>
      </w:r>
      <w:r>
        <w:rPr>
          <w:rStyle w:val="Substitute"/>
          <w:w w:val="100"/>
        </w:rPr>
        <w:t>address, city, state, zip code</w:t>
      </w:r>
      <w:r>
        <w:rPr>
          <w:w w:val="100"/>
        </w:rPr>
        <w:t>]].</w:t>
      </w:r>
    </w:p>
    <w:p w14:paraId="3C8A351E" w14:textId="77777777" w:rsidR="002A3C5E" w:rsidRDefault="002A3C5E">
      <w:pPr>
        <w:pStyle w:val="MnListnhidden"/>
      </w:pPr>
      <w:r>
        <w:t>2.</w:t>
      </w:r>
      <w:r>
        <w:tab/>
        <w:t>Waiver</w:t>
      </w:r>
    </w:p>
    <w:p w14:paraId="3C8A351F" w14:textId="77777777" w:rsidR="002A3C5E" w:rsidRDefault="002A3C5E">
      <w:pPr>
        <w:pStyle w:val="Para"/>
        <w:rPr>
          <w:w w:val="100"/>
        </w:rPr>
      </w:pPr>
      <w:r>
        <w:rPr>
          <w:w w:val="100"/>
        </w:rPr>
        <w:t>No service is necessary at this time.</w:t>
      </w:r>
    </w:p>
    <w:p w14:paraId="3C8A3520" w14:textId="77777777" w:rsidR="002A3C5E" w:rsidRDefault="002A3C5E">
      <w:pPr>
        <w:pStyle w:val="MnListnhidden"/>
      </w:pPr>
      <w:r>
        <w:t>3.</w:t>
      </w:r>
      <w:r>
        <w:tab/>
        <w:t>Substituted</w:t>
      </w:r>
      <w:r>
        <w:br/>
      </w:r>
      <w:r>
        <w:rPr>
          <w:rStyle w:val="Statutehidden1"/>
        </w:rPr>
        <w:t>§ 102.010</w:t>
      </w:r>
    </w:p>
    <w:p w14:paraId="3C8A3521" w14:textId="77777777" w:rsidR="002A3C5E" w:rsidRDefault="002A3C5E">
      <w:pPr>
        <w:pStyle w:val="Para"/>
        <w:rPr>
          <w:w w:val="100"/>
        </w:rPr>
      </w:pPr>
      <w:r>
        <w:rPr>
          <w:w w:val="100"/>
        </w:rPr>
        <w:t>Citation by publication or other substituted service is necessary for the reasons stated in the affidavit attached as Exhibit [</w:t>
      </w:r>
      <w:r>
        <w:rPr>
          <w:rStyle w:val="Substitute"/>
          <w:w w:val="100"/>
        </w:rPr>
        <w:t>exhibit number/letter</w:t>
      </w:r>
      <w:r>
        <w:rPr>
          <w:w w:val="100"/>
        </w:rPr>
        <w:t>].</w:t>
      </w:r>
    </w:p>
    <w:p w14:paraId="3C8A3522" w14:textId="77777777" w:rsidR="002A3C5E" w:rsidRDefault="002A3C5E" w:rsidP="002A3C5E">
      <w:pPr>
        <w:pStyle w:val="UserInstructioncenterhidden"/>
      </w:pPr>
      <w:r>
        <w:t>Include 7.D. if applicable.</w:t>
      </w:r>
    </w:p>
    <w:p w14:paraId="3C8A3524" w14:textId="77777777" w:rsidR="002A3C5E" w:rsidRDefault="002A3C5E">
      <w:pPr>
        <w:pStyle w:val="MnLevel2hidden"/>
      </w:pPr>
      <w:r>
        <w:t>7.D.</w:t>
      </w:r>
      <w:r>
        <w:tab/>
        <w:t>Paternity Registry</w:t>
      </w:r>
      <w:r>
        <w:br/>
      </w:r>
      <w:r>
        <w:rPr>
          <w:rStyle w:val="Statutehidden1"/>
          <w:b w:val="0"/>
          <w:bCs w:val="0"/>
        </w:rPr>
        <w:t>§ 101.0015</w:t>
      </w:r>
    </w:p>
    <w:p w14:paraId="3C8A3525" w14:textId="5E1E18FE" w:rsidR="002A3C5E" w:rsidRDefault="002A3C5E">
      <w:pPr>
        <w:pStyle w:val="Para"/>
        <w:rPr>
          <w:w w:val="100"/>
        </w:rPr>
      </w:pPr>
      <w:r>
        <w:rPr>
          <w:w w:val="100"/>
        </w:rPr>
        <w:t>[</w:t>
      </w:r>
      <w:r>
        <w:rPr>
          <w:rStyle w:val="Substitute"/>
          <w:w w:val="100"/>
        </w:rPr>
        <w:t>Name</w:t>
      </w:r>
      <w:r>
        <w:rPr>
          <w:w w:val="100"/>
        </w:rPr>
        <w:t>] has filed a notice of intent to claim paternity of the child[ren], [</w:t>
      </w:r>
      <w:r>
        <w:rPr>
          <w:rStyle w:val="Substitute"/>
          <w:w w:val="100"/>
        </w:rPr>
        <w:t>name</w:t>
      </w:r>
      <w:r w:rsidR="00F272DC">
        <w:rPr>
          <w:rStyle w:val="Substitute"/>
          <w:w w:val="100"/>
        </w:rPr>
        <w:t>(</w:t>
      </w:r>
      <w:r>
        <w:rPr>
          <w:rStyle w:val="Substitute"/>
          <w:w w:val="100"/>
        </w:rPr>
        <w:t>s</w:t>
      </w:r>
      <w:r w:rsidR="00F272DC">
        <w:rPr>
          <w:rStyle w:val="Substitute"/>
          <w:w w:val="100"/>
        </w:rPr>
        <w:t>)</w:t>
      </w:r>
      <w:r>
        <w:rPr>
          <w:w w:val="100"/>
        </w:rPr>
        <w:t>], as provided by subchapter E of chapter 160 of the Texas Family Code.</w:t>
      </w:r>
    </w:p>
    <w:p w14:paraId="3C8A3526" w14:textId="7A5D9119" w:rsidR="002A3C5E" w:rsidRDefault="001107B0" w:rsidP="001107B0">
      <w:pPr>
        <w:pStyle w:val="MnBullethidden"/>
      </w:pPr>
      <w:r>
        <w:t xml:space="preserve">• </w:t>
      </w:r>
      <w:r>
        <w:tab/>
      </w:r>
      <w:r w:rsidR="002A3C5E">
        <w:t>Service</w:t>
      </w:r>
      <w:r w:rsidR="002A3C5E">
        <w:br/>
      </w:r>
      <w:r w:rsidR="002A3C5E">
        <w:rPr>
          <w:rStyle w:val="Statutehidden1"/>
        </w:rPr>
        <w:t>§ 102.009(a)(9)</w:t>
      </w:r>
    </w:p>
    <w:p w14:paraId="3C8A3527" w14:textId="77777777" w:rsidR="002A3C5E" w:rsidRDefault="002A3C5E" w:rsidP="002A3C5E">
      <w:pPr>
        <w:pStyle w:val="UserInstructioncenterhidden"/>
      </w:pPr>
      <w:r>
        <w:t>Select one of the following.</w:t>
      </w:r>
    </w:p>
    <w:p w14:paraId="3C8A3529" w14:textId="77777777" w:rsidR="002A3C5E" w:rsidRDefault="002A3C5E">
      <w:pPr>
        <w:pStyle w:val="MnListnhidden"/>
      </w:pPr>
      <w:r>
        <w:t>1.</w:t>
      </w:r>
      <w:r>
        <w:tab/>
        <w:t>Personal</w:t>
      </w:r>
    </w:p>
    <w:p w14:paraId="3C8A352A" w14:textId="77777777" w:rsidR="002A3C5E" w:rsidRDefault="002A3C5E">
      <w:pPr>
        <w:pStyle w:val="Para"/>
        <w:rPr>
          <w:w w:val="100"/>
        </w:rPr>
      </w:pPr>
      <w:r>
        <w:rPr>
          <w:w w:val="100"/>
        </w:rPr>
        <w:t>Process should be served [</w:t>
      </w:r>
      <w:r>
        <w:rPr>
          <w:rStyle w:val="Substitute"/>
          <w:w w:val="100"/>
        </w:rPr>
        <w:t>include if applicable:</w:t>
      </w:r>
      <w:r>
        <w:rPr>
          <w:w w:val="100"/>
        </w:rPr>
        <w:t xml:space="preserve"> at [</w:t>
      </w:r>
      <w:r>
        <w:rPr>
          <w:rStyle w:val="Substitute"/>
          <w:w w:val="100"/>
        </w:rPr>
        <w:t>address, city, state, zip code</w:t>
      </w:r>
      <w:r>
        <w:rPr>
          <w:w w:val="100"/>
        </w:rPr>
        <w:t>]].</w:t>
      </w:r>
    </w:p>
    <w:p w14:paraId="3C8A352B" w14:textId="77777777" w:rsidR="002A3C5E" w:rsidRDefault="002A3C5E">
      <w:pPr>
        <w:pStyle w:val="MnListnhidden"/>
      </w:pPr>
      <w:r>
        <w:t>2.</w:t>
      </w:r>
      <w:r>
        <w:tab/>
        <w:t>Waiver</w:t>
      </w:r>
    </w:p>
    <w:p w14:paraId="3C8A352C" w14:textId="77777777" w:rsidR="002A3C5E" w:rsidRDefault="002A3C5E">
      <w:pPr>
        <w:pStyle w:val="Para"/>
        <w:rPr>
          <w:w w:val="100"/>
        </w:rPr>
      </w:pPr>
      <w:r>
        <w:rPr>
          <w:w w:val="100"/>
        </w:rPr>
        <w:t>No service is necessary at this time.</w:t>
      </w:r>
    </w:p>
    <w:p w14:paraId="3C8A352D" w14:textId="77777777" w:rsidR="002A3C5E" w:rsidRDefault="002A3C5E">
      <w:pPr>
        <w:pStyle w:val="MnListnhidden"/>
      </w:pPr>
      <w:r>
        <w:t>3.</w:t>
      </w:r>
      <w:r>
        <w:tab/>
        <w:t>Substituted</w:t>
      </w:r>
      <w:r>
        <w:br/>
      </w:r>
      <w:r>
        <w:rPr>
          <w:rStyle w:val="Statutehidden1"/>
        </w:rPr>
        <w:t>§ 102.010</w:t>
      </w:r>
    </w:p>
    <w:p w14:paraId="3C8A352E" w14:textId="77777777" w:rsidR="002A3C5E" w:rsidRDefault="002A3C5E">
      <w:pPr>
        <w:pStyle w:val="Para"/>
        <w:rPr>
          <w:w w:val="100"/>
        </w:rPr>
      </w:pPr>
      <w:r>
        <w:rPr>
          <w:w w:val="100"/>
        </w:rPr>
        <w:t>Citation by publication or other substituted service is necessary for the reasons stated in the affidavit attached as Exhibit [</w:t>
      </w:r>
      <w:r>
        <w:rPr>
          <w:rStyle w:val="Substitute"/>
          <w:w w:val="100"/>
        </w:rPr>
        <w:t>exhibit number/letter</w:t>
      </w:r>
      <w:r>
        <w:rPr>
          <w:w w:val="100"/>
        </w:rPr>
        <w:t>].</w:t>
      </w:r>
    </w:p>
    <w:p w14:paraId="3C8A352F" w14:textId="77777777" w:rsidR="002A3C5E" w:rsidRDefault="002A3C5E">
      <w:pPr>
        <w:pStyle w:val="MnLevel2hidden"/>
      </w:pPr>
      <w:r>
        <w:t>7.E.</w:t>
      </w:r>
      <w:r>
        <w:tab/>
        <w:t>Court-Ordered Relationships</w:t>
      </w:r>
    </w:p>
    <w:p w14:paraId="3C8A3530" w14:textId="77777777" w:rsidR="002A3C5E" w:rsidRDefault="002A3C5E" w:rsidP="002A3C5E">
      <w:pPr>
        <w:pStyle w:val="UserInstructioncenterhidden"/>
      </w:pPr>
      <w:r>
        <w:t>Select 7.E.1. or 7.E.2.</w:t>
      </w:r>
    </w:p>
    <w:p w14:paraId="3C8A3532" w14:textId="77777777" w:rsidR="002A3C5E" w:rsidRDefault="002A3C5E">
      <w:pPr>
        <w:pStyle w:val="MnLevel3hidden"/>
      </w:pPr>
      <w:r>
        <w:t>7.E.1.</w:t>
      </w:r>
      <w:r>
        <w:tab/>
        <w:t>None Existing</w:t>
      </w:r>
    </w:p>
    <w:p w14:paraId="3C8A3533" w14:textId="77777777" w:rsidR="002A3C5E" w:rsidRDefault="002A3C5E">
      <w:pPr>
        <w:pStyle w:val="Para"/>
        <w:rPr>
          <w:w w:val="100"/>
        </w:rPr>
      </w:pPr>
      <w:r>
        <w:rPr>
          <w:w w:val="100"/>
        </w:rPr>
        <w:t>There are no court-ordered conservatorships, court-ordered guardianships, or other court-ordered relationships affecting the child[ren] the subject of this suit.</w:t>
      </w:r>
    </w:p>
    <w:p w14:paraId="3C8A3534" w14:textId="77777777" w:rsidR="002A3C5E" w:rsidRDefault="002A3C5E">
      <w:pPr>
        <w:pStyle w:val="MnLevel3hidden"/>
      </w:pPr>
      <w:r>
        <w:t>7.E.2.</w:t>
      </w:r>
      <w:r>
        <w:tab/>
        <w:t>Court-Ordered Relationships</w:t>
      </w:r>
      <w:r>
        <w:br/>
      </w:r>
      <w:r>
        <w:rPr>
          <w:rStyle w:val="Statutehidden1"/>
        </w:rPr>
        <w:t>§ 102.008(b)(5)</w:t>
      </w:r>
      <w:r>
        <w:t>–(7)</w:t>
      </w:r>
    </w:p>
    <w:p w14:paraId="3C8A3535" w14:textId="77777777" w:rsidR="002A3C5E" w:rsidRDefault="002A3C5E">
      <w:pPr>
        <w:pStyle w:val="Para"/>
        <w:rPr>
          <w:w w:val="100"/>
        </w:rPr>
      </w:pPr>
      <w:r>
        <w:rPr>
          <w:w w:val="100"/>
        </w:rPr>
        <w:t>Persons having a court-ordered relationship with the child[ren] the subject of this suit are:</w:t>
      </w:r>
    </w:p>
    <w:p w14:paraId="3C8A3536" w14:textId="77777777" w:rsidR="002A3C5E" w:rsidRDefault="002A3C5E">
      <w:pPr>
        <w:pStyle w:val="ParaFlushLeft"/>
      </w:pPr>
      <w:r>
        <w:t>Name:</w:t>
      </w:r>
    </w:p>
    <w:p w14:paraId="3C8A3537" w14:textId="77777777" w:rsidR="002A3C5E" w:rsidRDefault="002A3C5E">
      <w:pPr>
        <w:pStyle w:val="ParaFlushLeft"/>
      </w:pPr>
      <w:r>
        <w:t>Relationship:</w:t>
      </w:r>
    </w:p>
    <w:p w14:paraId="3C8A3538" w14:textId="77777777" w:rsidR="002A3C5E" w:rsidRDefault="002A3C5E" w:rsidP="002A3C5E">
      <w:pPr>
        <w:pStyle w:val="UserInstructioncenterhidden"/>
      </w:pPr>
      <w:r>
        <w:t>If 7.E.2. is used, select one of the following.</w:t>
      </w:r>
    </w:p>
    <w:p w14:paraId="3C8A353A" w14:textId="545274F4" w:rsidR="002A3C5E" w:rsidRDefault="001107B0" w:rsidP="001107B0">
      <w:pPr>
        <w:pStyle w:val="MnBullethidden"/>
      </w:pPr>
      <w:r>
        <w:t xml:space="preserve">• </w:t>
      </w:r>
      <w:r>
        <w:tab/>
      </w:r>
      <w:r w:rsidR="002A3C5E">
        <w:t>Service</w:t>
      </w:r>
      <w:r w:rsidR="002A3C5E">
        <w:br/>
      </w:r>
      <w:r w:rsidR="002A3C5E">
        <w:rPr>
          <w:rStyle w:val="Statutehidden1"/>
        </w:rPr>
        <w:t>§ 102.009</w:t>
      </w:r>
    </w:p>
    <w:p w14:paraId="3C8A353B" w14:textId="77777777" w:rsidR="002A3C5E" w:rsidRDefault="002A3C5E">
      <w:pPr>
        <w:pStyle w:val="MnListnhidden"/>
      </w:pPr>
      <w:r>
        <w:t>1.</w:t>
      </w:r>
      <w:r>
        <w:tab/>
        <w:t>Personal</w:t>
      </w:r>
    </w:p>
    <w:p w14:paraId="3C8A353C" w14:textId="77777777" w:rsidR="002A3C5E" w:rsidRDefault="002A3C5E">
      <w:pPr>
        <w:pStyle w:val="Para"/>
        <w:rPr>
          <w:w w:val="100"/>
        </w:rPr>
      </w:pPr>
      <w:r>
        <w:rPr>
          <w:w w:val="100"/>
        </w:rPr>
        <w:t>Process should be served [</w:t>
      </w:r>
      <w:r>
        <w:rPr>
          <w:rStyle w:val="Substitute"/>
          <w:w w:val="100"/>
        </w:rPr>
        <w:t>include if applicable:</w:t>
      </w:r>
      <w:r>
        <w:rPr>
          <w:w w:val="100"/>
        </w:rPr>
        <w:t xml:space="preserve"> at [</w:t>
      </w:r>
      <w:r>
        <w:rPr>
          <w:rStyle w:val="Substitute"/>
          <w:w w:val="100"/>
        </w:rPr>
        <w:t>address, city, state, zip code</w:t>
      </w:r>
      <w:r>
        <w:rPr>
          <w:w w:val="100"/>
        </w:rPr>
        <w:t>]].</w:t>
      </w:r>
    </w:p>
    <w:p w14:paraId="3C8A353D" w14:textId="77777777" w:rsidR="002A3C5E" w:rsidRDefault="002A3C5E">
      <w:pPr>
        <w:pStyle w:val="MnListnhidden"/>
      </w:pPr>
      <w:r>
        <w:t>2.</w:t>
      </w:r>
      <w:r>
        <w:tab/>
        <w:t>Waiver</w:t>
      </w:r>
    </w:p>
    <w:p w14:paraId="3C8A353E" w14:textId="77777777" w:rsidR="002A3C5E" w:rsidRDefault="002A3C5E">
      <w:pPr>
        <w:pStyle w:val="Para"/>
        <w:rPr>
          <w:w w:val="100"/>
        </w:rPr>
      </w:pPr>
      <w:r>
        <w:rPr>
          <w:w w:val="100"/>
        </w:rPr>
        <w:t>No service is necessary at this time.</w:t>
      </w:r>
    </w:p>
    <w:p w14:paraId="3C8A353F" w14:textId="77777777" w:rsidR="002A3C5E" w:rsidRDefault="002A3C5E">
      <w:pPr>
        <w:pStyle w:val="MnListnhidden"/>
      </w:pPr>
      <w:r>
        <w:t>3.</w:t>
      </w:r>
      <w:r>
        <w:tab/>
        <w:t>Substituted</w:t>
      </w:r>
      <w:r>
        <w:br/>
      </w:r>
      <w:r>
        <w:rPr>
          <w:rStyle w:val="Statutehidden1"/>
        </w:rPr>
        <w:t>§ 102.010</w:t>
      </w:r>
    </w:p>
    <w:p w14:paraId="3C8A3540" w14:textId="77777777" w:rsidR="002A3C5E" w:rsidRDefault="002A3C5E">
      <w:pPr>
        <w:pStyle w:val="Para"/>
        <w:rPr>
          <w:w w:val="100"/>
        </w:rPr>
      </w:pPr>
      <w:r>
        <w:rPr>
          <w:w w:val="100"/>
        </w:rPr>
        <w:t>Citation by publication or other substituted service is necessary for the reasons stated in the affidavit attached as Exhibit [</w:t>
      </w:r>
      <w:r>
        <w:rPr>
          <w:rStyle w:val="Substitute"/>
          <w:w w:val="100"/>
        </w:rPr>
        <w:t>exhibit number/letter</w:t>
      </w:r>
      <w:r>
        <w:rPr>
          <w:w w:val="100"/>
        </w:rPr>
        <w:t>].</w:t>
      </w:r>
    </w:p>
    <w:p w14:paraId="3C8A3541" w14:textId="77777777" w:rsidR="002A3C5E" w:rsidRDefault="002A3C5E" w:rsidP="002A3C5E">
      <w:pPr>
        <w:pStyle w:val="UserInstructionjustifyhidden"/>
      </w:pPr>
      <w:r>
        <w:t>Repeat above information for each additional person having a court-ordered relationship with the child(ren).</w:t>
      </w:r>
    </w:p>
    <w:p w14:paraId="3C8A3543" w14:textId="77777777" w:rsidR="002A3C5E" w:rsidRDefault="002A3C5E">
      <w:pPr>
        <w:pStyle w:val="MnLevel1hidden"/>
      </w:pPr>
      <w:r>
        <w:t>8.</w:t>
      </w:r>
      <w:r>
        <w:tab/>
        <w:t>Nonresident Entitled to Citation</w:t>
      </w:r>
      <w:r>
        <w:br/>
      </w:r>
      <w:r>
        <w:rPr>
          <w:rStyle w:val="Statutehidden1"/>
          <w:b w:val="0"/>
          <w:bCs w:val="0"/>
        </w:rPr>
        <w:t>§ 102.011</w:t>
      </w:r>
    </w:p>
    <w:p w14:paraId="3C8A3544" w14:textId="77777777" w:rsidR="002A3C5E" w:rsidRDefault="002A3C5E" w:rsidP="00D82864">
      <w:pPr>
        <w:pStyle w:val="StyleHeadingNumber1Characterscale100"/>
      </w:pPr>
      <w:r>
        <w:t>8.</w:t>
      </w:r>
      <w:r>
        <w:tab/>
        <w:t>Nonresident Entitled to Citation</w:t>
      </w:r>
    </w:p>
    <w:p w14:paraId="3C8A3545" w14:textId="77777777" w:rsidR="002A3C5E" w:rsidRDefault="002A3C5E">
      <w:pPr>
        <w:pStyle w:val="Para"/>
        <w:rPr>
          <w:w w:val="100"/>
        </w:rPr>
      </w:pPr>
      <w:r>
        <w:rPr>
          <w:w w:val="100"/>
        </w:rPr>
        <w:t>[</w:t>
      </w:r>
      <w:r>
        <w:rPr>
          <w:rStyle w:val="Substitute"/>
          <w:w w:val="100"/>
        </w:rPr>
        <w:t>Name of nonresident</w:t>
      </w:r>
      <w:r>
        <w:rPr>
          <w:w w:val="100"/>
        </w:rPr>
        <w:t>], named above, is a nonresident of Texas.</w:t>
      </w:r>
    </w:p>
    <w:p w14:paraId="3C8A3546" w14:textId="77777777" w:rsidR="002A3C5E" w:rsidRDefault="002A3C5E" w:rsidP="002A3C5E">
      <w:pPr>
        <w:pStyle w:val="UserInstructioncenterhidden"/>
      </w:pPr>
      <w:r>
        <w:t>Select one or more of 8.A.–8.I.</w:t>
      </w:r>
    </w:p>
    <w:p w14:paraId="3C8A3548" w14:textId="2D09F9F2" w:rsidR="002A3C5E" w:rsidRDefault="002A3C5E">
      <w:pPr>
        <w:pStyle w:val="MnLevel2hidden"/>
      </w:pPr>
      <w:r>
        <w:t>8.A.</w:t>
      </w:r>
      <w:r>
        <w:tab/>
        <w:t>Child</w:t>
      </w:r>
      <w:r w:rsidR="00F272DC">
        <w:t>(</w:t>
      </w:r>
      <w:r>
        <w:t>ren</w:t>
      </w:r>
      <w:r w:rsidR="00F272DC">
        <w:t>)</w:t>
      </w:r>
      <w:r>
        <w:t xml:space="preserve"> Reside</w:t>
      </w:r>
      <w:r w:rsidR="00F272DC">
        <w:t>(</w:t>
      </w:r>
      <w:r>
        <w:t>s</w:t>
      </w:r>
      <w:r w:rsidR="00F272DC">
        <w:t>)</w:t>
      </w:r>
      <w:r>
        <w:t xml:space="preserve"> in Texas</w:t>
      </w:r>
      <w:r>
        <w:br/>
      </w:r>
      <w:r>
        <w:rPr>
          <w:rStyle w:val="Statutehidden1"/>
          <w:b w:val="0"/>
          <w:bCs w:val="0"/>
        </w:rPr>
        <w:t>§ 102.011(b)(3)</w:t>
      </w:r>
    </w:p>
    <w:p w14:paraId="3C8A3549" w14:textId="77777777" w:rsidR="002A3C5E" w:rsidRDefault="002A3C5E">
      <w:pPr>
        <w:pStyle w:val="Para"/>
        <w:rPr>
          <w:w w:val="100"/>
        </w:rPr>
      </w:pPr>
      <w:r>
        <w:rPr>
          <w:w w:val="100"/>
        </w:rPr>
        <w:t xml:space="preserve">The child[ren] the subject of this suit reside[s] in Texas as a result of the acts or directives of the nonresident person. </w:t>
      </w:r>
    </w:p>
    <w:p w14:paraId="3C8A354A" w14:textId="77777777" w:rsidR="002A3C5E" w:rsidRDefault="002A3C5E">
      <w:pPr>
        <w:pStyle w:val="MnLevel2hidden"/>
      </w:pPr>
      <w:r>
        <w:t>8.B.</w:t>
      </w:r>
      <w:r>
        <w:tab/>
        <w:t>Former Resident</w:t>
      </w:r>
      <w:r>
        <w:br/>
      </w:r>
      <w:r>
        <w:rPr>
          <w:rStyle w:val="Statutehidden1"/>
          <w:b w:val="0"/>
          <w:bCs w:val="0"/>
        </w:rPr>
        <w:t>§ 102.011(b)(4)</w:t>
      </w:r>
    </w:p>
    <w:p w14:paraId="3C8A354B" w14:textId="77777777" w:rsidR="002A3C5E" w:rsidRDefault="002A3C5E">
      <w:pPr>
        <w:pStyle w:val="Para"/>
        <w:rPr>
          <w:w w:val="100"/>
        </w:rPr>
      </w:pPr>
      <w:r>
        <w:rPr>
          <w:w w:val="100"/>
        </w:rPr>
        <w:t>The nonresident person has resided in Texas with the child[ren] the subject of this suit.</w:t>
      </w:r>
    </w:p>
    <w:p w14:paraId="3C8A354C" w14:textId="77777777" w:rsidR="002A3C5E" w:rsidRDefault="002A3C5E">
      <w:pPr>
        <w:pStyle w:val="MnLevel2hidden"/>
      </w:pPr>
      <w:r>
        <w:t>8.C.</w:t>
      </w:r>
      <w:r>
        <w:tab/>
        <w:t>Payment of Prenatal Expenses or Support</w:t>
      </w:r>
      <w:r>
        <w:br/>
      </w:r>
      <w:r>
        <w:rPr>
          <w:rStyle w:val="Statutehidden1"/>
          <w:b w:val="0"/>
          <w:bCs w:val="0"/>
        </w:rPr>
        <w:t>§ 102.011(b)(5)</w:t>
      </w:r>
    </w:p>
    <w:p w14:paraId="3C8A354D" w14:textId="77777777" w:rsidR="002A3C5E" w:rsidRDefault="002A3C5E">
      <w:pPr>
        <w:pStyle w:val="Para"/>
        <w:rPr>
          <w:w w:val="100"/>
        </w:rPr>
      </w:pPr>
      <w:r>
        <w:rPr>
          <w:w w:val="100"/>
        </w:rPr>
        <w:t>The nonresident person has resided in Texas and provided prenatal expenses or support for the child[ren] the subject of this suit.</w:t>
      </w:r>
    </w:p>
    <w:p w14:paraId="3C8A354E" w14:textId="77777777" w:rsidR="002A3C5E" w:rsidRDefault="002A3C5E">
      <w:pPr>
        <w:pStyle w:val="MnLevel2hidden"/>
      </w:pPr>
      <w:r>
        <w:t>8.D.</w:t>
      </w:r>
      <w:r>
        <w:tab/>
        <w:t>In-State Intercourse</w:t>
      </w:r>
      <w:r>
        <w:br/>
      </w:r>
      <w:r>
        <w:rPr>
          <w:rStyle w:val="Statutehidden1"/>
          <w:b w:val="0"/>
          <w:bCs w:val="0"/>
        </w:rPr>
        <w:t>§ 102.011(b)(6)</w:t>
      </w:r>
    </w:p>
    <w:p w14:paraId="3C8A354F" w14:textId="77777777" w:rsidR="002A3C5E" w:rsidRDefault="002A3C5E">
      <w:pPr>
        <w:pStyle w:val="Para"/>
        <w:rPr>
          <w:w w:val="100"/>
        </w:rPr>
      </w:pPr>
      <w:r>
        <w:rPr>
          <w:w w:val="100"/>
        </w:rPr>
        <w:t>The nonresident person engaged in sexual intercourse in Texas, and the child[ren] the subject of this suit may have been conceived by that act of intercourse.</w:t>
      </w:r>
    </w:p>
    <w:p w14:paraId="3C8A3550" w14:textId="77777777" w:rsidR="002A3C5E" w:rsidRDefault="002A3C5E">
      <w:pPr>
        <w:pStyle w:val="MnLevel2hidden"/>
      </w:pPr>
      <w:r>
        <w:t>8.E.</w:t>
      </w:r>
      <w:r>
        <w:tab/>
        <w:t>Personal Service of Citation</w:t>
      </w:r>
      <w:r>
        <w:br/>
      </w:r>
      <w:r>
        <w:rPr>
          <w:rStyle w:val="Statutehidden1"/>
          <w:b w:val="0"/>
          <w:bCs w:val="0"/>
        </w:rPr>
        <w:t>§ 102.011(b)(1)</w:t>
      </w:r>
    </w:p>
    <w:p w14:paraId="3C8A3551" w14:textId="77777777" w:rsidR="002A3C5E" w:rsidRDefault="002A3C5E">
      <w:pPr>
        <w:pStyle w:val="Para"/>
        <w:rPr>
          <w:w w:val="100"/>
        </w:rPr>
      </w:pPr>
      <w:r>
        <w:rPr>
          <w:w w:val="100"/>
        </w:rPr>
        <w:t>The nonresident person was or will be personally served with citation in Texas.</w:t>
      </w:r>
    </w:p>
    <w:p w14:paraId="3C8A3552" w14:textId="77777777" w:rsidR="002A3C5E" w:rsidRDefault="002A3C5E">
      <w:pPr>
        <w:pStyle w:val="MnLevel2hidden"/>
      </w:pPr>
      <w:r>
        <w:t>8.F.</w:t>
      </w:r>
      <w:r>
        <w:tab/>
        <w:t>Submission to Jurisdiction</w:t>
      </w:r>
      <w:r>
        <w:br/>
      </w:r>
      <w:r>
        <w:rPr>
          <w:rStyle w:val="Statutehidden1"/>
          <w:b w:val="0"/>
          <w:bCs w:val="0"/>
        </w:rPr>
        <w:t>§ 102.011(b)(2)</w:t>
      </w:r>
    </w:p>
    <w:p w14:paraId="3C8A3553" w14:textId="77777777" w:rsidR="002A3C5E" w:rsidRDefault="002A3C5E">
      <w:pPr>
        <w:pStyle w:val="Para"/>
        <w:rPr>
          <w:w w:val="100"/>
        </w:rPr>
      </w:pPr>
      <w:r>
        <w:rPr>
          <w:w w:val="100"/>
        </w:rPr>
        <w:t>The nonresident person has submitted or will submit to the jurisdiction of Texas by consent, by entering a general appearance, or by filing a responsive document having the effect of waiving any contest to personal jurisdiction.</w:t>
      </w:r>
    </w:p>
    <w:p w14:paraId="3C8A3554" w14:textId="77777777" w:rsidR="002A3C5E" w:rsidRDefault="002A3C5E">
      <w:pPr>
        <w:pStyle w:val="MnLevel2hidden"/>
      </w:pPr>
      <w:r>
        <w:t>8.G.</w:t>
      </w:r>
      <w:r>
        <w:tab/>
        <w:t>Paternity Registry/AOP</w:t>
      </w:r>
      <w:r>
        <w:br/>
      </w:r>
      <w:r>
        <w:rPr>
          <w:rStyle w:val="Statutehidden1"/>
          <w:b w:val="0"/>
          <w:bCs w:val="0"/>
        </w:rPr>
        <w:t>§ 102.011(b)(7)</w:t>
      </w:r>
    </w:p>
    <w:p w14:paraId="3C8A3555" w14:textId="77777777" w:rsidR="002A3C5E" w:rsidRDefault="002A3C5E">
      <w:pPr>
        <w:pStyle w:val="Para"/>
        <w:rPr>
          <w:w w:val="100"/>
        </w:rPr>
      </w:pPr>
      <w:r>
        <w:rPr>
          <w:w w:val="100"/>
        </w:rPr>
        <w:t>The nonresident person [registered with the paternity registry maintained by the vital statistics unit/signed an acknowledgment of paternity of a child born in Texas who is the subject of this suit] as provided by chapter 160 of the Texas Family Code.</w:t>
      </w:r>
    </w:p>
    <w:p w14:paraId="3C8A3556" w14:textId="77777777" w:rsidR="002A3C5E" w:rsidRDefault="002A3C5E">
      <w:pPr>
        <w:pStyle w:val="MnLevel2hidden"/>
      </w:pPr>
      <w:r>
        <w:t>8.H.</w:t>
      </w:r>
      <w:r>
        <w:tab/>
        <w:t>Challenge of Acknowledgment of Paternity</w:t>
      </w:r>
      <w:r>
        <w:br/>
      </w:r>
      <w:r>
        <w:rPr>
          <w:rStyle w:val="Statutehidden1"/>
          <w:b w:val="0"/>
          <w:bCs w:val="0"/>
        </w:rPr>
        <w:t>§ 160.309(b)</w:t>
      </w:r>
    </w:p>
    <w:p w14:paraId="3C8A3557" w14:textId="77777777" w:rsidR="002A3C5E" w:rsidRDefault="002A3C5E">
      <w:pPr>
        <w:pStyle w:val="Para"/>
        <w:rPr>
          <w:w w:val="100"/>
        </w:rPr>
      </w:pPr>
      <w:r>
        <w:rPr>
          <w:w w:val="100"/>
        </w:rPr>
        <w:t>The nonresident person signed an acknowledgment or denial of paternity filed with the vital statistics unit, and this suit seeks to challenge the acknowledgment or denial as provided by chapter 160 of the Texas Family Code.</w:t>
      </w:r>
    </w:p>
    <w:p w14:paraId="3C8A3558" w14:textId="77777777" w:rsidR="002A3C5E" w:rsidRDefault="002A3C5E">
      <w:pPr>
        <w:pStyle w:val="MnLevel2hidden"/>
      </w:pPr>
      <w:r>
        <w:t>8.I.</w:t>
      </w:r>
      <w:r>
        <w:tab/>
        <w:t>Other Long-Arm Jurisdiction Facts</w:t>
      </w:r>
      <w:r>
        <w:br/>
      </w:r>
      <w:r>
        <w:rPr>
          <w:rStyle w:val="Statutehidden1"/>
          <w:b w:val="0"/>
          <w:bCs w:val="0"/>
        </w:rPr>
        <w:t>§ 102.011(b)(8)</w:t>
      </w:r>
    </w:p>
    <w:p w14:paraId="3C8A3559" w14:textId="77777777" w:rsidR="002A3C5E" w:rsidRDefault="002A3C5E" w:rsidP="002A3C5E">
      <w:pPr>
        <w:pStyle w:val="UserInstructioncenterhidden"/>
      </w:pPr>
      <w:r>
        <w:t>State other facts for long-arm jurisdiction.</w:t>
      </w:r>
    </w:p>
    <w:p w14:paraId="3C8A355A" w14:textId="77777777" w:rsidR="002A3C5E" w:rsidRDefault="002A3C5E" w:rsidP="00D82864">
      <w:pPr>
        <w:pStyle w:val="UserInstructioncenterhidden"/>
        <w:ind w:left="2700" w:right="2700"/>
      </w:pPr>
      <w:r>
        <w:t>Repeat for each additional nonresident.</w:t>
      </w:r>
    </w:p>
    <w:p w14:paraId="3C8A355C" w14:textId="77777777" w:rsidR="002A3C5E" w:rsidRDefault="002A3C5E">
      <w:pPr>
        <w:pStyle w:val="MnLevel1hidden"/>
      </w:pPr>
      <w:r>
        <w:t>9.</w:t>
      </w:r>
      <w:r>
        <w:tab/>
        <w:t>Property</w:t>
      </w:r>
      <w:r>
        <w:br/>
      </w:r>
      <w:r>
        <w:rPr>
          <w:rStyle w:val="Statutehidden1"/>
          <w:b w:val="0"/>
          <w:bCs w:val="0"/>
        </w:rPr>
        <w:t>§ 102.008(b)(9)</w:t>
      </w:r>
    </w:p>
    <w:p w14:paraId="3C8A355D" w14:textId="77777777" w:rsidR="002A3C5E" w:rsidRDefault="002A3C5E" w:rsidP="00D82864">
      <w:pPr>
        <w:pStyle w:val="StyleHeadingNumber1Characterscale100"/>
      </w:pPr>
      <w:r>
        <w:t>9.</w:t>
      </w:r>
      <w:r>
        <w:tab/>
        <w:t>Property</w:t>
      </w:r>
    </w:p>
    <w:p w14:paraId="3C8A355E" w14:textId="77777777" w:rsidR="002A3C5E" w:rsidRDefault="002A3C5E" w:rsidP="002A3C5E">
      <w:pPr>
        <w:pStyle w:val="UserInstructionjustifyhidden"/>
      </w:pPr>
      <w:r>
        <w:t>Select 9.A. or 9.B. Adapt as necessary if some, but not all, children have property.</w:t>
      </w:r>
    </w:p>
    <w:p w14:paraId="3C8A3560" w14:textId="77777777" w:rsidR="002A3C5E" w:rsidRDefault="002A3C5E">
      <w:pPr>
        <w:pStyle w:val="MnLevel2hidden"/>
      </w:pPr>
      <w:r>
        <w:t>9.A.</w:t>
      </w:r>
      <w:r>
        <w:tab/>
        <w:t>No Property</w:t>
      </w:r>
    </w:p>
    <w:p w14:paraId="3C8A3561" w14:textId="77777777" w:rsidR="002A3C5E" w:rsidRDefault="002A3C5E">
      <w:pPr>
        <w:pStyle w:val="Para"/>
        <w:rPr>
          <w:w w:val="100"/>
        </w:rPr>
      </w:pPr>
      <w:r>
        <w:rPr>
          <w:w w:val="100"/>
        </w:rPr>
        <w:t>No property of consequence is owned or possessed by the child[ren] the subject of this suit.</w:t>
      </w:r>
    </w:p>
    <w:p w14:paraId="3C8A3562" w14:textId="77777777" w:rsidR="002A3C5E" w:rsidRDefault="002A3C5E">
      <w:pPr>
        <w:pStyle w:val="MnLevel2hidden"/>
      </w:pPr>
      <w:r>
        <w:t>9.B.</w:t>
      </w:r>
      <w:r>
        <w:tab/>
        <w:t>Property</w:t>
      </w:r>
    </w:p>
    <w:p w14:paraId="3C8A3563" w14:textId="77777777" w:rsidR="002A3C5E" w:rsidRDefault="002A3C5E">
      <w:pPr>
        <w:pStyle w:val="Para"/>
        <w:rPr>
          <w:w w:val="100"/>
        </w:rPr>
      </w:pPr>
      <w:r>
        <w:rPr>
          <w:w w:val="100"/>
        </w:rPr>
        <w:t>The following property is owned or possessed by the child[ren] the subject of this suit and is valued as stated: [</w:t>
      </w:r>
      <w:r>
        <w:rPr>
          <w:rStyle w:val="Substitute"/>
          <w:w w:val="100"/>
        </w:rPr>
        <w:t>describe and state value of property for each child</w:t>
      </w:r>
      <w:r>
        <w:rPr>
          <w:w w:val="100"/>
        </w:rPr>
        <w:t>].</w:t>
      </w:r>
    </w:p>
    <w:p w14:paraId="3C8A3564" w14:textId="77777777" w:rsidR="003437AD" w:rsidRDefault="003437AD" w:rsidP="003437AD">
      <w:pPr>
        <w:pStyle w:val="MnLevel1hidden"/>
      </w:pPr>
      <w:r>
        <w:t>10.</w:t>
      </w:r>
      <w:r>
        <w:tab/>
        <w:t>Protective Order Statement</w:t>
      </w:r>
      <w:r>
        <w:br/>
      </w:r>
      <w:r>
        <w:rPr>
          <w:rStyle w:val="Statutehidden1"/>
          <w:b w:val="0"/>
          <w:bCs w:val="0"/>
        </w:rPr>
        <w:t>§ 1</w:t>
      </w:r>
      <w:r w:rsidR="006017C5">
        <w:rPr>
          <w:rStyle w:val="Statutehidden1"/>
          <w:b w:val="0"/>
          <w:bCs w:val="0"/>
        </w:rPr>
        <w:t>60</w:t>
      </w:r>
      <w:r>
        <w:rPr>
          <w:rStyle w:val="Statutehidden1"/>
          <w:b w:val="0"/>
          <w:bCs w:val="0"/>
        </w:rPr>
        <w:t>.</w:t>
      </w:r>
      <w:r w:rsidR="006017C5">
        <w:rPr>
          <w:rStyle w:val="Statutehidden1"/>
          <w:b w:val="0"/>
          <w:bCs w:val="0"/>
        </w:rPr>
        <w:t>6035</w:t>
      </w:r>
    </w:p>
    <w:p w14:paraId="3C8A3565" w14:textId="77777777" w:rsidR="003437AD" w:rsidRDefault="003437AD" w:rsidP="003437AD">
      <w:pPr>
        <w:pStyle w:val="HeadingNumber1"/>
        <w:rPr>
          <w:b w:val="0"/>
          <w:w w:val="100"/>
        </w:rPr>
      </w:pPr>
      <w:r>
        <w:rPr>
          <w:b w:val="0"/>
          <w:w w:val="100"/>
        </w:rPr>
        <w:t>10.</w:t>
      </w:r>
      <w:r>
        <w:rPr>
          <w:b w:val="0"/>
          <w:w w:val="100"/>
        </w:rPr>
        <w:tab/>
        <w:t>Protective Order Statement</w:t>
      </w:r>
    </w:p>
    <w:p w14:paraId="3C8A3566" w14:textId="77777777" w:rsidR="003437AD" w:rsidRDefault="003437AD" w:rsidP="001A2FBA">
      <w:pPr>
        <w:pStyle w:val="UserInstructionjustifyhidden"/>
      </w:pPr>
      <w:r>
        <w:t>Select 10.A. if no order is in effect and no application is pending. Include 10.B. if one or more orders are in effect. Include 10.C. if one or more applications are pending.</w:t>
      </w:r>
    </w:p>
    <w:p w14:paraId="3C8A3567" w14:textId="77777777" w:rsidR="003437AD" w:rsidRDefault="003437AD" w:rsidP="003437AD">
      <w:pPr>
        <w:pStyle w:val="MnLevel2hidden"/>
      </w:pPr>
      <w:r>
        <w:t>10.A.</w:t>
      </w:r>
      <w:r>
        <w:tab/>
        <w:t>No Order or Pending Application</w:t>
      </w:r>
    </w:p>
    <w:p w14:paraId="3C8A3568" w14:textId="77777777" w:rsidR="003437AD" w:rsidRDefault="003437AD" w:rsidP="003437AD">
      <w:pPr>
        <w:pStyle w:val="Para"/>
        <w:rPr>
          <w:w w:val="100"/>
        </w:rPr>
      </w:pPr>
      <w:r>
        <w:rPr>
          <w:w w:val="100"/>
        </w:rPr>
        <w:t xml:space="preserve">No protective order under title 4 of the Texas Family Code, protective order under </w:t>
      </w:r>
      <w:r w:rsidR="001C0294">
        <w:rPr>
          <w:w w:val="100"/>
        </w:rPr>
        <w:t>subchapter A of chapter 7B</w:t>
      </w:r>
      <w:r>
        <w:rPr>
          <w:w w:val="100"/>
        </w:rPr>
        <w:t xml:space="preserve"> of the Texas Code of Criminal Procedure, or order for emergency protection under article 17.292 of the Texas Code of Criminal Procedure is in effect in regard to a party to this suit or a child of a party to this suit, and no application for any such order is pending.</w:t>
      </w:r>
    </w:p>
    <w:p w14:paraId="3C8A3569" w14:textId="77777777" w:rsidR="003437AD" w:rsidRDefault="003437AD" w:rsidP="003437AD">
      <w:pPr>
        <w:pStyle w:val="MnLevel2hidden"/>
      </w:pPr>
      <w:r>
        <w:t>10.B.</w:t>
      </w:r>
      <w:r>
        <w:tab/>
        <w:t>Order Issued</w:t>
      </w:r>
    </w:p>
    <w:p w14:paraId="3C8A356A" w14:textId="77777777" w:rsidR="003437AD" w:rsidRDefault="003437AD" w:rsidP="003437AD">
      <w:pPr>
        <w:pStyle w:val="Para"/>
        <w:rPr>
          <w:w w:val="100"/>
        </w:rPr>
      </w:pPr>
      <w:r>
        <w:rPr>
          <w:w w:val="100"/>
        </w:rPr>
        <w:t>[</w:t>
      </w:r>
      <w:r>
        <w:rPr>
          <w:rStyle w:val="Substitute"/>
          <w:w w:val="100"/>
        </w:rPr>
        <w:t>Include as applicable:</w:t>
      </w:r>
      <w:r>
        <w:rPr>
          <w:w w:val="100"/>
        </w:rPr>
        <w:t xml:space="preserve"> A protective order under title 4 of the Texas Family Code/A protective order under </w:t>
      </w:r>
      <w:r w:rsidR="001C0294">
        <w:rPr>
          <w:w w:val="100"/>
        </w:rPr>
        <w:t>subchapter A, chapter 7B,</w:t>
      </w:r>
      <w:r>
        <w:rPr>
          <w:w w:val="100"/>
        </w:rPr>
        <w:t xml:space="preserve"> of the Texas Code of Criminal Procedure/An order for emergency protection under article 17.292 of the Texas Code of Criminal Procedure] in regard to [a party/[a] child[ren] of a party/a party to this suit and [a] child[ren] of a party] to this suit was issued by the [</w:t>
      </w:r>
      <w:r>
        <w:rPr>
          <w:rStyle w:val="Substitute"/>
          <w:w w:val="100"/>
        </w:rPr>
        <w:t>designation</w:t>
      </w:r>
      <w:r>
        <w:rPr>
          <w:w w:val="100"/>
        </w:rPr>
        <w:t>] Court in Cause No. [</w:t>
      </w:r>
      <w:r>
        <w:rPr>
          <w:rStyle w:val="Substitute"/>
          <w:w w:val="100"/>
        </w:rPr>
        <w:t>number</w:t>
      </w:r>
      <w:r>
        <w:rPr>
          <w:w w:val="100"/>
        </w:rPr>
        <w:t>] and was entered on [</w:t>
      </w:r>
      <w:r>
        <w:rPr>
          <w:rStyle w:val="Substitute"/>
          <w:w w:val="100"/>
        </w:rPr>
        <w:t>date</w:t>
      </w:r>
      <w:r>
        <w:rPr>
          <w:w w:val="100"/>
        </w:rPr>
        <w:t>]. A copy of the order is [attached to this petition as Exhibit [</w:t>
      </w:r>
      <w:r>
        <w:rPr>
          <w:rStyle w:val="Substitute"/>
          <w:w w:val="100"/>
        </w:rPr>
        <w:t>exhibit number/letter</w:t>
      </w:r>
      <w:r>
        <w:rPr>
          <w:w w:val="100"/>
        </w:rPr>
        <w:t>]/not available at this time, but a copy of the order will be filed with the Court before any hearing]. [</w:t>
      </w:r>
      <w:r>
        <w:rPr>
          <w:rStyle w:val="Substitute"/>
          <w:w w:val="100"/>
        </w:rPr>
        <w:t>Repeat as applicable if more than one order is in effect.</w:t>
      </w:r>
      <w:r>
        <w:rPr>
          <w:w w:val="100"/>
        </w:rPr>
        <w:t>]</w:t>
      </w:r>
    </w:p>
    <w:p w14:paraId="3C8A356B" w14:textId="77777777" w:rsidR="003437AD" w:rsidRDefault="003437AD" w:rsidP="003437AD">
      <w:pPr>
        <w:pStyle w:val="MnLevel2hidden"/>
      </w:pPr>
      <w:r>
        <w:t>10.C.</w:t>
      </w:r>
      <w:r>
        <w:tab/>
        <w:t>Application Pending</w:t>
      </w:r>
    </w:p>
    <w:p w14:paraId="3C8A356C" w14:textId="77777777" w:rsidR="003437AD" w:rsidRDefault="003437AD" w:rsidP="003437AD">
      <w:pPr>
        <w:pStyle w:val="Para"/>
        <w:rPr>
          <w:w w:val="100"/>
        </w:rPr>
      </w:pPr>
      <w:r>
        <w:t>An application for [</w:t>
      </w:r>
      <w:r>
        <w:rPr>
          <w:rStyle w:val="Substitute"/>
        </w:rPr>
        <w:t>include as applicable:</w:t>
      </w:r>
      <w:r>
        <w:t xml:space="preserve"> a protective order under title 4 of the Texas Family Code/a protective order under </w:t>
      </w:r>
      <w:r w:rsidR="001C0294">
        <w:rPr>
          <w:w w:val="100"/>
        </w:rPr>
        <w:t>subchapter A, chapter 7B,</w:t>
      </w:r>
      <w:r w:rsidR="00E422CB">
        <w:rPr>
          <w:w w:val="100"/>
        </w:rPr>
        <w:t xml:space="preserve"> </w:t>
      </w:r>
      <w:r>
        <w:t>of the Texas Code of Criminal Procedure/an order for emergency protection under article 17.292 of the Texas Code of Criminal Procedure] is pending with regard to [a party/[a] child[ren] of a party/a party to this suit and [a] child[ren] of a party] to this suit. The application for [protective order/order for emergency protection] was filed on [</w:t>
      </w:r>
      <w:r>
        <w:rPr>
          <w:rStyle w:val="Substitute"/>
        </w:rPr>
        <w:t>date</w:t>
      </w:r>
      <w:r>
        <w:t>] in the [</w:t>
      </w:r>
      <w:r>
        <w:rPr>
          <w:rStyle w:val="Substitute"/>
        </w:rPr>
        <w:t>designation</w:t>
      </w:r>
      <w:r>
        <w:t>] Court in Cause No. [</w:t>
      </w:r>
      <w:r>
        <w:rPr>
          <w:rStyle w:val="Substitute"/>
        </w:rPr>
        <w:t>number</w:t>
      </w:r>
      <w:r>
        <w:t>]. [</w:t>
      </w:r>
      <w:r>
        <w:rPr>
          <w:rStyle w:val="Substitute"/>
        </w:rPr>
        <w:t>Repeat as applicable if more than one application is pending.</w:t>
      </w:r>
      <w:r>
        <w:t>]</w:t>
      </w:r>
    </w:p>
    <w:p w14:paraId="3C8A356D" w14:textId="77777777" w:rsidR="002A3C5E" w:rsidRDefault="002A3C5E">
      <w:pPr>
        <w:pStyle w:val="MnLevel1hidden"/>
      </w:pPr>
      <w:r>
        <w:t>1</w:t>
      </w:r>
      <w:r w:rsidR="003437AD">
        <w:t>1</w:t>
      </w:r>
      <w:r>
        <w:t>.</w:t>
      </w:r>
      <w:r>
        <w:tab/>
        <w:t>Purpose of Suit</w:t>
      </w:r>
    </w:p>
    <w:p w14:paraId="3C8A356E" w14:textId="77777777" w:rsidR="002A3C5E" w:rsidRDefault="002A3C5E" w:rsidP="00D82864">
      <w:pPr>
        <w:pStyle w:val="StyleHeadingNumber1Characterscale100"/>
      </w:pPr>
      <w:r>
        <w:t>1</w:t>
      </w:r>
      <w:r w:rsidR="003437AD">
        <w:t>1</w:t>
      </w:r>
      <w:r>
        <w:t>.</w:t>
      </w:r>
      <w:r>
        <w:tab/>
        <w:t>Purpose of Suit</w:t>
      </w:r>
    </w:p>
    <w:p w14:paraId="3C8A356F" w14:textId="1E309FEB" w:rsidR="002A3C5E" w:rsidRDefault="002A3C5E">
      <w:pPr>
        <w:pStyle w:val="Para"/>
        <w:rPr>
          <w:w w:val="100"/>
        </w:rPr>
      </w:pPr>
      <w:r>
        <w:rPr>
          <w:w w:val="100"/>
        </w:rPr>
        <w:t>The purpose of this suit is to establish the parent-child relationship between [</w:t>
      </w:r>
      <w:r>
        <w:rPr>
          <w:rStyle w:val="Substitute"/>
          <w:w w:val="100"/>
        </w:rPr>
        <w:t>name of alleged father</w:t>
      </w:r>
      <w:r>
        <w:rPr>
          <w:w w:val="100"/>
        </w:rPr>
        <w:t>] and the child[ren], [</w:t>
      </w:r>
      <w:r>
        <w:rPr>
          <w:rStyle w:val="Substitute"/>
          <w:w w:val="100"/>
        </w:rPr>
        <w:t>name</w:t>
      </w:r>
      <w:r w:rsidR="00F272DC">
        <w:rPr>
          <w:rStyle w:val="Substitute"/>
          <w:w w:val="100"/>
        </w:rPr>
        <w:t>(</w:t>
      </w:r>
      <w:r>
        <w:rPr>
          <w:rStyle w:val="Substitute"/>
          <w:w w:val="100"/>
        </w:rPr>
        <w:t>s</w:t>
      </w:r>
      <w:r w:rsidR="00F272DC">
        <w:rPr>
          <w:rStyle w:val="Substitute"/>
          <w:w w:val="100"/>
        </w:rPr>
        <w:t>)</w:t>
      </w:r>
      <w:r>
        <w:rPr>
          <w:rStyle w:val="Substitute"/>
          <w:w w:val="100"/>
        </w:rPr>
        <w:t xml:space="preserve"> of child</w:t>
      </w:r>
      <w:r w:rsidR="00F272DC">
        <w:rPr>
          <w:rStyle w:val="Substitute"/>
          <w:w w:val="100"/>
        </w:rPr>
        <w:t>(</w:t>
      </w:r>
      <w:r>
        <w:rPr>
          <w:rStyle w:val="Substitute"/>
          <w:w w:val="100"/>
        </w:rPr>
        <w:t>ren</w:t>
      </w:r>
      <w:r w:rsidR="00F272DC">
        <w:rPr>
          <w:rStyle w:val="Substitute"/>
          <w:w w:val="100"/>
        </w:rPr>
        <w:t>)</w:t>
      </w:r>
      <w:r>
        <w:rPr>
          <w:w w:val="100"/>
        </w:rPr>
        <w:t>], the subject of this suit. [</w:t>
      </w:r>
      <w:r>
        <w:rPr>
          <w:rStyle w:val="Substitute"/>
          <w:w w:val="100"/>
        </w:rPr>
        <w:t>Include if appropriate:</w:t>
      </w:r>
      <w:r>
        <w:rPr>
          <w:w w:val="100"/>
        </w:rPr>
        <w:t xml:space="preserve"> Petitioner also seeks to exclude [</w:t>
      </w:r>
      <w:r>
        <w:rPr>
          <w:rStyle w:val="Substitute"/>
          <w:w w:val="100"/>
        </w:rPr>
        <w:t>name</w:t>
      </w:r>
      <w:r w:rsidR="00F272DC">
        <w:rPr>
          <w:rStyle w:val="Substitute"/>
          <w:w w:val="100"/>
        </w:rPr>
        <w:t>(</w:t>
      </w:r>
      <w:r>
        <w:rPr>
          <w:rStyle w:val="Substitute"/>
          <w:w w:val="100"/>
        </w:rPr>
        <w:t>s</w:t>
      </w:r>
      <w:r w:rsidR="00F272DC">
        <w:rPr>
          <w:rStyle w:val="Substitute"/>
          <w:w w:val="100"/>
        </w:rPr>
        <w:t>)</w:t>
      </w:r>
      <w:r>
        <w:rPr>
          <w:rStyle w:val="Substitute"/>
          <w:w w:val="100"/>
        </w:rPr>
        <w:t xml:space="preserve"> of the presumed, acknowledged, alleged, or adjudicated father</w:t>
      </w:r>
      <w:r w:rsidR="00F272DC">
        <w:rPr>
          <w:rStyle w:val="Substitute"/>
          <w:w w:val="100"/>
        </w:rPr>
        <w:t>(</w:t>
      </w:r>
      <w:r>
        <w:rPr>
          <w:rStyle w:val="Substitute"/>
          <w:w w:val="100"/>
        </w:rPr>
        <w:t>s</w:t>
      </w:r>
      <w:r w:rsidR="00F272DC">
        <w:rPr>
          <w:rStyle w:val="Substitute"/>
          <w:w w:val="100"/>
        </w:rPr>
        <w:t>)</w:t>
      </w:r>
      <w:r>
        <w:rPr>
          <w:w w:val="100"/>
        </w:rPr>
        <w:t>] as father[s] of the child[ren].]</w:t>
      </w:r>
      <w:r w:rsidR="00295371">
        <w:rPr>
          <w:w w:val="100"/>
        </w:rPr>
        <w:t xml:space="preserve"> </w:t>
      </w:r>
      <w:bookmarkStart w:id="0" w:name="_Hlk126056241"/>
      <w:r w:rsidR="00295371">
        <w:rPr>
          <w:w w:val="100"/>
        </w:rPr>
        <w:t>[</w:t>
      </w:r>
      <w:r w:rsidR="00295371" w:rsidRPr="00664EB1">
        <w:rPr>
          <w:rStyle w:val="Substitute"/>
        </w:rPr>
        <w:t>Include if applicable:</w:t>
      </w:r>
      <w:r w:rsidR="00295371">
        <w:rPr>
          <w:w w:val="100"/>
        </w:rPr>
        <w:t xml:space="preserve"> Petitioner asks the Court to order the Texas Department of State Health Services’ Vital Statistics Section to amend the child[ren]’s birth certificate[s] to name </w:t>
      </w:r>
      <w:r w:rsidR="00295371" w:rsidRPr="00E3069F">
        <w:rPr>
          <w:color w:val="auto"/>
          <w:w w:val="100"/>
        </w:rPr>
        <w:t>[</w:t>
      </w:r>
      <w:r w:rsidR="00295371" w:rsidRPr="00E3069F">
        <w:rPr>
          <w:rStyle w:val="Substitute"/>
          <w:color w:val="auto"/>
          <w:w w:val="100"/>
        </w:rPr>
        <w:t>name of alleged father</w:t>
      </w:r>
      <w:r w:rsidR="00295371" w:rsidRPr="00E3069F">
        <w:rPr>
          <w:color w:val="auto"/>
          <w:w w:val="100"/>
        </w:rPr>
        <w:t>]</w:t>
      </w:r>
      <w:r w:rsidR="00295371">
        <w:rPr>
          <w:color w:val="auto"/>
          <w:w w:val="100"/>
        </w:rPr>
        <w:t xml:space="preserve"> as the father of the child[ren], while retaining [</w:t>
      </w:r>
      <w:r w:rsidR="00295371" w:rsidRPr="00A6092E">
        <w:rPr>
          <w:rStyle w:val="Substitute"/>
        </w:rPr>
        <w:t>name of mother</w:t>
      </w:r>
      <w:r w:rsidR="00295371">
        <w:rPr>
          <w:color w:val="auto"/>
          <w:w w:val="100"/>
        </w:rPr>
        <w:t>] as the mother of the child[ren]</w:t>
      </w:r>
      <w:r w:rsidR="00295371" w:rsidRPr="00E3069F">
        <w:rPr>
          <w:color w:val="auto"/>
          <w:w w:val="100"/>
        </w:rPr>
        <w:t>.</w:t>
      </w:r>
      <w:r w:rsidR="00295371">
        <w:rPr>
          <w:color w:val="auto"/>
          <w:w w:val="100"/>
        </w:rPr>
        <w:t>]</w:t>
      </w:r>
      <w:bookmarkEnd w:id="0"/>
    </w:p>
    <w:p w14:paraId="3C8A3570" w14:textId="77777777" w:rsidR="002A3C5E" w:rsidRDefault="002A3C5E">
      <w:pPr>
        <w:pStyle w:val="MnLevel1hidden"/>
      </w:pPr>
      <w:r>
        <w:t>1</w:t>
      </w:r>
      <w:r w:rsidR="003437AD">
        <w:t>2</w:t>
      </w:r>
      <w:r>
        <w:t>.</w:t>
      </w:r>
      <w:r>
        <w:tab/>
        <w:t>Conservatorship</w:t>
      </w:r>
      <w:r>
        <w:br/>
      </w:r>
      <w:r>
        <w:rPr>
          <w:rStyle w:val="Statutehidden1"/>
          <w:b w:val="0"/>
          <w:bCs w:val="0"/>
        </w:rPr>
        <w:t>§§ 153.005(a), 160.624(b)</w:t>
      </w:r>
    </w:p>
    <w:p w14:paraId="3C8A3571" w14:textId="77777777" w:rsidR="002A3C5E" w:rsidRDefault="002A3C5E" w:rsidP="00D82864">
      <w:pPr>
        <w:pStyle w:val="StyleHeadingNumber1Characterscale100"/>
      </w:pPr>
      <w:r>
        <w:t>1</w:t>
      </w:r>
      <w:r w:rsidR="003437AD">
        <w:t>2</w:t>
      </w:r>
      <w:r>
        <w:t>.</w:t>
      </w:r>
      <w:r>
        <w:tab/>
        <w:t>Conservatorship</w:t>
      </w:r>
    </w:p>
    <w:p w14:paraId="3C8A3572" w14:textId="77777777" w:rsidR="002A3C5E" w:rsidRDefault="002A3C5E">
      <w:pPr>
        <w:pStyle w:val="Para"/>
        <w:rPr>
          <w:w w:val="100"/>
        </w:rPr>
      </w:pPr>
      <w:r>
        <w:rPr>
          <w:w w:val="100"/>
        </w:rPr>
        <w:t>The best interest of the child[ren] the subject of this suit will be served by the appointment of [</w:t>
      </w:r>
      <w:r>
        <w:rPr>
          <w:rStyle w:val="Substitute"/>
          <w:w w:val="100"/>
        </w:rPr>
        <w:t>name</w:t>
      </w:r>
      <w:r>
        <w:rPr>
          <w:w w:val="100"/>
        </w:rPr>
        <w:t>] as [sole managing conservator/joint managing conservator with the exclusive right to designate the primary residence of the child], and Petitioner so requests. Petitioner further requests that appropriate orders be made for access to the child[ren] and the allocation of the rights and duties of the conservators.</w:t>
      </w:r>
    </w:p>
    <w:p w14:paraId="3C8A3573" w14:textId="77777777" w:rsidR="002A3C5E" w:rsidRDefault="002A3C5E">
      <w:pPr>
        <w:pStyle w:val="MnLevel1hidden"/>
      </w:pPr>
      <w:r>
        <w:t>1</w:t>
      </w:r>
      <w:r w:rsidR="003437AD">
        <w:t>3</w:t>
      </w:r>
      <w:r>
        <w:t>.</w:t>
      </w:r>
      <w:r>
        <w:tab/>
        <w:t>Support</w:t>
      </w:r>
      <w:r>
        <w:br/>
      </w:r>
      <w:r>
        <w:rPr>
          <w:rStyle w:val="Statutehidden1"/>
          <w:b w:val="0"/>
          <w:bCs w:val="0"/>
        </w:rPr>
        <w:t>§§ 154.131, 160.624(a)</w:t>
      </w:r>
    </w:p>
    <w:p w14:paraId="3C8A3574" w14:textId="77777777" w:rsidR="002A3C5E" w:rsidRDefault="002A3C5E" w:rsidP="00D82864">
      <w:pPr>
        <w:pStyle w:val="StyleHeadingNumber1Characterscale100"/>
      </w:pPr>
      <w:r>
        <w:t>1</w:t>
      </w:r>
      <w:r w:rsidR="003437AD">
        <w:t>3</w:t>
      </w:r>
      <w:r>
        <w:t>.</w:t>
      </w:r>
      <w:r>
        <w:tab/>
        <w:t>Support</w:t>
      </w:r>
    </w:p>
    <w:p w14:paraId="3C8A3575" w14:textId="77777777" w:rsidR="002A3C5E" w:rsidRDefault="002A3C5E">
      <w:pPr>
        <w:pStyle w:val="Para"/>
        <w:rPr>
          <w:w w:val="100"/>
        </w:rPr>
      </w:pPr>
      <w:r>
        <w:rPr>
          <w:w w:val="100"/>
        </w:rPr>
        <w:t>Petitioner requests that appropriate orders be made for support of the child[ren] [</w:t>
      </w:r>
      <w:r>
        <w:rPr>
          <w:rStyle w:val="Substitute"/>
          <w:w w:val="100"/>
        </w:rPr>
        <w:t>include if applicable:</w:t>
      </w:r>
      <w:r>
        <w:rPr>
          <w:w w:val="100"/>
        </w:rPr>
        <w:t xml:space="preserve"> , including retroactive child support].</w:t>
      </w:r>
    </w:p>
    <w:p w14:paraId="3C8A3576" w14:textId="77777777" w:rsidR="002A3C5E" w:rsidRDefault="002A3C5E" w:rsidP="002A3C5E">
      <w:pPr>
        <w:pStyle w:val="UserInstructioncenterhidden"/>
      </w:pPr>
      <w:r>
        <w:t>Include the following if applicable.</w:t>
      </w:r>
    </w:p>
    <w:p w14:paraId="3C8A3578" w14:textId="030D8EED" w:rsidR="002A3C5E" w:rsidRDefault="002A3C5E">
      <w:pPr>
        <w:pStyle w:val="Para"/>
        <w:rPr>
          <w:w w:val="100"/>
        </w:rPr>
      </w:pPr>
      <w:r>
        <w:rPr>
          <w:w w:val="100"/>
        </w:rPr>
        <w:t>Petitioner requests that [</w:t>
      </w:r>
      <w:r>
        <w:rPr>
          <w:rStyle w:val="Substitute"/>
          <w:w w:val="100"/>
        </w:rPr>
        <w:t>name</w:t>
      </w:r>
      <w:r>
        <w:rPr>
          <w:w w:val="100"/>
        </w:rPr>
        <w:t>] be ordered to pay an equitable portion of all prenatal and postnatal health-care expenses of the mother and the child[ren], [</w:t>
      </w:r>
      <w:r>
        <w:rPr>
          <w:rStyle w:val="Substitute"/>
          <w:w w:val="100"/>
        </w:rPr>
        <w:t>name</w:t>
      </w:r>
      <w:r w:rsidR="00F272DC">
        <w:rPr>
          <w:rStyle w:val="Substitute"/>
          <w:w w:val="100"/>
        </w:rPr>
        <w:t>(</w:t>
      </w:r>
      <w:r>
        <w:rPr>
          <w:rStyle w:val="Substitute"/>
          <w:w w:val="100"/>
        </w:rPr>
        <w:t>s</w:t>
      </w:r>
      <w:r w:rsidR="00F272DC">
        <w:rPr>
          <w:rStyle w:val="Substitute"/>
          <w:w w:val="100"/>
        </w:rPr>
        <w:t>)</w:t>
      </w:r>
      <w:r>
        <w:rPr>
          <w:rStyle w:val="Substitute"/>
          <w:w w:val="100"/>
        </w:rPr>
        <w:t xml:space="preserve"> of child</w:t>
      </w:r>
      <w:r w:rsidR="00F272DC">
        <w:rPr>
          <w:rStyle w:val="Substitute"/>
          <w:w w:val="100"/>
        </w:rPr>
        <w:t>(</w:t>
      </w:r>
      <w:r>
        <w:rPr>
          <w:rStyle w:val="Substitute"/>
          <w:w w:val="100"/>
        </w:rPr>
        <w:t>ren</w:t>
      </w:r>
      <w:r w:rsidR="00F272DC">
        <w:rPr>
          <w:rStyle w:val="Substitute"/>
          <w:w w:val="100"/>
        </w:rPr>
        <w:t>)</w:t>
      </w:r>
      <w:r>
        <w:rPr>
          <w:w w:val="100"/>
        </w:rPr>
        <w:t>].</w:t>
      </w:r>
    </w:p>
    <w:p w14:paraId="3C8A3579" w14:textId="77777777" w:rsidR="002A3C5E" w:rsidRDefault="002A3C5E" w:rsidP="002A3C5E">
      <w:pPr>
        <w:pStyle w:val="UserInstructioncenterhidden"/>
      </w:pPr>
      <w:r>
        <w:t>Include 1</w:t>
      </w:r>
      <w:r w:rsidR="003437AD">
        <w:t>4</w:t>
      </w:r>
      <w:r>
        <w:t>. if applicable.</w:t>
      </w:r>
    </w:p>
    <w:p w14:paraId="3C8A357B" w14:textId="77777777" w:rsidR="002A3C5E" w:rsidRDefault="002A3C5E">
      <w:pPr>
        <w:pStyle w:val="MnLevel1hidden"/>
      </w:pPr>
      <w:r>
        <w:t>1</w:t>
      </w:r>
      <w:r w:rsidR="003437AD">
        <w:t>4</w:t>
      </w:r>
      <w:r>
        <w:t>.</w:t>
      </w:r>
      <w:r>
        <w:tab/>
        <w:t>Parenting Coordinator/Facilitator</w:t>
      </w:r>
      <w:r>
        <w:br/>
      </w:r>
      <w:r>
        <w:rPr>
          <w:rStyle w:val="Statutehidden1"/>
          <w:b w:val="0"/>
          <w:bCs w:val="0"/>
        </w:rPr>
        <w:t>§§ 153.603(d), 153.605(a), (b), 153.6051(a), (b)</w:t>
      </w:r>
    </w:p>
    <w:p w14:paraId="3C8A357C" w14:textId="77777777" w:rsidR="002A3C5E" w:rsidRDefault="002A3C5E" w:rsidP="00D82864">
      <w:pPr>
        <w:pStyle w:val="StyleHeadingNumber1Characterscale100"/>
      </w:pPr>
      <w:r>
        <w:t>1</w:t>
      </w:r>
      <w:r w:rsidR="003437AD">
        <w:t>4</w:t>
      </w:r>
      <w:r>
        <w:t>.</w:t>
      </w:r>
      <w:r>
        <w:tab/>
        <w:t>Parenting Coordinator</w:t>
      </w:r>
    </w:p>
    <w:p w14:paraId="3C8A357D" w14:textId="77777777" w:rsidR="002A3C5E" w:rsidRDefault="002A3C5E">
      <w:pPr>
        <w:pStyle w:val="Para"/>
        <w:rPr>
          <w:w w:val="100"/>
        </w:rPr>
      </w:pPr>
      <w:r>
        <w:rPr>
          <w:w w:val="100"/>
        </w:rPr>
        <w:t>Petitioner requests the Court to appoint a parenting [coordinator/facilitator/coordinator or facilitator]. [This case is a high-conflict case./There is good cause for appointment of a parenting [coordinator/facilitator/coordinator or facilitator] in that [</w:t>
      </w:r>
      <w:r>
        <w:rPr>
          <w:rStyle w:val="Substitute"/>
          <w:w w:val="100"/>
        </w:rPr>
        <w:t>specify good cause</w:t>
      </w:r>
      <w:r>
        <w:rPr>
          <w:w w:val="100"/>
        </w:rPr>
        <w:t>], and the appointment would be in the best interest of the child[ren].]</w:t>
      </w:r>
    </w:p>
    <w:p w14:paraId="3C8A357E" w14:textId="24DC2359" w:rsidR="002A3C5E" w:rsidRDefault="002A3C5E">
      <w:pPr>
        <w:pStyle w:val="MnLevel1hidden"/>
      </w:pPr>
      <w:r>
        <w:t>1</w:t>
      </w:r>
      <w:r w:rsidR="003437AD">
        <w:t>5</w:t>
      </w:r>
      <w:r>
        <w:t>.</w:t>
      </w:r>
      <w:r>
        <w:tab/>
        <w:t>Ad Litem</w:t>
      </w:r>
      <w:r w:rsidR="00F272DC">
        <w:t>(</w:t>
      </w:r>
      <w:r>
        <w:t>s</w:t>
      </w:r>
      <w:r w:rsidR="00F272DC">
        <w:t>)</w:t>
      </w:r>
      <w:r>
        <w:t>/Amicus Attorney</w:t>
      </w:r>
      <w:r w:rsidR="00F272DC">
        <w:t>(</w:t>
      </w:r>
      <w:r>
        <w:t>s</w:t>
      </w:r>
      <w:r w:rsidR="00F272DC">
        <w:t>)</w:t>
      </w:r>
    </w:p>
    <w:p w14:paraId="3C8A357F" w14:textId="77777777" w:rsidR="002A3C5E" w:rsidRDefault="002A3C5E" w:rsidP="00D82864">
      <w:pPr>
        <w:pStyle w:val="StyleHeadingNumber1Characterscale100"/>
      </w:pPr>
      <w:r>
        <w:t>1</w:t>
      </w:r>
      <w:r w:rsidR="003437AD">
        <w:t>5</w:t>
      </w:r>
      <w:r>
        <w:t>.</w:t>
      </w:r>
      <w:r>
        <w:tab/>
        <w:t>[Ad Litem[s]/Amicus Attorney[s]]</w:t>
      </w:r>
    </w:p>
    <w:p w14:paraId="3C8A3580" w14:textId="77777777" w:rsidR="002A3C5E" w:rsidRDefault="002A3C5E" w:rsidP="002A3C5E">
      <w:pPr>
        <w:pStyle w:val="UserInstructioncenterhidden"/>
      </w:pPr>
      <w:r>
        <w:t>Select 1</w:t>
      </w:r>
      <w:r w:rsidR="003437AD">
        <w:t>5</w:t>
      </w:r>
      <w:r>
        <w:t>.A.–1</w:t>
      </w:r>
      <w:r w:rsidR="003437AD">
        <w:t>5</w:t>
      </w:r>
      <w:r>
        <w:t>.D. as applicable.</w:t>
      </w:r>
    </w:p>
    <w:p w14:paraId="3C8A3582" w14:textId="68B907EC" w:rsidR="002A3C5E" w:rsidRDefault="002A3C5E">
      <w:pPr>
        <w:pStyle w:val="MnLevel2hidden"/>
      </w:pPr>
      <w:r>
        <w:t>1</w:t>
      </w:r>
      <w:r w:rsidR="003437AD">
        <w:t>5</w:t>
      </w:r>
      <w:r>
        <w:t>.A.</w:t>
      </w:r>
      <w:r>
        <w:tab/>
        <w:t>Child</w:t>
      </w:r>
      <w:r w:rsidR="00F272DC">
        <w:t>(</w:t>
      </w:r>
      <w:r>
        <w:t>ren</w:t>
      </w:r>
      <w:r w:rsidR="00F272DC">
        <w:t>)</w:t>
      </w:r>
      <w:r>
        <w:br/>
      </w:r>
      <w:r>
        <w:rPr>
          <w:rStyle w:val="Statutehidden1"/>
          <w:b w:val="0"/>
          <w:bCs w:val="0"/>
        </w:rPr>
        <w:t>§§ 160.608(c), 160.612(a), 107.021(a)</w:t>
      </w:r>
    </w:p>
    <w:p w14:paraId="3C8A3583" w14:textId="77777777" w:rsidR="002A3C5E" w:rsidRDefault="002A3C5E">
      <w:pPr>
        <w:pStyle w:val="Para"/>
        <w:rPr>
          <w:w w:val="100"/>
        </w:rPr>
      </w:pPr>
      <w:r>
        <w:rPr>
          <w:w w:val="100"/>
        </w:rPr>
        <w:t>Petitioner requests the Court to appoint [an amicus attorney/a guardian ad litem/an attorney ad litem] to represent the interests of the child[ren] the subject of this suit.</w:t>
      </w:r>
    </w:p>
    <w:p w14:paraId="3C8A3584" w14:textId="77777777" w:rsidR="002A3C5E" w:rsidRDefault="002A3C5E">
      <w:pPr>
        <w:pStyle w:val="MnLevel2hidden"/>
      </w:pPr>
      <w:r>
        <w:t>1</w:t>
      </w:r>
      <w:r w:rsidR="003437AD">
        <w:t>5</w:t>
      </w:r>
      <w:r>
        <w:t>.B.</w:t>
      </w:r>
      <w:r>
        <w:tab/>
        <w:t>Other Minors</w:t>
      </w:r>
      <w:r>
        <w:br/>
      </w:r>
      <w:r>
        <w:rPr>
          <w:rStyle w:val="Statutehidden1"/>
          <w:b w:val="0"/>
          <w:bCs w:val="0"/>
        </w:rPr>
        <w:t>§ 160.612(b)</w:t>
      </w:r>
    </w:p>
    <w:p w14:paraId="3C8A3585" w14:textId="77777777" w:rsidR="002A3C5E" w:rsidRDefault="002A3C5E">
      <w:pPr>
        <w:pStyle w:val="Para"/>
        <w:rPr>
          <w:w w:val="100"/>
        </w:rPr>
      </w:pPr>
      <w:r>
        <w:rPr>
          <w:w w:val="100"/>
        </w:rPr>
        <w:t>Petitioner requests the Court to appoint an [attorney ad litem/amicus attorney] to represent [</w:t>
      </w:r>
      <w:r>
        <w:rPr>
          <w:rStyle w:val="Substitute"/>
          <w:w w:val="100"/>
        </w:rPr>
        <w:t>name</w:t>
      </w:r>
      <w:r>
        <w:rPr>
          <w:w w:val="100"/>
        </w:rPr>
        <w:t>], who is a minor party, or whose interests are not adequately represented.</w:t>
      </w:r>
    </w:p>
    <w:p w14:paraId="3C8A3586" w14:textId="77777777" w:rsidR="002A3C5E" w:rsidRDefault="002A3C5E">
      <w:pPr>
        <w:pStyle w:val="MnLevel2hidden"/>
      </w:pPr>
      <w:r>
        <w:t>1</w:t>
      </w:r>
      <w:r w:rsidR="003437AD">
        <w:t>5</w:t>
      </w:r>
      <w:r>
        <w:t>.C.</w:t>
      </w:r>
      <w:r>
        <w:tab/>
        <w:t>Incapacitated Person</w:t>
      </w:r>
      <w:r>
        <w:br/>
      </w:r>
      <w:r>
        <w:rPr>
          <w:rStyle w:val="Statutehidden1"/>
          <w:b w:val="0"/>
          <w:bCs w:val="0"/>
        </w:rPr>
        <w:t>§§ 107.010, 160.612(b)</w:t>
      </w:r>
    </w:p>
    <w:p w14:paraId="3C8A3587" w14:textId="77777777" w:rsidR="002A3C5E" w:rsidRDefault="002A3C5E">
      <w:pPr>
        <w:pStyle w:val="Para"/>
        <w:rPr>
          <w:w w:val="100"/>
        </w:rPr>
      </w:pPr>
      <w:r>
        <w:rPr>
          <w:w w:val="100"/>
        </w:rPr>
        <w:t>Petitioner requests the Court to appoint an [attorney ad litem/amicus attorney] to represent the interests of [</w:t>
      </w:r>
      <w:r>
        <w:rPr>
          <w:rStyle w:val="Substitute"/>
          <w:w w:val="100"/>
        </w:rPr>
        <w:t>name</w:t>
      </w:r>
      <w:r>
        <w:rPr>
          <w:w w:val="100"/>
        </w:rPr>
        <w:t>], who is an incapacitated person entitled to citation.</w:t>
      </w:r>
    </w:p>
    <w:p w14:paraId="3C8A3588" w14:textId="77777777" w:rsidR="002A3C5E" w:rsidRDefault="002A3C5E">
      <w:pPr>
        <w:pStyle w:val="MnLevel2hidden"/>
      </w:pPr>
      <w:r>
        <w:t>1</w:t>
      </w:r>
      <w:r w:rsidR="003437AD">
        <w:t>5</w:t>
      </w:r>
      <w:r>
        <w:t>.D.</w:t>
      </w:r>
      <w:r>
        <w:tab/>
        <w:t>Service by Publication</w:t>
      </w:r>
      <w:r>
        <w:br/>
      </w:r>
      <w:r>
        <w:rPr>
          <w:rStyle w:val="Statutehidden1"/>
          <w:b w:val="0"/>
          <w:bCs w:val="0"/>
        </w:rPr>
        <w:t>TRCP 244</w:t>
      </w:r>
    </w:p>
    <w:p w14:paraId="3C8A3589" w14:textId="77777777" w:rsidR="002A3C5E" w:rsidRDefault="002A3C5E">
      <w:pPr>
        <w:pStyle w:val="Para"/>
        <w:rPr>
          <w:w w:val="100"/>
        </w:rPr>
      </w:pPr>
      <w:r>
        <w:rPr>
          <w:w w:val="100"/>
        </w:rPr>
        <w:t>One or more persons entitled to citation must be cited by publication, and Petitioner requests the Court to appoint an attorney ad litem for any party so cited who may default or fail to appear.</w:t>
      </w:r>
    </w:p>
    <w:p w14:paraId="6497BD94" w14:textId="77777777" w:rsidR="00A94EF0" w:rsidRPr="00E3069F" w:rsidRDefault="00A94EF0" w:rsidP="00A94EF0">
      <w:pPr>
        <w:pStyle w:val="UserInstructioncenterhidden"/>
      </w:pPr>
      <w:r>
        <w:t>I</w:t>
      </w:r>
      <w:r w:rsidRPr="00E3069F">
        <w:t xml:space="preserve">nclude </w:t>
      </w:r>
      <w:r>
        <w:t>16</w:t>
      </w:r>
      <w:r w:rsidRPr="00E3069F">
        <w:t>. if applicable.</w:t>
      </w:r>
    </w:p>
    <w:p w14:paraId="3C8A358A" w14:textId="1B4D57AF" w:rsidR="002A3C5E" w:rsidRDefault="002A3C5E">
      <w:pPr>
        <w:pStyle w:val="MnLevel1hidden"/>
      </w:pPr>
      <w:r>
        <w:t>1</w:t>
      </w:r>
      <w:r w:rsidR="003437AD">
        <w:t>6</w:t>
      </w:r>
      <w:r>
        <w:t>.</w:t>
      </w:r>
      <w:r>
        <w:tab/>
        <w:t>Child</w:t>
      </w:r>
      <w:r w:rsidR="00F272DC">
        <w:t>(</w:t>
      </w:r>
      <w:r>
        <w:t>ren</w:t>
      </w:r>
      <w:r w:rsidR="00F272DC">
        <w:t>)</w:t>
      </w:r>
      <w:r>
        <w:t>’s Name</w:t>
      </w:r>
      <w:r w:rsidR="00F272DC">
        <w:t>(</w:t>
      </w:r>
      <w:r>
        <w:t>s</w:t>
      </w:r>
      <w:r w:rsidR="00F272DC">
        <w:t>)</w:t>
      </w:r>
      <w:r>
        <w:br/>
      </w:r>
      <w:r>
        <w:rPr>
          <w:rStyle w:val="Statutehidden1"/>
          <w:b w:val="0"/>
          <w:bCs w:val="0"/>
        </w:rPr>
        <w:t>§ 160.636(e)</w:t>
      </w:r>
    </w:p>
    <w:p w14:paraId="3C8A358B" w14:textId="77777777" w:rsidR="002A3C5E" w:rsidRDefault="002A3C5E" w:rsidP="00D82864">
      <w:pPr>
        <w:pStyle w:val="StyleHeadingNumber1Characterscale100"/>
      </w:pPr>
      <w:r>
        <w:t>1</w:t>
      </w:r>
      <w:r w:rsidR="003437AD">
        <w:t>6</w:t>
      </w:r>
      <w:r>
        <w:t>.</w:t>
      </w:r>
      <w:r>
        <w:tab/>
        <w:t>Name[s] of Child[ren]</w:t>
      </w:r>
    </w:p>
    <w:p w14:paraId="3C8A358C" w14:textId="47C31534" w:rsidR="002A3C5E" w:rsidRDefault="002A3C5E">
      <w:pPr>
        <w:pStyle w:val="Para"/>
        <w:rPr>
          <w:w w:val="100"/>
        </w:rPr>
      </w:pPr>
      <w:r>
        <w:rPr>
          <w:w w:val="100"/>
        </w:rPr>
        <w:t>Good cause exists to change the name of the child known as [</w:t>
      </w:r>
      <w:r>
        <w:rPr>
          <w:rStyle w:val="Substitute"/>
          <w:w w:val="100"/>
        </w:rPr>
        <w:t>present name</w:t>
      </w:r>
      <w:r>
        <w:rPr>
          <w:w w:val="100"/>
        </w:rPr>
        <w:t>], and Petitioner requests that the child’s name be changed</w:t>
      </w:r>
      <w:r w:rsidR="00BC7276">
        <w:rPr>
          <w:w w:val="100"/>
        </w:rPr>
        <w:t xml:space="preserve"> to:</w:t>
      </w:r>
    </w:p>
    <w:p w14:paraId="3E2F72AD" w14:textId="77777777" w:rsidR="003B30D8" w:rsidRPr="00E3069F" w:rsidRDefault="003B30D8" w:rsidP="00140380">
      <w:pPr>
        <w:pStyle w:val="ParaFlushLeft"/>
      </w:pPr>
      <w:r>
        <w:t>First n</w:t>
      </w:r>
      <w:r w:rsidRPr="00E3069F">
        <w:t>ame</w:t>
      </w:r>
      <w:r>
        <w:t>[s]</w:t>
      </w:r>
      <w:r w:rsidRPr="00E3069F">
        <w:t>:</w:t>
      </w:r>
    </w:p>
    <w:p w14:paraId="3D4F36FB" w14:textId="77777777" w:rsidR="003B30D8" w:rsidRPr="00E3069F" w:rsidRDefault="003B30D8" w:rsidP="00140380">
      <w:pPr>
        <w:pStyle w:val="ParaFlushLeft"/>
      </w:pPr>
      <w:r>
        <w:t>Middle name[s]</w:t>
      </w:r>
      <w:r w:rsidRPr="00E3069F">
        <w:t>:</w:t>
      </w:r>
    </w:p>
    <w:p w14:paraId="625E75E0" w14:textId="3A61C610" w:rsidR="003B30D8" w:rsidRDefault="003B30D8" w:rsidP="00140380">
      <w:pPr>
        <w:pStyle w:val="ParaFlushLeft"/>
      </w:pPr>
      <w:r>
        <w:t>Last name[s]</w:t>
      </w:r>
      <w:r w:rsidRPr="00E3069F">
        <w:t>:</w:t>
      </w:r>
    </w:p>
    <w:p w14:paraId="706DC51A" w14:textId="5CDD0012" w:rsidR="003B30D8" w:rsidRDefault="003B30D8" w:rsidP="00140380">
      <w:pPr>
        <w:pStyle w:val="Para"/>
        <w:ind w:firstLine="0"/>
        <w:rPr>
          <w:w w:val="100"/>
        </w:rPr>
      </w:pPr>
      <w:r>
        <w:rPr>
          <w:w w:val="100"/>
        </w:rPr>
        <w:t>[</w:t>
      </w:r>
      <w:r w:rsidRPr="00664EB1">
        <w:rPr>
          <w:rStyle w:val="Substitute"/>
        </w:rPr>
        <w:t>Include if applicable:</w:t>
      </w:r>
      <w:r>
        <w:rPr>
          <w:w w:val="100"/>
        </w:rPr>
        <w:t xml:space="preserve"> Petitioner asks the Court to order the Texas Department of State Health Services’ Vital Statistics Section to amend the child’s birth certificate to reflect this change of the child’s name</w:t>
      </w:r>
      <w:r w:rsidRPr="00E3069F">
        <w:rPr>
          <w:color w:val="auto"/>
          <w:w w:val="100"/>
        </w:rPr>
        <w:t>.</w:t>
      </w:r>
      <w:r>
        <w:rPr>
          <w:color w:val="auto"/>
          <w:w w:val="100"/>
        </w:rPr>
        <w:t>]</w:t>
      </w:r>
    </w:p>
    <w:p w14:paraId="3C8A358D" w14:textId="77777777" w:rsidR="002A3C5E" w:rsidRDefault="002A3C5E" w:rsidP="002A3C5E">
      <w:pPr>
        <w:pStyle w:val="UserInstructioncenterhidden"/>
      </w:pPr>
      <w:r>
        <w:t>Repeat above paragraph for each additional child.</w:t>
      </w:r>
    </w:p>
    <w:p w14:paraId="2E3569E7" w14:textId="7B5733F2" w:rsidR="007C1FE1" w:rsidRPr="001A2FBA" w:rsidRDefault="007C1FE1" w:rsidP="001A2FBA">
      <w:pPr>
        <w:pStyle w:val="MnLevel1hidden"/>
      </w:pPr>
      <w:r>
        <w:t>17</w:t>
      </w:r>
      <w:r w:rsidRPr="00B604F0">
        <w:t>.</w:t>
      </w:r>
      <w:r w:rsidRPr="00B604F0">
        <w:tab/>
        <w:t xml:space="preserve">Birth Certificate Requirement </w:t>
      </w:r>
      <w:r w:rsidR="00E74932">
        <w:br/>
      </w:r>
      <w:r w:rsidR="00E74932" w:rsidRPr="001A2FBA">
        <w:rPr>
          <w:rStyle w:val="Statutehidden1"/>
          <w:b w:val="0"/>
          <w:bCs w:val="0"/>
        </w:rPr>
        <w:t>§ 102.008(c–1)</w:t>
      </w:r>
    </w:p>
    <w:p w14:paraId="522C9557" w14:textId="77777777" w:rsidR="007C1FE1" w:rsidRPr="002122DD" w:rsidRDefault="007C1FE1" w:rsidP="007C1FE1">
      <w:pPr>
        <w:pStyle w:val="StyleHeadingNumber1Characterscale100"/>
      </w:pPr>
      <w:r w:rsidRPr="00B604F0">
        <w:t>17</w:t>
      </w:r>
      <w:r w:rsidRPr="002122DD">
        <w:t>.</w:t>
      </w:r>
      <w:r w:rsidRPr="002122DD">
        <w:tab/>
        <w:t>Birth Certificate Requirement</w:t>
      </w:r>
    </w:p>
    <w:p w14:paraId="1369FCF4" w14:textId="77777777" w:rsidR="007C1FE1" w:rsidRPr="00A7218D" w:rsidRDefault="007C1FE1" w:rsidP="007C1FE1">
      <w:pPr>
        <w:pStyle w:val="UserInstructioncenterhidden"/>
      </w:pPr>
      <w:r w:rsidRPr="00A7218D">
        <w:t xml:space="preserve">Select one of the following. </w:t>
      </w:r>
    </w:p>
    <w:p w14:paraId="50E6D751" w14:textId="77777777" w:rsidR="007C1FE1" w:rsidRDefault="007C1FE1" w:rsidP="00EB112E">
      <w:pPr>
        <w:suppressAutoHyphens/>
        <w:spacing w:after="240" w:line="280" w:lineRule="atLeast"/>
      </w:pPr>
      <w:r>
        <w:t>[</w:t>
      </w:r>
      <w:r w:rsidRPr="00A7218D">
        <w:t>A certified copy</w:t>
      </w:r>
      <w:r>
        <w:t>/Certified copies]</w:t>
      </w:r>
      <w:r w:rsidRPr="00A7218D">
        <w:t xml:space="preserve"> of the child[ren]’s birth certificate[s] [is/are] </w:t>
      </w:r>
      <w:r>
        <w:t>submitted under seal</w:t>
      </w:r>
      <w:r w:rsidRPr="00146068">
        <w:t xml:space="preserve"> </w:t>
      </w:r>
      <w:r>
        <w:t>as a separate document.</w:t>
      </w:r>
    </w:p>
    <w:p w14:paraId="0217ACDF" w14:textId="77777777" w:rsidR="007C1FE1" w:rsidRPr="00A7218D" w:rsidRDefault="007C1FE1" w:rsidP="007C1FE1">
      <w:pPr>
        <w:pStyle w:val="UserInstructioncenterhidden"/>
      </w:pPr>
      <w:r w:rsidRPr="00A7218D">
        <w:t>Or</w:t>
      </w:r>
    </w:p>
    <w:p w14:paraId="614FA7E6" w14:textId="77777777" w:rsidR="007C1FE1" w:rsidRDefault="007C1FE1" w:rsidP="00EB112E">
      <w:pPr>
        <w:suppressAutoHyphens/>
        <w:spacing w:after="240" w:line="280" w:lineRule="atLeast"/>
      </w:pPr>
      <w:r>
        <w:t>[</w:t>
      </w:r>
      <w:r w:rsidRPr="00A7218D">
        <w:t>A certified copy</w:t>
      </w:r>
      <w:r>
        <w:t>/Certified copies]</w:t>
      </w:r>
      <w:r w:rsidRPr="00A7218D">
        <w:t xml:space="preserve"> of the child[ren]’s birth certificate[s] </w:t>
      </w:r>
      <w:r>
        <w:t>[</w:t>
      </w:r>
      <w:r w:rsidRPr="00A7218D">
        <w:t>is</w:t>
      </w:r>
      <w:r>
        <w:t>/are]</w:t>
      </w:r>
      <w:r w:rsidRPr="00A7218D">
        <w:t xml:space="preserve"> not available to Petitioner, who has no legal authority or means to obtain [it/them].</w:t>
      </w:r>
    </w:p>
    <w:p w14:paraId="51E24373" w14:textId="77777777" w:rsidR="007C1FE1" w:rsidRPr="00A7218D" w:rsidRDefault="007C1FE1" w:rsidP="007C1FE1">
      <w:pPr>
        <w:pStyle w:val="UserInstructioncenterhidden"/>
      </w:pPr>
      <w:r w:rsidRPr="00A7218D">
        <w:t>Or</w:t>
      </w:r>
    </w:p>
    <w:p w14:paraId="704274A2" w14:textId="77777777" w:rsidR="007C1FE1" w:rsidRDefault="007C1FE1" w:rsidP="00EB112E">
      <w:pPr>
        <w:suppressAutoHyphens/>
        <w:spacing w:after="240" w:line="280" w:lineRule="atLeast"/>
      </w:pPr>
      <w:r>
        <w:t>[</w:t>
      </w:r>
      <w:r w:rsidRPr="00A7218D">
        <w:t>A certified copy</w:t>
      </w:r>
      <w:r>
        <w:t>/Certified copies]</w:t>
      </w:r>
      <w:r w:rsidRPr="00A7218D">
        <w:t xml:space="preserve"> of the child[ren]’s birth certificate[s] </w:t>
      </w:r>
      <w:r>
        <w:t>[</w:t>
      </w:r>
      <w:r w:rsidRPr="00A7218D">
        <w:t>is</w:t>
      </w:r>
      <w:r>
        <w:t>/are]</w:t>
      </w:r>
      <w:r w:rsidRPr="00A7218D">
        <w:t xml:space="preserve"> not available to any party, or the certificate[s] </w:t>
      </w:r>
      <w:r>
        <w:t>[does/</w:t>
      </w:r>
      <w:r w:rsidRPr="00A7218D">
        <w:t>do</w:t>
      </w:r>
      <w:r>
        <w:t>]</w:t>
      </w:r>
      <w:r w:rsidRPr="00A7218D">
        <w:t xml:space="preserve"> not identify both of the child[ren]’s parents. Petitioner requests that the Court accept alternative proof of the identity of the child[ren]’s parents. </w:t>
      </w:r>
    </w:p>
    <w:p w14:paraId="3B773041" w14:textId="77777777" w:rsidR="007C1FE1" w:rsidRDefault="007C1FE1" w:rsidP="007C1FE1">
      <w:pPr>
        <w:pStyle w:val="MnLevel1hidden"/>
      </w:pPr>
      <w:r>
        <w:t>18.</w:t>
      </w:r>
      <w:r>
        <w:tab/>
        <w:t xml:space="preserve">Attorney’s Fees, Court Costs, and Expenses </w:t>
      </w:r>
      <w:r>
        <w:br/>
      </w:r>
      <w:r>
        <w:rPr>
          <w:rStyle w:val="Statutehidden1"/>
          <w:b w:val="0"/>
          <w:bCs w:val="0"/>
        </w:rPr>
        <w:t>§§ 106.001, 106.002, 160.636(c)</w:t>
      </w:r>
    </w:p>
    <w:p w14:paraId="6682FC10" w14:textId="77777777" w:rsidR="007C1FE1" w:rsidRDefault="007C1FE1" w:rsidP="007C1FE1">
      <w:pPr>
        <w:pStyle w:val="StyleHeadingNumber1Characterscale100"/>
      </w:pPr>
      <w:r>
        <w:t>18.</w:t>
      </w:r>
      <w:r>
        <w:tab/>
        <w:t>Attorney’s Fees, Court Costs, Expenses, and Interest</w:t>
      </w:r>
    </w:p>
    <w:p w14:paraId="4A0CD278" w14:textId="77777777" w:rsidR="007C1FE1" w:rsidRDefault="007C1FE1" w:rsidP="007C1FE1">
      <w:pPr>
        <w:pStyle w:val="Para"/>
        <w:rPr>
          <w:w w:val="100"/>
        </w:rPr>
      </w:pPr>
      <w:r>
        <w:rPr>
          <w:w w:val="100"/>
        </w:rPr>
        <w:t>It was necessary for Petitioner to secure the services of [</w:t>
      </w:r>
      <w:r>
        <w:rPr>
          <w:rStyle w:val="Substitute"/>
          <w:w w:val="100"/>
        </w:rPr>
        <w:t>name of attorney</w:t>
      </w:r>
      <w:r>
        <w:rPr>
          <w:w w:val="100"/>
        </w:rPr>
        <w:t>], a licensed attorney, to prepare and prosecute this suit. Judgment for reasonable and necessary attorney’s fees, court costs, and expenses through trial and appeal should be granted against Respondent and in favor of Petitioner for the use and benefit of Petitioner’s attorney and be ordered paid directly to Petitioner’s attorney, who may enforce the judgment in the attorney’s own name by any means available for the enforcement of a judgment for debt. Petitioner requests postjudgment interest as allowed by law.</w:t>
      </w:r>
    </w:p>
    <w:p w14:paraId="68F32B92" w14:textId="77777777" w:rsidR="007C1FE1" w:rsidRDefault="007C1FE1" w:rsidP="007C1FE1">
      <w:pPr>
        <w:pStyle w:val="MnLevel1hidden"/>
      </w:pPr>
      <w:r>
        <w:t>19.</w:t>
      </w:r>
      <w:r>
        <w:tab/>
        <w:t>Genetic Testing</w:t>
      </w:r>
      <w:r>
        <w:br/>
      </w:r>
      <w:r>
        <w:rPr>
          <w:rStyle w:val="Statutehidden1"/>
          <w:b w:val="0"/>
          <w:bCs w:val="0"/>
        </w:rPr>
        <w:t>§§ 160.502, 160.503, 160.507, 160.621(c)</w:t>
      </w:r>
    </w:p>
    <w:p w14:paraId="53DB620B" w14:textId="77777777" w:rsidR="007C1FE1" w:rsidRDefault="007C1FE1" w:rsidP="007C1FE1">
      <w:pPr>
        <w:pStyle w:val="StyleHeadingNumber1Characterscale100"/>
      </w:pPr>
      <w:r>
        <w:t>19.</w:t>
      </w:r>
      <w:r>
        <w:tab/>
        <w:t>Genetic Testing</w:t>
      </w:r>
    </w:p>
    <w:p w14:paraId="224D3051" w14:textId="77777777" w:rsidR="007C1FE1" w:rsidRDefault="007C1FE1" w:rsidP="007C1FE1">
      <w:pPr>
        <w:pStyle w:val="Para"/>
        <w:rPr>
          <w:w w:val="100"/>
        </w:rPr>
      </w:pPr>
      <w:r>
        <w:rPr>
          <w:w w:val="100"/>
        </w:rPr>
        <w:t>Petitioner requests that genetic testing be ordered in accordance with chapter 160 of the Texas Family Code as soon as all necessary parties are before the Court. [</w:t>
      </w:r>
      <w:r>
        <w:rPr>
          <w:rStyle w:val="Substitute"/>
          <w:w w:val="100"/>
        </w:rPr>
        <w:t>Include if applicable:</w:t>
      </w:r>
      <w:r>
        <w:rPr>
          <w:w w:val="100"/>
        </w:rPr>
        <w:t xml:space="preserve"> Petitioner requests that the arrangements prescribed by the Court for genetic testing include provisions for making blood, buccal cells, bone, hair, or other body tissue or fluid samples available to [</w:t>
      </w:r>
      <w:r>
        <w:rPr>
          <w:rStyle w:val="Substitute"/>
          <w:w w:val="100"/>
        </w:rPr>
        <w:t>name of expert</w:t>
      </w:r>
      <w:r>
        <w:rPr>
          <w:w w:val="100"/>
        </w:rPr>
        <w:t>], who is qualified in genetic testing and who is employed by Petitioner.]</w:t>
      </w:r>
    </w:p>
    <w:p w14:paraId="0643519F" w14:textId="77777777" w:rsidR="007C1FE1" w:rsidRDefault="007C1FE1" w:rsidP="007C1FE1">
      <w:pPr>
        <w:pStyle w:val="MnLevel1hidden"/>
      </w:pPr>
      <w:r>
        <w:t>20.</w:t>
      </w:r>
      <w:r>
        <w:tab/>
        <w:t>Temporary Orders</w:t>
      </w:r>
    </w:p>
    <w:p w14:paraId="5F9EEB18" w14:textId="699A022D" w:rsidR="007C1FE1" w:rsidRDefault="001107B0" w:rsidP="001107B0">
      <w:pPr>
        <w:pStyle w:val="MnBullethidden"/>
      </w:pPr>
      <w:r>
        <w:t xml:space="preserve">• </w:t>
      </w:r>
      <w:r>
        <w:tab/>
      </w:r>
      <w:r w:rsidR="007C1FE1">
        <w:t>Optional</w:t>
      </w:r>
    </w:p>
    <w:p w14:paraId="6EADE99B" w14:textId="77777777" w:rsidR="007C1FE1" w:rsidRDefault="007C1FE1" w:rsidP="007C1FE1">
      <w:pPr>
        <w:pStyle w:val="StyleHeadingNumber1Characterscale100"/>
      </w:pPr>
      <w:r>
        <w:t>20.</w:t>
      </w:r>
      <w:r>
        <w:tab/>
        <w:t>Temporary Orders</w:t>
      </w:r>
    </w:p>
    <w:p w14:paraId="20E7E31C" w14:textId="77777777" w:rsidR="007C1FE1" w:rsidRDefault="007C1FE1" w:rsidP="007C1FE1">
      <w:pPr>
        <w:pStyle w:val="UserInstructioncenterhidden"/>
      </w:pPr>
      <w:r>
        <w:t>Select 20.A. or 20.B. if child support is sought.</w:t>
      </w:r>
    </w:p>
    <w:p w14:paraId="5ADA7C5A" w14:textId="77777777" w:rsidR="007C1FE1" w:rsidRDefault="007C1FE1" w:rsidP="007C1FE1">
      <w:pPr>
        <w:pStyle w:val="MnLevel2hidden"/>
      </w:pPr>
      <w:r>
        <w:t>20.A.</w:t>
      </w:r>
      <w:r>
        <w:tab/>
        <w:t>Support by Mother, Presumed Father, or Petitioner</w:t>
      </w:r>
      <w:r>
        <w:br/>
      </w:r>
      <w:r>
        <w:rPr>
          <w:rStyle w:val="Statutehidden1"/>
          <w:b w:val="0"/>
          <w:bCs w:val="0"/>
        </w:rPr>
        <w:t>§ 160.624(a)(1), (2), (6)</w:t>
      </w:r>
    </w:p>
    <w:p w14:paraId="0AE164F0" w14:textId="77777777" w:rsidR="007C1FE1" w:rsidRDefault="007C1FE1" w:rsidP="007C1FE1">
      <w:pPr>
        <w:pStyle w:val="Para"/>
        <w:rPr>
          <w:w w:val="100"/>
        </w:rPr>
      </w:pPr>
      <w:r>
        <w:rPr>
          <w:w w:val="100"/>
        </w:rPr>
        <w:t>Petitioner requests the Court on notice and hearing to render a temporary order for child support to be paid by [[</w:t>
      </w:r>
      <w:r>
        <w:rPr>
          <w:rStyle w:val="Substitute"/>
          <w:w w:val="100"/>
        </w:rPr>
        <w:t>name</w:t>
      </w:r>
      <w:r>
        <w:rPr>
          <w:w w:val="100"/>
        </w:rPr>
        <w:t>]/Petitioner].</w:t>
      </w:r>
    </w:p>
    <w:p w14:paraId="03E9EF4F" w14:textId="77777777" w:rsidR="007C1FE1" w:rsidRDefault="007C1FE1" w:rsidP="007C1FE1">
      <w:pPr>
        <w:pStyle w:val="MnLevel2hidden"/>
      </w:pPr>
      <w:r>
        <w:t>20.B.</w:t>
      </w:r>
      <w:r>
        <w:tab/>
        <w:t>Support by Other Payor</w:t>
      </w:r>
      <w:r>
        <w:br/>
      </w:r>
      <w:r>
        <w:rPr>
          <w:rStyle w:val="Statutehidden1"/>
          <w:b w:val="0"/>
          <w:bCs w:val="0"/>
        </w:rPr>
        <w:t>§ 160.624(a)(3)–(5)</w:t>
      </w:r>
    </w:p>
    <w:p w14:paraId="408E4BF1" w14:textId="77777777" w:rsidR="007C1FE1" w:rsidRDefault="007C1FE1" w:rsidP="007C1FE1">
      <w:pPr>
        <w:pStyle w:val="Para"/>
        <w:rPr>
          <w:w w:val="100"/>
        </w:rPr>
      </w:pPr>
      <w:r>
        <w:rPr>
          <w:w w:val="100"/>
        </w:rPr>
        <w:t>Petitioner requests the Court on notice and hearing to render a temporary order for child support if [the alleged father refuses to submit to genetic testing/the alleged father is identified as the father through genetic testing/the alleged father is shown by clear and convincing evidence to be the father].</w:t>
      </w:r>
    </w:p>
    <w:p w14:paraId="2E0436C4" w14:textId="77777777" w:rsidR="007C1FE1" w:rsidRDefault="007C1FE1" w:rsidP="007C1FE1">
      <w:pPr>
        <w:pStyle w:val="UserInstructioncenterhidden"/>
      </w:pPr>
      <w:r>
        <w:t>Include 20.C. if conservatorship orders are sought.</w:t>
      </w:r>
    </w:p>
    <w:p w14:paraId="434726D8" w14:textId="77777777" w:rsidR="007C1FE1" w:rsidRDefault="007C1FE1" w:rsidP="007C1FE1">
      <w:pPr>
        <w:pStyle w:val="MnLevel2hidden"/>
      </w:pPr>
      <w:r>
        <w:t>20.C.</w:t>
      </w:r>
      <w:r>
        <w:tab/>
        <w:t>Conservatorship</w:t>
      </w:r>
      <w:r>
        <w:br/>
      </w:r>
      <w:r>
        <w:rPr>
          <w:rStyle w:val="Statutehidden1"/>
          <w:b w:val="0"/>
          <w:bCs w:val="0"/>
        </w:rPr>
        <w:t>§ 153.005</w:t>
      </w:r>
    </w:p>
    <w:p w14:paraId="1BA9FCB8" w14:textId="77777777" w:rsidR="007C1FE1" w:rsidRDefault="007C1FE1" w:rsidP="007C1FE1">
      <w:pPr>
        <w:pStyle w:val="Para"/>
        <w:rPr>
          <w:w w:val="100"/>
        </w:rPr>
      </w:pPr>
      <w:r>
        <w:rPr>
          <w:w w:val="100"/>
        </w:rPr>
        <w:t>Petitioner requests the Court on notice and hearing to render a temporary order appointing [</w:t>
      </w:r>
      <w:r>
        <w:rPr>
          <w:rStyle w:val="Substitute"/>
          <w:w w:val="100"/>
        </w:rPr>
        <w:t>name</w:t>
      </w:r>
      <w:r>
        <w:rPr>
          <w:w w:val="100"/>
        </w:rPr>
        <w:t>] as [sole managing conservator/joint managing conservator with the exclusive right to designate the primary residence of the child[ren]]. Petitioner further requests that appropriate temporary orders be made for access to the child[ren] and the allocation of the rights and duties of the conservators.</w:t>
      </w:r>
    </w:p>
    <w:p w14:paraId="6350E6EC" w14:textId="77777777" w:rsidR="007C1FE1" w:rsidRDefault="007C1FE1" w:rsidP="007C1FE1">
      <w:pPr>
        <w:pStyle w:val="UserInstructioncenterhidden"/>
      </w:pPr>
      <w:r>
        <w:t>Include 20.D.–20.F. as applicable.</w:t>
      </w:r>
    </w:p>
    <w:p w14:paraId="7661F930" w14:textId="77777777" w:rsidR="007C1FE1" w:rsidRDefault="007C1FE1" w:rsidP="007C1FE1">
      <w:pPr>
        <w:pStyle w:val="MnLevel2hidden"/>
      </w:pPr>
      <w:r>
        <w:t>20.D.</w:t>
      </w:r>
      <w:r>
        <w:tab/>
        <w:t xml:space="preserve">Child Custody Evaluation </w:t>
      </w:r>
      <w:r>
        <w:br/>
      </w:r>
      <w:r>
        <w:rPr>
          <w:rStyle w:val="Statutehidden1"/>
          <w:b w:val="0"/>
          <w:bCs w:val="0"/>
        </w:rPr>
        <w:t>§ 107.103</w:t>
      </w:r>
    </w:p>
    <w:p w14:paraId="27A18EF7" w14:textId="13601F35" w:rsidR="007C1FE1" w:rsidRDefault="001107B0" w:rsidP="001107B0">
      <w:pPr>
        <w:pStyle w:val="MnBullethidden"/>
      </w:pPr>
      <w:r>
        <w:t xml:space="preserve">• </w:t>
      </w:r>
      <w:r>
        <w:tab/>
      </w:r>
      <w:r w:rsidR="007C1FE1">
        <w:t>Optional</w:t>
      </w:r>
    </w:p>
    <w:p w14:paraId="7BF65C30" w14:textId="77777777" w:rsidR="007C1FE1" w:rsidRDefault="007C1FE1" w:rsidP="007C1FE1">
      <w:pPr>
        <w:pStyle w:val="Para"/>
        <w:rPr>
          <w:w w:val="100"/>
        </w:rPr>
      </w:pPr>
      <w:r>
        <w:rPr>
          <w:w w:val="100"/>
        </w:rPr>
        <w:t xml:space="preserve">Petitioner </w:t>
      </w:r>
      <w:r w:rsidRPr="002E7D13">
        <w:rPr>
          <w:color w:val="auto"/>
          <w:w w:val="100"/>
        </w:rPr>
        <w:t>requests the Court to order the preparation of a child custody evaluation regarding the circumstances and condition of the child[ren]</w:t>
      </w:r>
      <w:r>
        <w:rPr>
          <w:color w:val="auto"/>
          <w:w w:val="100"/>
        </w:rPr>
        <w:t xml:space="preserve"> [</w:t>
      </w:r>
      <w:r w:rsidRPr="002E7D13">
        <w:rPr>
          <w:color w:val="auto"/>
          <w:w w:val="100"/>
        </w:rPr>
        <w:t>,</w:t>
      </w:r>
      <w:r>
        <w:rPr>
          <w:color w:val="auto"/>
          <w:w w:val="100"/>
        </w:rPr>
        <w:t xml:space="preserve">/and] </w:t>
      </w:r>
      <w:r w:rsidRPr="002E7D13">
        <w:rPr>
          <w:color w:val="auto"/>
          <w:w w:val="100"/>
        </w:rPr>
        <w:t>the parties</w:t>
      </w:r>
      <w:r>
        <w:rPr>
          <w:color w:val="auto"/>
          <w:w w:val="100"/>
        </w:rPr>
        <w:t xml:space="preserve"> [</w:t>
      </w:r>
      <w:r w:rsidRPr="00574778">
        <w:rPr>
          <w:rFonts w:ascii="Arial" w:hAnsi="Arial" w:cs="Arial"/>
          <w:b/>
          <w:color w:val="auto"/>
          <w:w w:val="100"/>
          <w:sz w:val="20"/>
          <w:szCs w:val="20"/>
        </w:rPr>
        <w:t>include if applicable:</w:t>
      </w:r>
      <w:r>
        <w:rPr>
          <w:color w:val="auto"/>
          <w:w w:val="100"/>
        </w:rPr>
        <w:t xml:space="preserve"> </w:t>
      </w:r>
      <w:r w:rsidRPr="002E7D13">
        <w:rPr>
          <w:color w:val="auto"/>
          <w:w w:val="100"/>
        </w:rPr>
        <w:t xml:space="preserve">, and the residence of </w:t>
      </w:r>
      <w:r>
        <w:rPr>
          <w:color w:val="auto"/>
          <w:w w:val="100"/>
        </w:rPr>
        <w:t>any</w:t>
      </w:r>
      <w:r w:rsidRPr="002E7D13">
        <w:rPr>
          <w:color w:val="auto"/>
          <w:w w:val="100"/>
        </w:rPr>
        <w:t xml:space="preserve"> person requesting conservatorship of, possession of, or access to the child[ren]</w:t>
      </w:r>
      <w:r>
        <w:rPr>
          <w:color w:val="auto"/>
          <w:w w:val="100"/>
        </w:rPr>
        <w:t>]</w:t>
      </w:r>
      <w:r w:rsidRPr="002E7D13">
        <w:rPr>
          <w:color w:val="auto"/>
          <w:w w:val="100"/>
        </w:rPr>
        <w:t xml:space="preserve"> and any other issue or question relating to the suit at the request of the Court before or during the evaluation process.</w:t>
      </w:r>
    </w:p>
    <w:p w14:paraId="353BA210" w14:textId="77777777" w:rsidR="007C1FE1" w:rsidRDefault="007C1FE1" w:rsidP="007C1FE1">
      <w:pPr>
        <w:pStyle w:val="MnLevel2hidden"/>
      </w:pPr>
      <w:r>
        <w:t>20.E.</w:t>
      </w:r>
      <w:r>
        <w:tab/>
        <w:t>Parenting Coordinator/Facilitator</w:t>
      </w:r>
      <w:r>
        <w:br/>
      </w:r>
      <w:r>
        <w:rPr>
          <w:rStyle w:val="Statutehidden1"/>
          <w:b w:val="0"/>
          <w:bCs w:val="0"/>
        </w:rPr>
        <w:t>§§ 153.605(a), (b), 153.6051(a), (b)</w:t>
      </w:r>
    </w:p>
    <w:p w14:paraId="4BC506C5" w14:textId="77777777" w:rsidR="007C1FE1" w:rsidRDefault="007C1FE1" w:rsidP="007C1FE1">
      <w:pPr>
        <w:pStyle w:val="Para"/>
        <w:rPr>
          <w:w w:val="100"/>
        </w:rPr>
      </w:pPr>
      <w:r>
        <w:rPr>
          <w:w w:val="100"/>
        </w:rPr>
        <w:t>Petitioner requests the Court to appoint a parenting [coordinator/facilitator/coordinator or facilitator]. [This case is a high-conflict case./There is good cause for appointment of a parenting [coordinator/facilitator/coordinator or facilitator] in that [</w:t>
      </w:r>
      <w:r>
        <w:rPr>
          <w:rStyle w:val="Substitute"/>
          <w:w w:val="100"/>
        </w:rPr>
        <w:t>specify good cause</w:t>
      </w:r>
      <w:r>
        <w:rPr>
          <w:w w:val="100"/>
        </w:rPr>
        <w:t>], and the appointment would be in the best interest of the child[ren].]</w:t>
      </w:r>
    </w:p>
    <w:p w14:paraId="60A18DEE" w14:textId="77777777" w:rsidR="007C1FE1" w:rsidRDefault="007C1FE1" w:rsidP="007C1FE1">
      <w:pPr>
        <w:pStyle w:val="MnLevel2hidden"/>
      </w:pPr>
      <w:r>
        <w:t>20.F.</w:t>
      </w:r>
      <w:r>
        <w:tab/>
        <w:t>Dispute Resolution Participation</w:t>
      </w:r>
      <w:r>
        <w:br/>
      </w:r>
      <w:r>
        <w:rPr>
          <w:rStyle w:val="Statutehidden1"/>
          <w:b w:val="0"/>
          <w:bCs w:val="0"/>
        </w:rPr>
        <w:t>§ 153.0071; TCPRC § 154.021</w:t>
      </w:r>
    </w:p>
    <w:p w14:paraId="30CEBF8D" w14:textId="77777777" w:rsidR="007C1FE1" w:rsidRDefault="007C1FE1" w:rsidP="007C1FE1">
      <w:pPr>
        <w:pStyle w:val="Para"/>
        <w:rPr>
          <w:w w:val="100"/>
        </w:rPr>
      </w:pPr>
      <w:r>
        <w:rPr>
          <w:w w:val="100"/>
        </w:rPr>
        <w:t>Petitioner requests the Court to order the parties to participate in an alternative dispute resolution process before trial of this matter.</w:t>
      </w:r>
    </w:p>
    <w:p w14:paraId="069740C5" w14:textId="77777777" w:rsidR="007C1FE1" w:rsidRDefault="007C1FE1" w:rsidP="007C1FE1">
      <w:pPr>
        <w:pStyle w:val="UserInstructioncenterhidden"/>
        <w:ind w:left="2700" w:right="2700"/>
      </w:pPr>
      <w:r>
        <w:t>For other temporary orders, see form 40-1.</w:t>
      </w:r>
    </w:p>
    <w:p w14:paraId="53837C30" w14:textId="77777777" w:rsidR="007C1FE1" w:rsidRDefault="007C1FE1" w:rsidP="007C1FE1">
      <w:pPr>
        <w:pStyle w:val="MnLevel1hidden"/>
      </w:pPr>
      <w:r>
        <w:t>21.</w:t>
      </w:r>
      <w:r>
        <w:tab/>
        <w:t>Prayer</w:t>
      </w:r>
    </w:p>
    <w:p w14:paraId="764012C7" w14:textId="77777777" w:rsidR="007C1FE1" w:rsidRDefault="007C1FE1" w:rsidP="007C1FE1">
      <w:pPr>
        <w:pStyle w:val="StyleHeadingNumber1Characterscale100"/>
      </w:pPr>
      <w:r>
        <w:t>21.</w:t>
      </w:r>
      <w:r>
        <w:tab/>
        <w:t>Prayer</w:t>
      </w:r>
    </w:p>
    <w:p w14:paraId="131D583A" w14:textId="1E007A4A" w:rsidR="007C1FE1" w:rsidRDefault="001107B0" w:rsidP="001107B0">
      <w:pPr>
        <w:pStyle w:val="MnBullethidden"/>
      </w:pPr>
      <w:r>
        <w:t xml:space="preserve">• </w:t>
      </w:r>
      <w:r>
        <w:tab/>
      </w:r>
      <w:r w:rsidR="007C1FE1">
        <w:t>Required in All Petitions</w:t>
      </w:r>
    </w:p>
    <w:p w14:paraId="67CE6D54" w14:textId="77777777" w:rsidR="007C1FE1" w:rsidRDefault="007C1FE1" w:rsidP="007C1FE1">
      <w:pPr>
        <w:pStyle w:val="Para"/>
        <w:rPr>
          <w:w w:val="100"/>
        </w:rPr>
      </w:pPr>
      <w:r>
        <w:rPr>
          <w:w w:val="100"/>
        </w:rPr>
        <w:t>Petitioner prays that citation and notice issue as required by law.</w:t>
      </w:r>
    </w:p>
    <w:p w14:paraId="75451B8F" w14:textId="77777777" w:rsidR="007C1FE1" w:rsidRDefault="007C1FE1" w:rsidP="007C1FE1">
      <w:pPr>
        <w:pStyle w:val="Para"/>
        <w:rPr>
          <w:w w:val="100"/>
        </w:rPr>
      </w:pPr>
      <w:r>
        <w:rPr>
          <w:w w:val="100"/>
        </w:rPr>
        <w:t>Petitioner prays for an order adjudicating parentage, that [</w:t>
      </w:r>
      <w:r>
        <w:rPr>
          <w:rStyle w:val="Substitute"/>
          <w:w w:val="100"/>
        </w:rPr>
        <w:t>name</w:t>
      </w:r>
      <w:r>
        <w:rPr>
          <w:w w:val="100"/>
        </w:rPr>
        <w:t>] be appointed [sole managing conservator/joint managing conservator with the exclusive right to designate the primary residence of the child[ren]], that appropriate orders be made for the support of the child[ren] [</w:t>
      </w:r>
      <w:r>
        <w:rPr>
          <w:rStyle w:val="Substitute"/>
          <w:w w:val="100"/>
        </w:rPr>
        <w:t>include if applicable:</w:t>
      </w:r>
      <w:r>
        <w:rPr>
          <w:w w:val="100"/>
        </w:rPr>
        <w:t xml:space="preserve"> and for payment of an equitable portion of all prenatal and postnatal health-care expenses of the mother and child] and payment of the fees, court costs, and expenses of Petitioner in bringing this action, and that the child[ren]’s name[s] be ordered changed as requested above.</w:t>
      </w:r>
    </w:p>
    <w:p w14:paraId="773F3A4D" w14:textId="77777777" w:rsidR="007C1FE1" w:rsidRDefault="007C1FE1" w:rsidP="007C1FE1">
      <w:pPr>
        <w:pStyle w:val="UserInstructioncenterhidden"/>
      </w:pPr>
      <w:r>
        <w:t>Include the following if applicable.</w:t>
      </w:r>
    </w:p>
    <w:p w14:paraId="2B498399" w14:textId="4FF25054" w:rsidR="007C1FE1" w:rsidRDefault="001107B0" w:rsidP="001107B0">
      <w:pPr>
        <w:pStyle w:val="MnBullethidden"/>
      </w:pPr>
      <w:r>
        <w:t xml:space="preserve">• </w:t>
      </w:r>
      <w:r>
        <w:tab/>
      </w:r>
      <w:r w:rsidR="007C1FE1">
        <w:t>Optional</w:t>
      </w:r>
    </w:p>
    <w:p w14:paraId="3E4A476B" w14:textId="77777777" w:rsidR="007C1FE1" w:rsidRDefault="007C1FE1" w:rsidP="007C1FE1">
      <w:pPr>
        <w:pStyle w:val="Para"/>
        <w:rPr>
          <w:w w:val="100"/>
        </w:rPr>
      </w:pPr>
      <w:r>
        <w:rPr>
          <w:w w:val="100"/>
        </w:rPr>
        <w:t>Petitioner prays for attorney’s fees, court costs, expenses, and interest as requested above.</w:t>
      </w:r>
    </w:p>
    <w:p w14:paraId="3C8A35B6" w14:textId="77777777" w:rsidR="002A3C5E" w:rsidRDefault="002A3C5E" w:rsidP="002A3C5E">
      <w:pPr>
        <w:pStyle w:val="UserInstructioncenterhidden"/>
      </w:pPr>
      <w:r>
        <w:t>Continue with the following.</w:t>
      </w:r>
    </w:p>
    <w:p w14:paraId="3C8A35B8" w14:textId="3A57A8C5" w:rsidR="002A3C5E" w:rsidRDefault="001107B0" w:rsidP="001107B0">
      <w:pPr>
        <w:pStyle w:val="MnBullethidden"/>
      </w:pPr>
      <w:r>
        <w:t xml:space="preserve">• </w:t>
      </w:r>
      <w:r>
        <w:tab/>
      </w:r>
      <w:r w:rsidR="002A3C5E">
        <w:t>Required</w:t>
      </w:r>
    </w:p>
    <w:p w14:paraId="3C8A35B9" w14:textId="77777777" w:rsidR="002A3C5E" w:rsidRDefault="002A3C5E">
      <w:pPr>
        <w:pStyle w:val="Para"/>
        <w:rPr>
          <w:w w:val="100"/>
        </w:rPr>
      </w:pPr>
      <w:r>
        <w:rPr>
          <w:w w:val="100"/>
        </w:rPr>
        <w:t>Petitioner prays for general relief.</w:t>
      </w:r>
    </w:p>
    <w:p w14:paraId="3C8A35BA" w14:textId="77777777" w:rsidR="002A3C5E" w:rsidRDefault="002A3C5E">
      <w:pPr>
        <w:pStyle w:val="SignBlock"/>
      </w:pPr>
      <w:r>
        <w:tab/>
      </w:r>
    </w:p>
    <w:p w14:paraId="3C8A35BB" w14:textId="77777777" w:rsidR="002A3C5E" w:rsidRDefault="002A3C5E">
      <w:pPr>
        <w:pStyle w:val="SignItem"/>
      </w:pPr>
      <w:r>
        <w:t>[</w:t>
      </w:r>
      <w:r>
        <w:rPr>
          <w:rStyle w:val="Substitute"/>
        </w:rPr>
        <w:t>Name</w:t>
      </w:r>
      <w:r>
        <w:t>]</w:t>
      </w:r>
    </w:p>
    <w:p w14:paraId="3C8A35BC" w14:textId="77777777" w:rsidR="002A3C5E" w:rsidRDefault="002A3C5E">
      <w:pPr>
        <w:pStyle w:val="SignItem"/>
      </w:pPr>
      <w:r>
        <w:t>Attorney for Petitioner</w:t>
      </w:r>
    </w:p>
    <w:p w14:paraId="3C8A35BD" w14:textId="77777777" w:rsidR="002A3C5E" w:rsidRDefault="002A3C5E">
      <w:pPr>
        <w:pStyle w:val="SignItem"/>
      </w:pPr>
      <w:r>
        <w:t>State Bar No.:</w:t>
      </w:r>
    </w:p>
    <w:p w14:paraId="3C8A35BE" w14:textId="7D8F013F" w:rsidR="002A3C5E" w:rsidRDefault="002A3C5E">
      <w:pPr>
        <w:pStyle w:val="SignItem"/>
      </w:pPr>
      <w:r>
        <w:t>[</w:t>
      </w:r>
      <w:r>
        <w:rPr>
          <w:rStyle w:val="Substitute"/>
        </w:rPr>
        <w:t>Email address</w:t>
      </w:r>
      <w:r>
        <w:t>]</w:t>
      </w:r>
    </w:p>
    <w:p w14:paraId="3C8A35BF" w14:textId="77777777" w:rsidR="002A3C5E" w:rsidRDefault="002A3C5E">
      <w:pPr>
        <w:pStyle w:val="SignItem"/>
      </w:pPr>
      <w:r>
        <w:t>[</w:t>
      </w:r>
      <w:r>
        <w:rPr>
          <w:rStyle w:val="Substitute"/>
        </w:rPr>
        <w:t>Address</w:t>
      </w:r>
      <w:r>
        <w:t>]</w:t>
      </w:r>
    </w:p>
    <w:p w14:paraId="3C8A35C0" w14:textId="77777777" w:rsidR="002A3C5E" w:rsidRDefault="002A3C5E">
      <w:pPr>
        <w:pStyle w:val="SignItem"/>
      </w:pPr>
      <w:r>
        <w:t>[</w:t>
      </w:r>
      <w:r>
        <w:rPr>
          <w:rStyle w:val="Substitute"/>
        </w:rPr>
        <w:t>Telephone</w:t>
      </w:r>
      <w:r>
        <w:t>]</w:t>
      </w:r>
    </w:p>
    <w:p w14:paraId="3C8A35C1" w14:textId="77777777" w:rsidR="002A3C5E" w:rsidRDefault="002A3C5E">
      <w:pPr>
        <w:pStyle w:val="SignItemLast"/>
      </w:pPr>
      <w:r>
        <w:t>[</w:t>
      </w:r>
      <w:r>
        <w:rPr>
          <w:rStyle w:val="Substitute"/>
        </w:rPr>
        <w:t>Fax</w:t>
      </w:r>
      <w:r>
        <w:t>]</w:t>
      </w:r>
    </w:p>
    <w:p w14:paraId="3C8A35C2" w14:textId="77777777" w:rsidR="002A3C5E" w:rsidRDefault="002A3C5E" w:rsidP="00983903">
      <w:pPr>
        <w:pStyle w:val="UserInstructionjustifyhidden"/>
        <w:spacing w:after="0"/>
      </w:pPr>
      <w:r>
        <w:t>Attach any affidavits, statements, or exhibits as required by the pleadings.</w:t>
      </w:r>
    </w:p>
    <w:p w14:paraId="062E7399" w14:textId="77777777" w:rsidR="00983903" w:rsidRPr="00983903" w:rsidRDefault="00983903" w:rsidP="00983903">
      <w:pPr>
        <w:pStyle w:val="Captionhidden"/>
        <w:spacing w:after="0"/>
        <w:rPr>
          <w:sz w:val="16"/>
          <w:szCs w:val="16"/>
        </w:rPr>
      </w:pPr>
    </w:p>
    <w:p w14:paraId="3C8A35C3" w14:textId="77777777" w:rsidR="002A3C5E" w:rsidRDefault="002A3C5E" w:rsidP="00983903">
      <w:pPr>
        <w:pStyle w:val="UserInstructionjustifyhidden"/>
        <w:spacing w:after="0"/>
      </w:pPr>
      <w:r>
        <w:t>For affidavit providing information required under the UCCJEA, see form 56-1.</w:t>
      </w:r>
    </w:p>
    <w:p w14:paraId="3C09BBEC" w14:textId="77777777" w:rsidR="00983903" w:rsidRPr="00983903" w:rsidRDefault="00983903" w:rsidP="00983903">
      <w:pPr>
        <w:pStyle w:val="Captionhidden"/>
        <w:spacing w:after="0"/>
        <w:rPr>
          <w:sz w:val="16"/>
          <w:szCs w:val="16"/>
        </w:rPr>
      </w:pPr>
    </w:p>
    <w:p w14:paraId="3C8A35C4" w14:textId="6283E035" w:rsidR="002A3C5E" w:rsidRDefault="002A3C5E" w:rsidP="00983903">
      <w:pPr>
        <w:pStyle w:val="UserInstructionjustifyhidden"/>
        <w:spacing w:after="0"/>
      </w:pPr>
      <w:r>
        <w:t>For statement regarding health</w:t>
      </w:r>
      <w:r w:rsidR="00E422CB">
        <w:t xml:space="preserve"> and dental</w:t>
      </w:r>
      <w:r>
        <w:t xml:space="preserve"> insurance information required under Tex. Fam. Code §</w:t>
      </w:r>
      <w:r w:rsidR="00E422CB">
        <w:t>§</w:t>
      </w:r>
      <w:r>
        <w:t xml:space="preserve"> 154.181(b)</w:t>
      </w:r>
      <w:r w:rsidR="00E422CB">
        <w:t xml:space="preserve"> and 154.1815(c)</w:t>
      </w:r>
      <w:r>
        <w:t>, see form 56-2.</w:t>
      </w:r>
    </w:p>
    <w:p w14:paraId="771EE6A1" w14:textId="77777777" w:rsidR="00983903" w:rsidRPr="00983903" w:rsidRDefault="00983903" w:rsidP="00983903">
      <w:pPr>
        <w:pStyle w:val="Captionhidden"/>
        <w:spacing w:after="0"/>
        <w:rPr>
          <w:sz w:val="16"/>
          <w:szCs w:val="16"/>
        </w:rPr>
      </w:pPr>
    </w:p>
    <w:p w14:paraId="3C8A35C6" w14:textId="53BD71C2" w:rsidR="001C0294" w:rsidRDefault="002A3C5E" w:rsidP="00164B50">
      <w:pPr>
        <w:pStyle w:val="UserInstructionjustifyhidden"/>
      </w:pPr>
      <w:r>
        <w:t>For affidavit of citation by publication, see form 53-11; for affidavit of citation by other substituted service, see form 8-</w:t>
      </w:r>
      <w:r w:rsidR="002E33D3">
        <w:t>36</w:t>
      </w:r>
      <w:r>
        <w:t>.</w:t>
      </w:r>
    </w:p>
    <w:sectPr w:rsidR="001C0294" w:rsidSect="002A3C5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693694" w14:textId="77777777" w:rsidR="00657602" w:rsidRDefault="00657602">
      <w:r>
        <w:separator/>
      </w:r>
    </w:p>
  </w:endnote>
  <w:endnote w:type="continuationSeparator" w:id="0">
    <w:p w14:paraId="67F46FEF" w14:textId="77777777" w:rsidR="00657602" w:rsidRDefault="00657602">
      <w:r>
        <w:continuationSeparator/>
      </w:r>
    </w:p>
  </w:endnote>
  <w:endnote w:type="continuationNotice" w:id="1">
    <w:p w14:paraId="1CBA1FBD" w14:textId="77777777" w:rsidR="00657602" w:rsidRDefault="006576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9F932" w14:textId="77777777" w:rsidR="00657602" w:rsidRDefault="00657602">
      <w:r>
        <w:separator/>
      </w:r>
    </w:p>
  </w:footnote>
  <w:footnote w:type="continuationSeparator" w:id="0">
    <w:p w14:paraId="6617B86C" w14:textId="77777777" w:rsidR="00657602" w:rsidRDefault="00657602">
      <w:r>
        <w:continuationSeparator/>
      </w:r>
    </w:p>
  </w:footnote>
  <w:footnote w:type="continuationNotice" w:id="1">
    <w:p w14:paraId="390D14B1" w14:textId="77777777" w:rsidR="00657602" w:rsidRDefault="0065760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8A2EB0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C5001CC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E5C346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DCDA2D2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D506F2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480129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262957613">
    <w:abstractNumId w:val="8"/>
  </w:num>
  <w:num w:numId="2" w16cid:durableId="308825446">
    <w:abstractNumId w:val="8"/>
  </w:num>
  <w:num w:numId="3" w16cid:durableId="2089569239">
    <w:abstractNumId w:val="3"/>
  </w:num>
  <w:num w:numId="4" w16cid:durableId="1666124164">
    <w:abstractNumId w:val="3"/>
  </w:num>
  <w:num w:numId="5" w16cid:durableId="57677898">
    <w:abstractNumId w:val="9"/>
  </w:num>
  <w:num w:numId="6" w16cid:durableId="252249707">
    <w:abstractNumId w:val="9"/>
  </w:num>
  <w:num w:numId="7" w16cid:durableId="778989198">
    <w:abstractNumId w:val="7"/>
  </w:num>
  <w:num w:numId="8" w16cid:durableId="1078555271">
    <w:abstractNumId w:val="7"/>
  </w:num>
  <w:num w:numId="9" w16cid:durableId="1670477877">
    <w:abstractNumId w:val="13"/>
  </w:num>
  <w:num w:numId="10" w16cid:durableId="812063864">
    <w:abstractNumId w:val="15"/>
  </w:num>
  <w:num w:numId="11" w16cid:durableId="495656263">
    <w:abstractNumId w:val="8"/>
  </w:num>
  <w:num w:numId="12" w16cid:durableId="1535995672">
    <w:abstractNumId w:val="3"/>
  </w:num>
  <w:num w:numId="13" w16cid:durableId="507259076">
    <w:abstractNumId w:val="9"/>
  </w:num>
  <w:num w:numId="14" w16cid:durableId="378431357">
    <w:abstractNumId w:val="7"/>
  </w:num>
  <w:num w:numId="15" w16cid:durableId="1867525785">
    <w:abstractNumId w:val="6"/>
  </w:num>
  <w:num w:numId="16" w16cid:durableId="879249330">
    <w:abstractNumId w:val="5"/>
  </w:num>
  <w:num w:numId="17" w16cid:durableId="1476221587">
    <w:abstractNumId w:val="4"/>
  </w:num>
  <w:num w:numId="18" w16cid:durableId="83117311">
    <w:abstractNumId w:val="2"/>
  </w:num>
  <w:num w:numId="19" w16cid:durableId="943877572">
    <w:abstractNumId w:val="1"/>
  </w:num>
  <w:num w:numId="20" w16cid:durableId="466168829">
    <w:abstractNumId w:val="0"/>
  </w:num>
  <w:num w:numId="21" w16cid:durableId="1093893400">
    <w:abstractNumId w:val="11"/>
  </w:num>
  <w:num w:numId="22" w16cid:durableId="1592816132">
    <w:abstractNumId w:val="12"/>
  </w:num>
  <w:num w:numId="23" w16cid:durableId="96293686">
    <w:abstractNumId w:val="14"/>
  </w:num>
  <w:num w:numId="24" w16cid:durableId="1629388094">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201554599">
    <w:abstractNumId w:val="10"/>
    <w:lvlOverride w:ilvl="0">
      <w:lvl w:ilvl="0">
        <w:start w:val="1"/>
        <w:numFmt w:val="bullet"/>
        <w:lvlText w:val="• "/>
        <w:legacy w:legacy="1" w:legacySpace="0" w:legacyIndent="0"/>
        <w:lvlJc w:val="left"/>
        <w:pPr>
          <w:ind w:left="0" w:firstLine="0"/>
        </w:pPr>
        <w:rPr>
          <w:rFonts w:ascii="Arial" w:hAnsi="Arial" w:cs="Arial" w:hint="default"/>
          <w:b w:val="0"/>
          <w:i/>
          <w:strike w:val="0"/>
          <w:color w:val="FF0000"/>
          <w:sz w:val="20"/>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 w:id="1"/>
  </w:footnotePr>
  <w:endnotePr>
    <w:endnote w:id="-1"/>
    <w:endnote w:id="0"/>
    <w:endnote w:id="1"/>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54-1.docx"/>
    <w:docVar w:name="TBBStampDate" w:val="03-20-2026"/>
    <w:docVar w:name="TBBVer" w:val="docx"/>
    <w:docVar w:name="TBBYear" w:val="2026"/>
  </w:docVars>
  <w:rsids>
    <w:rsidRoot w:val="002A3C5E"/>
    <w:rsid w:val="00000F6C"/>
    <w:rsid w:val="00006704"/>
    <w:rsid w:val="00022DFD"/>
    <w:rsid w:val="00035105"/>
    <w:rsid w:val="00055419"/>
    <w:rsid w:val="00075517"/>
    <w:rsid w:val="000A5288"/>
    <w:rsid w:val="000A6DC7"/>
    <w:rsid w:val="000A7E17"/>
    <w:rsid w:val="000B0F31"/>
    <w:rsid w:val="000B259E"/>
    <w:rsid w:val="000D0833"/>
    <w:rsid w:val="000D5936"/>
    <w:rsid w:val="000F4046"/>
    <w:rsid w:val="00103258"/>
    <w:rsid w:val="001107B0"/>
    <w:rsid w:val="00123B9D"/>
    <w:rsid w:val="00124EC7"/>
    <w:rsid w:val="001357DF"/>
    <w:rsid w:val="00140380"/>
    <w:rsid w:val="00164B50"/>
    <w:rsid w:val="00165F8F"/>
    <w:rsid w:val="00167635"/>
    <w:rsid w:val="00177759"/>
    <w:rsid w:val="001A2225"/>
    <w:rsid w:val="001A2FBA"/>
    <w:rsid w:val="001B4977"/>
    <w:rsid w:val="001C0294"/>
    <w:rsid w:val="001C7034"/>
    <w:rsid w:val="001D113B"/>
    <w:rsid w:val="001E2D8B"/>
    <w:rsid w:val="00212AD4"/>
    <w:rsid w:val="00220537"/>
    <w:rsid w:val="0022127D"/>
    <w:rsid w:val="00221D27"/>
    <w:rsid w:val="00227B49"/>
    <w:rsid w:val="002733D1"/>
    <w:rsid w:val="00295371"/>
    <w:rsid w:val="002A3C5E"/>
    <w:rsid w:val="002C1959"/>
    <w:rsid w:val="002C211D"/>
    <w:rsid w:val="002C3E97"/>
    <w:rsid w:val="002C456D"/>
    <w:rsid w:val="002D09CD"/>
    <w:rsid w:val="002D17B2"/>
    <w:rsid w:val="002D4648"/>
    <w:rsid w:val="002D4815"/>
    <w:rsid w:val="002E33D3"/>
    <w:rsid w:val="002F4B1D"/>
    <w:rsid w:val="00300E00"/>
    <w:rsid w:val="003119E6"/>
    <w:rsid w:val="00313D85"/>
    <w:rsid w:val="00320622"/>
    <w:rsid w:val="00340091"/>
    <w:rsid w:val="003437AD"/>
    <w:rsid w:val="0036093E"/>
    <w:rsid w:val="00371400"/>
    <w:rsid w:val="00382C39"/>
    <w:rsid w:val="00385003"/>
    <w:rsid w:val="003864FA"/>
    <w:rsid w:val="00386B7C"/>
    <w:rsid w:val="0039278E"/>
    <w:rsid w:val="00397006"/>
    <w:rsid w:val="00397661"/>
    <w:rsid w:val="003A1D8C"/>
    <w:rsid w:val="003B30D8"/>
    <w:rsid w:val="003C0B1C"/>
    <w:rsid w:val="003C5BB1"/>
    <w:rsid w:val="003D7347"/>
    <w:rsid w:val="003E1B11"/>
    <w:rsid w:val="003F5046"/>
    <w:rsid w:val="004031E7"/>
    <w:rsid w:val="00417CAA"/>
    <w:rsid w:val="004217A3"/>
    <w:rsid w:val="004464BC"/>
    <w:rsid w:val="0046632A"/>
    <w:rsid w:val="004A1988"/>
    <w:rsid w:val="004C7340"/>
    <w:rsid w:val="004D6503"/>
    <w:rsid w:val="004D7E2D"/>
    <w:rsid w:val="004E343B"/>
    <w:rsid w:val="004F6E30"/>
    <w:rsid w:val="005038A4"/>
    <w:rsid w:val="005140F1"/>
    <w:rsid w:val="0054029D"/>
    <w:rsid w:val="00551332"/>
    <w:rsid w:val="005541D1"/>
    <w:rsid w:val="00562AB8"/>
    <w:rsid w:val="0056511D"/>
    <w:rsid w:val="00570333"/>
    <w:rsid w:val="00574113"/>
    <w:rsid w:val="00582F0A"/>
    <w:rsid w:val="005906DA"/>
    <w:rsid w:val="005967D5"/>
    <w:rsid w:val="005B3021"/>
    <w:rsid w:val="005B3CC7"/>
    <w:rsid w:val="005B4AE9"/>
    <w:rsid w:val="005B683D"/>
    <w:rsid w:val="005C4081"/>
    <w:rsid w:val="006017C5"/>
    <w:rsid w:val="00607DAB"/>
    <w:rsid w:val="00615BB8"/>
    <w:rsid w:val="006161C4"/>
    <w:rsid w:val="006213A8"/>
    <w:rsid w:val="00630A0B"/>
    <w:rsid w:val="006546C9"/>
    <w:rsid w:val="006569E1"/>
    <w:rsid w:val="00657602"/>
    <w:rsid w:val="00662FDF"/>
    <w:rsid w:val="0066489C"/>
    <w:rsid w:val="00676127"/>
    <w:rsid w:val="00680398"/>
    <w:rsid w:val="00680E59"/>
    <w:rsid w:val="00694C03"/>
    <w:rsid w:val="006959A6"/>
    <w:rsid w:val="006C0869"/>
    <w:rsid w:val="006C1BBF"/>
    <w:rsid w:val="006C2810"/>
    <w:rsid w:val="006D14DF"/>
    <w:rsid w:val="006E2218"/>
    <w:rsid w:val="006F6AC1"/>
    <w:rsid w:val="0070594F"/>
    <w:rsid w:val="00706169"/>
    <w:rsid w:val="0074596E"/>
    <w:rsid w:val="00746473"/>
    <w:rsid w:val="00763BF6"/>
    <w:rsid w:val="00767ED8"/>
    <w:rsid w:val="00795CB0"/>
    <w:rsid w:val="007A39D0"/>
    <w:rsid w:val="007B3F3B"/>
    <w:rsid w:val="007C1FE1"/>
    <w:rsid w:val="007D0DE2"/>
    <w:rsid w:val="007D2BDA"/>
    <w:rsid w:val="007D3F21"/>
    <w:rsid w:val="007D5BE5"/>
    <w:rsid w:val="007E0A3B"/>
    <w:rsid w:val="007E2112"/>
    <w:rsid w:val="007E4CC2"/>
    <w:rsid w:val="007E7014"/>
    <w:rsid w:val="007F111E"/>
    <w:rsid w:val="007F463F"/>
    <w:rsid w:val="00813EC4"/>
    <w:rsid w:val="00820566"/>
    <w:rsid w:val="008222BD"/>
    <w:rsid w:val="00832078"/>
    <w:rsid w:val="008575EE"/>
    <w:rsid w:val="00877F53"/>
    <w:rsid w:val="008B3F1F"/>
    <w:rsid w:val="008D3F7D"/>
    <w:rsid w:val="008D602D"/>
    <w:rsid w:val="008F41A5"/>
    <w:rsid w:val="00903348"/>
    <w:rsid w:val="00937698"/>
    <w:rsid w:val="009518AF"/>
    <w:rsid w:val="009606B5"/>
    <w:rsid w:val="00965A52"/>
    <w:rsid w:val="00971962"/>
    <w:rsid w:val="00983903"/>
    <w:rsid w:val="00986BE4"/>
    <w:rsid w:val="00992584"/>
    <w:rsid w:val="009A2FE8"/>
    <w:rsid w:val="009A7C45"/>
    <w:rsid w:val="009B0AA6"/>
    <w:rsid w:val="009C6567"/>
    <w:rsid w:val="009D367E"/>
    <w:rsid w:val="009E048A"/>
    <w:rsid w:val="009E6F5D"/>
    <w:rsid w:val="009F1B69"/>
    <w:rsid w:val="00A026BD"/>
    <w:rsid w:val="00A0583D"/>
    <w:rsid w:val="00A156B5"/>
    <w:rsid w:val="00A34BDC"/>
    <w:rsid w:val="00A632CA"/>
    <w:rsid w:val="00A94EF0"/>
    <w:rsid w:val="00AA74A2"/>
    <w:rsid w:val="00AB3BCD"/>
    <w:rsid w:val="00AB72A2"/>
    <w:rsid w:val="00AC36DE"/>
    <w:rsid w:val="00AD7733"/>
    <w:rsid w:val="00AE05F0"/>
    <w:rsid w:val="00AE61F5"/>
    <w:rsid w:val="00B12519"/>
    <w:rsid w:val="00B157A8"/>
    <w:rsid w:val="00B15C0D"/>
    <w:rsid w:val="00B17021"/>
    <w:rsid w:val="00B53476"/>
    <w:rsid w:val="00B53927"/>
    <w:rsid w:val="00BA13C4"/>
    <w:rsid w:val="00BA7D27"/>
    <w:rsid w:val="00BC7276"/>
    <w:rsid w:val="00BD3C3F"/>
    <w:rsid w:val="00BE2E17"/>
    <w:rsid w:val="00C00E8C"/>
    <w:rsid w:val="00C0445A"/>
    <w:rsid w:val="00C04F3D"/>
    <w:rsid w:val="00C1069F"/>
    <w:rsid w:val="00C1593A"/>
    <w:rsid w:val="00C16078"/>
    <w:rsid w:val="00C16AEA"/>
    <w:rsid w:val="00C445FE"/>
    <w:rsid w:val="00C53FF7"/>
    <w:rsid w:val="00CA5BD5"/>
    <w:rsid w:val="00CB155D"/>
    <w:rsid w:val="00CC5C2E"/>
    <w:rsid w:val="00CD150A"/>
    <w:rsid w:val="00CF7073"/>
    <w:rsid w:val="00D25F76"/>
    <w:rsid w:val="00D2766B"/>
    <w:rsid w:val="00D316EE"/>
    <w:rsid w:val="00D35A20"/>
    <w:rsid w:val="00D47494"/>
    <w:rsid w:val="00D562D6"/>
    <w:rsid w:val="00D82864"/>
    <w:rsid w:val="00D93A2E"/>
    <w:rsid w:val="00D94635"/>
    <w:rsid w:val="00D957EF"/>
    <w:rsid w:val="00D95E1E"/>
    <w:rsid w:val="00D96D86"/>
    <w:rsid w:val="00DA05D8"/>
    <w:rsid w:val="00DA2010"/>
    <w:rsid w:val="00DB22E2"/>
    <w:rsid w:val="00DB48F2"/>
    <w:rsid w:val="00DC4601"/>
    <w:rsid w:val="00DC4B94"/>
    <w:rsid w:val="00DC6FB7"/>
    <w:rsid w:val="00DD54AC"/>
    <w:rsid w:val="00DF64BF"/>
    <w:rsid w:val="00E00B03"/>
    <w:rsid w:val="00E17361"/>
    <w:rsid w:val="00E422CB"/>
    <w:rsid w:val="00E7012A"/>
    <w:rsid w:val="00E74932"/>
    <w:rsid w:val="00E8508F"/>
    <w:rsid w:val="00E90259"/>
    <w:rsid w:val="00E95688"/>
    <w:rsid w:val="00EB112E"/>
    <w:rsid w:val="00EF0713"/>
    <w:rsid w:val="00EF2FF1"/>
    <w:rsid w:val="00EF3BC1"/>
    <w:rsid w:val="00F1261B"/>
    <w:rsid w:val="00F22B3D"/>
    <w:rsid w:val="00F272DC"/>
    <w:rsid w:val="00F50D77"/>
    <w:rsid w:val="00F65AB9"/>
    <w:rsid w:val="00F6777D"/>
    <w:rsid w:val="00F72310"/>
    <w:rsid w:val="00F75F04"/>
    <w:rsid w:val="00F94ACB"/>
    <w:rsid w:val="00FA1418"/>
    <w:rsid w:val="00FA26E8"/>
    <w:rsid w:val="00FD58F3"/>
    <w:rsid w:val="00FD5B0C"/>
    <w:rsid w:val="00FF2749"/>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A34A7"/>
  <w15:chartTrackingRefBased/>
  <w15:docId w15:val="{FADF2568-0D18-41A7-8CFA-2992320CC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2A3C5E"/>
    <w:rPr>
      <w:sz w:val="24"/>
      <w:szCs w:val="24"/>
    </w:rPr>
  </w:style>
  <w:style w:type="paragraph" w:styleId="Heading1">
    <w:name w:val="heading 1"/>
    <w:basedOn w:val="Normal"/>
    <w:next w:val="Normal"/>
    <w:uiPriority w:val="1"/>
    <w:qFormat/>
    <w:rsid w:val="002A3C5E"/>
    <w:pPr>
      <w:keepNext/>
      <w:spacing w:before="240" w:after="60"/>
      <w:outlineLvl w:val="0"/>
    </w:pPr>
    <w:rPr>
      <w:b/>
      <w:bCs/>
      <w:kern w:val="32"/>
      <w:szCs w:val="32"/>
    </w:rPr>
  </w:style>
  <w:style w:type="paragraph" w:styleId="Heading2">
    <w:name w:val="heading 2"/>
    <w:basedOn w:val="Normal"/>
    <w:next w:val="Normal"/>
    <w:uiPriority w:val="1"/>
    <w:qFormat/>
    <w:rsid w:val="002A3C5E"/>
    <w:pPr>
      <w:keepNext/>
      <w:spacing w:before="240" w:after="60"/>
      <w:outlineLvl w:val="1"/>
    </w:pPr>
    <w:rPr>
      <w:b/>
      <w:bCs/>
      <w:iCs/>
      <w:szCs w:val="28"/>
    </w:rPr>
  </w:style>
  <w:style w:type="paragraph" w:styleId="Heading3">
    <w:name w:val="heading 3"/>
    <w:basedOn w:val="Normal"/>
    <w:next w:val="Normal"/>
    <w:uiPriority w:val="1"/>
    <w:qFormat/>
    <w:rsid w:val="002A3C5E"/>
    <w:pPr>
      <w:spacing w:before="240" w:after="60"/>
      <w:outlineLvl w:val="2"/>
    </w:pPr>
    <w:rPr>
      <w:b/>
      <w:bCs/>
      <w:szCs w:val="26"/>
    </w:rPr>
  </w:style>
  <w:style w:type="paragraph" w:styleId="Heading4">
    <w:name w:val="heading 4"/>
    <w:basedOn w:val="Normal"/>
    <w:next w:val="Normal"/>
    <w:uiPriority w:val="1"/>
    <w:qFormat/>
    <w:rsid w:val="002A3C5E"/>
    <w:pPr>
      <w:spacing w:before="240" w:after="60"/>
      <w:outlineLvl w:val="3"/>
    </w:pPr>
    <w:rPr>
      <w:b/>
      <w:bCs/>
      <w:szCs w:val="28"/>
    </w:rPr>
  </w:style>
  <w:style w:type="paragraph" w:styleId="Heading5">
    <w:name w:val="heading 5"/>
    <w:basedOn w:val="Normal"/>
    <w:next w:val="Normal"/>
    <w:uiPriority w:val="1"/>
    <w:qFormat/>
    <w:rsid w:val="002A3C5E"/>
    <w:pPr>
      <w:spacing w:before="240" w:after="60"/>
      <w:outlineLvl w:val="4"/>
    </w:pPr>
    <w:rPr>
      <w:b/>
      <w:bCs/>
      <w:iCs/>
      <w:szCs w:val="26"/>
    </w:rPr>
  </w:style>
  <w:style w:type="paragraph" w:styleId="Heading6">
    <w:name w:val="heading 6"/>
    <w:basedOn w:val="Normal"/>
    <w:next w:val="Normal"/>
    <w:uiPriority w:val="1"/>
    <w:qFormat/>
    <w:rsid w:val="002A3C5E"/>
    <w:pPr>
      <w:spacing w:before="240" w:after="60"/>
      <w:outlineLvl w:val="5"/>
    </w:pPr>
    <w:rPr>
      <w:b/>
      <w:bCs/>
      <w:szCs w:val="22"/>
    </w:rPr>
  </w:style>
  <w:style w:type="paragraph" w:styleId="Heading7">
    <w:name w:val="heading 7"/>
    <w:basedOn w:val="Normal"/>
    <w:next w:val="Normal"/>
    <w:uiPriority w:val="1"/>
    <w:qFormat/>
    <w:rsid w:val="002A3C5E"/>
    <w:pPr>
      <w:spacing w:before="240" w:after="60"/>
      <w:outlineLvl w:val="6"/>
    </w:pPr>
    <w:rPr>
      <w:b/>
    </w:rPr>
  </w:style>
  <w:style w:type="paragraph" w:styleId="Heading8">
    <w:name w:val="heading 8"/>
    <w:basedOn w:val="Normal"/>
    <w:next w:val="Normal"/>
    <w:uiPriority w:val="1"/>
    <w:qFormat/>
    <w:rsid w:val="002A3C5E"/>
    <w:pPr>
      <w:spacing w:before="240" w:after="60"/>
      <w:outlineLvl w:val="7"/>
    </w:pPr>
    <w:rPr>
      <w:b/>
      <w:iCs/>
    </w:rPr>
  </w:style>
  <w:style w:type="paragraph" w:styleId="Heading9">
    <w:name w:val="heading 9"/>
    <w:basedOn w:val="Normal"/>
    <w:next w:val="Normal"/>
    <w:uiPriority w:val="2"/>
    <w:qFormat/>
    <w:rsid w:val="002A3C5E"/>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2A3C5E"/>
    <w:pPr>
      <w:spacing w:after="240"/>
    </w:pPr>
    <w:rPr>
      <w:szCs w:val="20"/>
    </w:rPr>
  </w:style>
  <w:style w:type="paragraph" w:styleId="Quote">
    <w:name w:val="Quote"/>
    <w:basedOn w:val="BodyText"/>
    <w:uiPriority w:val="2"/>
    <w:qFormat/>
    <w:rsid w:val="002A3C5E"/>
    <w:pPr>
      <w:ind w:left="1440" w:right="1440"/>
    </w:pPr>
  </w:style>
  <w:style w:type="paragraph" w:customStyle="1" w:styleId="BodyTextContinued">
    <w:name w:val="Body Text Continued"/>
    <w:basedOn w:val="BodyText"/>
    <w:next w:val="BodyText"/>
    <w:rsid w:val="002A3C5E"/>
  </w:style>
  <w:style w:type="paragraph" w:styleId="TOC1">
    <w:name w:val="toc 1"/>
    <w:basedOn w:val="Normal"/>
    <w:next w:val="Normal"/>
    <w:autoRedefine/>
    <w:uiPriority w:val="2"/>
    <w:rsid w:val="002A3C5E"/>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2A3C5E"/>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2A3C5E"/>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2A3C5E"/>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2A3C5E"/>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2A3C5E"/>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2A3C5E"/>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2A3C5E"/>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2A3C5E"/>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2A3C5E"/>
    <w:pPr>
      <w:numPr>
        <w:numId w:val="9"/>
      </w:numPr>
    </w:pPr>
  </w:style>
  <w:style w:type="paragraph" w:styleId="ListNumber2">
    <w:name w:val="List Number 2"/>
    <w:basedOn w:val="BodyText"/>
    <w:uiPriority w:val="1"/>
    <w:rsid w:val="002A3C5E"/>
    <w:pPr>
      <w:numPr>
        <w:numId w:val="10"/>
      </w:numPr>
    </w:pPr>
  </w:style>
  <w:style w:type="paragraph" w:styleId="ListBullet">
    <w:name w:val="List Bullet"/>
    <w:basedOn w:val="BodyText"/>
    <w:uiPriority w:val="1"/>
    <w:rsid w:val="002A3C5E"/>
    <w:pPr>
      <w:numPr>
        <w:numId w:val="5"/>
      </w:numPr>
      <w:tabs>
        <w:tab w:val="left" w:pos="1440"/>
      </w:tabs>
    </w:pPr>
    <w:rPr>
      <w:szCs w:val="24"/>
    </w:rPr>
  </w:style>
  <w:style w:type="paragraph" w:styleId="ListBullet2">
    <w:name w:val="List Bullet 2"/>
    <w:basedOn w:val="BodyText"/>
    <w:uiPriority w:val="1"/>
    <w:rsid w:val="002A3C5E"/>
    <w:pPr>
      <w:numPr>
        <w:numId w:val="7"/>
      </w:numPr>
      <w:tabs>
        <w:tab w:val="clear" w:pos="1440"/>
        <w:tab w:val="left" w:pos="720"/>
      </w:tabs>
      <w:ind w:left="720"/>
    </w:pPr>
    <w:rPr>
      <w:szCs w:val="24"/>
    </w:rPr>
  </w:style>
  <w:style w:type="paragraph" w:styleId="Header">
    <w:name w:val="header"/>
    <w:basedOn w:val="Normal"/>
    <w:uiPriority w:val="1"/>
    <w:rsid w:val="002A3C5E"/>
    <w:pPr>
      <w:tabs>
        <w:tab w:val="center" w:pos="4680"/>
        <w:tab w:val="right" w:pos="9360"/>
      </w:tabs>
    </w:pPr>
  </w:style>
  <w:style w:type="paragraph" w:styleId="Footer">
    <w:name w:val="footer"/>
    <w:basedOn w:val="Normal"/>
    <w:rsid w:val="002A3C5E"/>
    <w:pPr>
      <w:tabs>
        <w:tab w:val="center" w:pos="4680"/>
        <w:tab w:val="right" w:pos="9360"/>
      </w:tabs>
    </w:pPr>
  </w:style>
  <w:style w:type="table" w:styleId="TableGrid">
    <w:name w:val="Table Grid"/>
    <w:basedOn w:val="TableNormal"/>
    <w:rsid w:val="002A3C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2A3C5E"/>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2A3C5E"/>
    <w:rPr>
      <w:rFonts w:ascii="Times New Roman Bold" w:hAnsi="Times New Roman Bold" w:cs="Arial"/>
      <w:b/>
      <w:vanish/>
      <w:color w:val="FF0000"/>
    </w:rPr>
  </w:style>
  <w:style w:type="paragraph" w:customStyle="1" w:styleId="Formhidden">
    <w:name w:val="Form_hidden"/>
    <w:rsid w:val="002A3C5E"/>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2A3C5E"/>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2A3C5E"/>
    <w:rPr>
      <w:sz w:val="20"/>
      <w:szCs w:val="20"/>
    </w:rPr>
  </w:style>
  <w:style w:type="paragraph" w:customStyle="1" w:styleId="Titlehidden">
    <w:name w:val="Title_hidden"/>
    <w:uiPriority w:val="99"/>
    <w:qFormat/>
    <w:rsid w:val="002A3C5E"/>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2A3C5E"/>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2A3C5E"/>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2A3C5E"/>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2A3C5E"/>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2A3C5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2A3C5E"/>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2A3C5E"/>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2A3C5E"/>
    <w:rPr>
      <w:rFonts w:ascii="Arial" w:hAnsi="Arial"/>
      <w:i/>
      <w:vanish/>
      <w:color w:val="FF0000"/>
      <w:szCs w:val="24"/>
    </w:rPr>
  </w:style>
  <w:style w:type="paragraph" w:customStyle="1" w:styleId="MnLevel4hidden">
    <w:name w:val="MnLevel4_hidden"/>
    <w:uiPriority w:val="2"/>
    <w:rsid w:val="002A3C5E"/>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2A3C5E"/>
    <w:pPr>
      <w:spacing w:after="240"/>
      <w:ind w:right="5760"/>
    </w:pPr>
    <w:rPr>
      <w:rFonts w:ascii="Arial" w:hAnsi="Arial" w:cs="Arial"/>
      <w:i/>
      <w:vanish/>
      <w:color w:val="FF0000"/>
    </w:rPr>
  </w:style>
  <w:style w:type="paragraph" w:customStyle="1" w:styleId="MnListnhidden">
    <w:name w:val="MnList_n_hidden"/>
    <w:uiPriority w:val="2"/>
    <w:rsid w:val="002A3C5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2A3C5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2A3C5E"/>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2A3C5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2A3C5E"/>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2A3C5E"/>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2A3C5E"/>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2A3C5E"/>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2A3C5E"/>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2A3C5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2A3C5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2A3C5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2A3C5E"/>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2A3C5E"/>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2A3C5E"/>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2A3C5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2A3C5E"/>
    <w:rPr>
      <w:vanish/>
      <w:sz w:val="4"/>
      <w:szCs w:val="24"/>
    </w:rPr>
  </w:style>
  <w:style w:type="paragraph" w:customStyle="1" w:styleId="clausetitlehidden">
    <w:name w:val="clause_title_hidden"/>
    <w:basedOn w:val="Normal"/>
    <w:uiPriority w:val="2"/>
    <w:qFormat/>
    <w:rsid w:val="002A3C5E"/>
    <w:pPr>
      <w:spacing w:after="240"/>
      <w:ind w:left="720" w:hanging="720"/>
    </w:pPr>
    <w:rPr>
      <w:i/>
      <w:vanish/>
      <w:color w:val="FF0000"/>
    </w:rPr>
  </w:style>
  <w:style w:type="paragraph" w:customStyle="1" w:styleId="clausenumberhidden">
    <w:name w:val="clause_number_hidden"/>
    <w:basedOn w:val="Normal"/>
    <w:uiPriority w:val="2"/>
    <w:qFormat/>
    <w:rsid w:val="002A3C5E"/>
    <w:pPr>
      <w:spacing w:after="240"/>
    </w:pPr>
    <w:rPr>
      <w:rFonts w:ascii="Arial" w:hAnsi="Arial"/>
      <w:b/>
      <w:i/>
      <w:vanish/>
      <w:color w:val="FF0000"/>
      <w:sz w:val="20"/>
    </w:rPr>
  </w:style>
  <w:style w:type="paragraph" w:customStyle="1" w:styleId="TitleBeforeSubhidden">
    <w:name w:val="TitleBeforeSub_hidden"/>
    <w:uiPriority w:val="2"/>
    <w:qFormat/>
    <w:rsid w:val="002A3C5E"/>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2A3C5E"/>
  </w:style>
  <w:style w:type="paragraph" w:customStyle="1" w:styleId="TitleBeforeSub">
    <w:name w:val="TitleBeforeSub"/>
    <w:uiPriority w:val="2"/>
    <w:qFormat/>
    <w:rsid w:val="002A3C5E"/>
    <w:pPr>
      <w:keepNext/>
      <w:widowControl w:val="0"/>
      <w:suppressAutoHyphens/>
      <w:spacing w:line="340" w:lineRule="atLeast"/>
      <w:jc w:val="center"/>
    </w:pPr>
    <w:rPr>
      <w:b/>
      <w:sz w:val="28"/>
      <w:szCs w:val="24"/>
    </w:rPr>
  </w:style>
  <w:style w:type="character" w:customStyle="1" w:styleId="TitleChar">
    <w:name w:val="Title Char"/>
    <w:link w:val="Title"/>
    <w:uiPriority w:val="2"/>
    <w:rsid w:val="002A3C5E"/>
    <w:rPr>
      <w:rFonts w:ascii="Times New Roman" w:hAnsi="Times New Roman" w:cs="Times New Roman"/>
      <w:b/>
      <w:bCs/>
      <w:sz w:val="28"/>
      <w:szCs w:val="24"/>
    </w:rPr>
  </w:style>
  <w:style w:type="paragraph" w:customStyle="1" w:styleId="HeadingNumber1">
    <w:name w:val="HeadingNumber_1"/>
    <w:uiPriority w:val="99"/>
    <w:rsid w:val="002A3C5E"/>
    <w:pPr>
      <w:tabs>
        <w:tab w:val="left" w:pos="720"/>
      </w:tabs>
      <w:suppressAutoHyphens/>
      <w:autoSpaceDE w:val="0"/>
      <w:autoSpaceDN w:val="0"/>
      <w:adjustRightInd w:val="0"/>
      <w:spacing w:after="240" w:line="280" w:lineRule="atLeast"/>
      <w:ind w:left="720" w:hanging="720"/>
    </w:pPr>
    <w:rPr>
      <w:b/>
      <w:bCs/>
      <w:i/>
      <w:iCs/>
      <w:color w:val="000000"/>
      <w:w w:val="0"/>
      <w:sz w:val="24"/>
      <w:szCs w:val="24"/>
    </w:rPr>
  </w:style>
  <w:style w:type="paragraph" w:customStyle="1" w:styleId="Para">
    <w:name w:val="Para"/>
    <w:link w:val="ParaChar"/>
    <w:uiPriority w:val="99"/>
    <w:rsid w:val="002A3C5E"/>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Footnote">
    <w:name w:val="Footnote"/>
    <w:uiPriority w:val="99"/>
    <w:rsid w:val="002A3C5E"/>
    <w:pPr>
      <w:widowControl w:val="0"/>
      <w:suppressAutoHyphens/>
      <w:autoSpaceDE w:val="0"/>
      <w:autoSpaceDN w:val="0"/>
      <w:adjustRightInd w:val="0"/>
      <w:spacing w:line="280" w:lineRule="atLeast"/>
    </w:pPr>
    <w:rPr>
      <w:color w:val="000000"/>
      <w:w w:val="0"/>
      <w:sz w:val="24"/>
      <w:szCs w:val="24"/>
    </w:rPr>
  </w:style>
  <w:style w:type="paragraph" w:customStyle="1" w:styleId="TableAnchor">
    <w:name w:val="TableAnchor"/>
    <w:uiPriority w:val="99"/>
    <w:rsid w:val="002A3C5E"/>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2A3C5E"/>
    <w:rPr>
      <w:rFonts w:ascii="Arial" w:hAnsi="Arial" w:cs="Arial"/>
      <w:b/>
      <w:bCs/>
      <w:sz w:val="20"/>
      <w:szCs w:val="20"/>
    </w:rPr>
  </w:style>
  <w:style w:type="character" w:customStyle="1" w:styleId="Statutehidden1">
    <w:name w:val="Statute_hidden1"/>
    <w:uiPriority w:val="99"/>
    <w:rsid w:val="002A3C5E"/>
    <w:rPr>
      <w:color w:val="FF0000"/>
    </w:rPr>
  </w:style>
  <w:style w:type="paragraph" w:customStyle="1" w:styleId="StyleHeadingNumber1Characterscale100">
    <w:name w:val="Style HeadingNumber_1 + Character scale: 100%"/>
    <w:basedOn w:val="HeadingNumber1"/>
    <w:rsid w:val="00D82864"/>
    <w:rPr>
      <w:b w:val="0"/>
      <w:w w:val="100"/>
    </w:rPr>
  </w:style>
  <w:style w:type="paragraph" w:styleId="BalloonText">
    <w:name w:val="Balloon Text"/>
    <w:basedOn w:val="Normal"/>
    <w:link w:val="BalloonTextChar"/>
    <w:rsid w:val="00D82864"/>
    <w:rPr>
      <w:rFonts w:ascii="Segoe UI" w:hAnsi="Segoe UI" w:cs="Segoe UI"/>
      <w:sz w:val="18"/>
      <w:szCs w:val="18"/>
    </w:rPr>
  </w:style>
  <w:style w:type="character" w:customStyle="1" w:styleId="BalloonTextChar">
    <w:name w:val="Balloon Text Char"/>
    <w:link w:val="BalloonText"/>
    <w:rsid w:val="00D82864"/>
    <w:rPr>
      <w:rFonts w:ascii="Segoe UI" w:hAnsi="Segoe UI" w:cs="Segoe UI"/>
      <w:sz w:val="18"/>
      <w:szCs w:val="18"/>
    </w:rPr>
  </w:style>
  <w:style w:type="character" w:customStyle="1" w:styleId="ParaChar">
    <w:name w:val="Para Char"/>
    <w:link w:val="Para"/>
    <w:uiPriority w:val="99"/>
    <w:rsid w:val="003B30D8"/>
    <w:rPr>
      <w:color w:val="000000"/>
      <w:w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klier\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3E81E37-3A87-41AD-9347-F0A7858710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94FAFE-41F8-4D8B-9E57-705B34386503}">
  <ds:schemaRefs>
    <ds:schemaRef ds:uri="http://schemas.microsoft.com/sharepoint/v3/contenttype/forms"/>
  </ds:schemaRefs>
</ds:datastoreItem>
</file>

<file path=customXml/itemProps3.xml><?xml version="1.0" encoding="utf-8"?>
<ds:datastoreItem xmlns:ds="http://schemas.openxmlformats.org/officeDocument/2006/customXml" ds:itemID="{BD08575A-FE24-4B97-99B5-5C3D67412201}">
  <ds:schemaRefs>
    <ds:schemaRef ds:uri="http://schemas.microsoft.com/office/2006/metadata/longProperties"/>
  </ds:schemaRefs>
</ds:datastoreItem>
</file>

<file path=customXml/itemProps4.xml><?xml version="1.0" encoding="utf-8"?>
<ds:datastoreItem xmlns:ds="http://schemas.openxmlformats.org/officeDocument/2006/customXml" ds:itemID="{EFB6BD5D-C884-4D60-8DC7-FBC32F232F08}">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17</TotalTime>
  <Pages>2</Pages>
  <Words>3659</Words>
  <Characters>20858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Klier</dc:creator>
  <cp:keywords/>
  <dc:description/>
  <cp:lastModifiedBy>Roger Siebert</cp:lastModifiedBy>
  <cp:revision>31</cp:revision>
  <cp:lastPrinted>2020-04-29T13:21:00Z</cp:lastPrinted>
  <dcterms:created xsi:type="dcterms:W3CDTF">2022-01-13T19:03:00Z</dcterms:created>
  <dcterms:modified xsi:type="dcterms:W3CDTF">2026-03-20T13:32:00Z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13920600.0000000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