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20D68" w14:textId="77777777" w:rsidR="00DF5D14" w:rsidRDefault="00DF5D14">
      <w:pPr>
        <w:pStyle w:val="Formhidden"/>
      </w:pPr>
      <w:r>
        <w:t>Form 18-3</w:t>
      </w:r>
      <w:r w:rsidR="001514CD">
        <w:t>4</w:t>
      </w:r>
    </w:p>
    <w:p w14:paraId="53820D69" w14:textId="77777777" w:rsidR="00DF5D14" w:rsidRDefault="00DF5D14" w:rsidP="00152AFE">
      <w:pPr>
        <w:pStyle w:val="UserInstructioncenterhidden"/>
        <w:ind w:left="2160" w:right="2160"/>
        <w:jc w:val="both"/>
      </w:pPr>
      <w:r>
        <w:t>Include the following notice if a minor is named in the caption or if the motion contains other unredacted sensitive data. See § 6 of the Introduction in volume 1 of this manual concerning protection of sensitive data in filed documents.</w:t>
      </w:r>
    </w:p>
    <w:p w14:paraId="53820D6A" w14:textId="77777777" w:rsidR="00593627" w:rsidRDefault="00593627" w:rsidP="00593627">
      <w:pPr>
        <w:pStyle w:val="Notice"/>
      </w:pPr>
      <w:r>
        <w:t>NOTICE: THIS DOCUMENT</w:t>
      </w:r>
      <w:r>
        <w:br/>
        <w:t>CONTAINS SENSITIVE DATA</w:t>
      </w:r>
    </w:p>
    <w:p w14:paraId="53820D6B" w14:textId="77777777" w:rsidR="00DF5D14" w:rsidRDefault="00DF5D14">
      <w:pPr>
        <w:pStyle w:val="Captionhidden"/>
      </w:pPr>
      <w:r>
        <w:t>[Caption. See § 3 of the Introduction in volume 1 of this manual.]</w:t>
      </w:r>
    </w:p>
    <w:p w14:paraId="53820D6C" w14:textId="77777777" w:rsidR="00DF5D14" w:rsidRDefault="00DF5D14">
      <w:pPr>
        <w:pStyle w:val="Title"/>
      </w:pPr>
      <w:r>
        <w:t>Joint Motion for Referral to Arbitration</w:t>
      </w:r>
    </w:p>
    <w:p w14:paraId="53820D6D" w14:textId="77777777" w:rsidR="00DF5D14" w:rsidRDefault="00DF5D14">
      <w:pPr>
        <w:pStyle w:val="Para"/>
        <w:rPr>
          <w:w w:val="100"/>
        </w:rPr>
      </w:pPr>
      <w:r>
        <w:rPr>
          <w:w w:val="100"/>
        </w:rPr>
        <w:t>This Joint Motion for Referral to Arbitration is made in accordance with [section 6.601/section 153.0071(a)/sections 6.601 and 153.0071(a)] of the Texas Family Code. Movants are parties to a pending family law matter before this Court in which Petitioner is [</w:t>
      </w:r>
      <w:r>
        <w:rPr>
          <w:rStyle w:val="Substitute"/>
          <w:w w:val="100"/>
        </w:rPr>
        <w:t>name of petitioner</w:t>
      </w:r>
      <w:r>
        <w:rPr>
          <w:w w:val="100"/>
        </w:rPr>
        <w:t>] and Respondent is [</w:t>
      </w:r>
      <w:r>
        <w:rPr>
          <w:rStyle w:val="Substitute"/>
          <w:w w:val="100"/>
        </w:rPr>
        <w:t>name of respondent</w:t>
      </w:r>
      <w:r>
        <w:rPr>
          <w:w w:val="100"/>
        </w:rPr>
        <w:t>].</w:t>
      </w:r>
    </w:p>
    <w:p w14:paraId="53820D6E" w14:textId="77777777" w:rsidR="00DF5D14" w:rsidRDefault="00DF5D14">
      <w:pPr>
        <w:pStyle w:val="Para"/>
        <w:rPr>
          <w:w w:val="100"/>
        </w:rPr>
      </w:pPr>
      <w:r>
        <w:rPr>
          <w:w w:val="100"/>
        </w:rPr>
        <w:t>Movants request the Court to refer this dispute for resolution by arbitration. The parties have agreed that the arbitration award will be [binding/nonbinding].</w:t>
      </w:r>
    </w:p>
    <w:p w14:paraId="53820D6F" w14:textId="77777777" w:rsidR="00DF5D14" w:rsidRDefault="00DF5D14">
      <w:pPr>
        <w:pStyle w:val="Para"/>
        <w:rPr>
          <w:w w:val="100"/>
        </w:rPr>
      </w:pPr>
      <w:r>
        <w:rPr>
          <w:w w:val="100"/>
        </w:rPr>
        <w:t>Movants request that the Court appoint [</w:t>
      </w:r>
      <w:r>
        <w:rPr>
          <w:rStyle w:val="Substitute"/>
          <w:w w:val="100"/>
        </w:rPr>
        <w:t>name</w:t>
      </w:r>
      <w:r>
        <w:rPr>
          <w:w w:val="100"/>
        </w:rPr>
        <w:t>], who is qualified under Texas law as an impartial third-party arbitrator.</w:t>
      </w:r>
    </w:p>
    <w:p w14:paraId="53820D70" w14:textId="77777777" w:rsidR="00DF5D14" w:rsidRDefault="00DF5D14">
      <w:pPr>
        <w:pStyle w:val="Para"/>
        <w:rPr>
          <w:w w:val="100"/>
        </w:rPr>
      </w:pPr>
      <w:r>
        <w:rPr>
          <w:w w:val="100"/>
        </w:rPr>
        <w:t>Movants pray that this Court grant the relief requested in this motion.</w:t>
      </w:r>
    </w:p>
    <w:p w14:paraId="53820D71" w14:textId="77777777" w:rsidR="00DF5D14" w:rsidRDefault="00DF5D14">
      <w:pPr>
        <w:pStyle w:val="Para"/>
        <w:rPr>
          <w:w w:val="100"/>
        </w:rPr>
      </w:pPr>
      <w:r>
        <w:rPr>
          <w:w w:val="100"/>
        </w:rPr>
        <w:t>Movants pray for general relief.</w:t>
      </w:r>
    </w:p>
    <w:p w14:paraId="53820D72" w14:textId="77777777" w:rsidR="00DF5D14" w:rsidRDefault="00DF5D14">
      <w:pPr>
        <w:pStyle w:val="SignBlock"/>
      </w:pPr>
      <w:r>
        <w:tab/>
      </w:r>
    </w:p>
    <w:p w14:paraId="53820D73" w14:textId="77777777" w:rsidR="00DF5D14" w:rsidRDefault="00DF5D14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3820D74" w14:textId="77777777" w:rsidR="00DF5D14" w:rsidRDefault="00DF5D14">
      <w:pPr>
        <w:pStyle w:val="SignItem"/>
      </w:pPr>
      <w:r>
        <w:t>Attorney for Movant/Petitioner</w:t>
      </w:r>
    </w:p>
    <w:p w14:paraId="53820D75" w14:textId="77777777" w:rsidR="00DF5D14" w:rsidRDefault="00DF5D14">
      <w:pPr>
        <w:pStyle w:val="SignItem"/>
      </w:pPr>
      <w:r>
        <w:t>State Bar No.:</w:t>
      </w:r>
    </w:p>
    <w:p w14:paraId="53820D76" w14:textId="6776CE28" w:rsidR="00DF5D14" w:rsidRDefault="00DF5D14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53820D77" w14:textId="77777777" w:rsidR="00DF5D14" w:rsidRDefault="00DF5D14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53820D78" w14:textId="77777777" w:rsidR="00DF5D14" w:rsidRDefault="00DF5D14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53820D79" w14:textId="77777777" w:rsidR="00DF5D14" w:rsidRDefault="00DF5D14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53820D7A" w14:textId="77777777" w:rsidR="00DF5D14" w:rsidRDefault="00DF5D14">
      <w:pPr>
        <w:pStyle w:val="SignBlock"/>
      </w:pPr>
      <w:r>
        <w:tab/>
      </w:r>
    </w:p>
    <w:p w14:paraId="53820D7B" w14:textId="77777777" w:rsidR="00DF5D14" w:rsidRDefault="00DF5D14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3820D7C" w14:textId="77777777" w:rsidR="00DF5D14" w:rsidRDefault="00DF5D14">
      <w:pPr>
        <w:pStyle w:val="SignItem"/>
      </w:pPr>
      <w:r>
        <w:t>Attorney for Movant/Respondent</w:t>
      </w:r>
    </w:p>
    <w:p w14:paraId="53820D7D" w14:textId="77777777" w:rsidR="00DF5D14" w:rsidRDefault="00DF5D14">
      <w:pPr>
        <w:pStyle w:val="SignItem"/>
      </w:pPr>
      <w:r>
        <w:t>State Bar No.:</w:t>
      </w:r>
    </w:p>
    <w:p w14:paraId="53820D7E" w14:textId="53CFB94F" w:rsidR="00DF5D14" w:rsidRDefault="00DF5D14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53820D7F" w14:textId="77777777" w:rsidR="00DF5D14" w:rsidRDefault="00DF5D14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53820D80" w14:textId="77777777" w:rsidR="00DF5D14" w:rsidRDefault="00DF5D14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53820D81" w14:textId="77777777" w:rsidR="007F463F" w:rsidRDefault="00DF5D14" w:rsidP="00152AFE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sectPr w:rsidR="007F463F" w:rsidSect="00DF5D14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20D84" w14:textId="77777777" w:rsidR="00C816C4" w:rsidRDefault="00C816C4">
      <w:r>
        <w:separator/>
      </w:r>
    </w:p>
  </w:endnote>
  <w:endnote w:type="continuationSeparator" w:id="0">
    <w:p w14:paraId="53820D85" w14:textId="77777777" w:rsidR="00C816C4" w:rsidRDefault="00C81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20D87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20D82" w14:textId="77777777" w:rsidR="00C816C4" w:rsidRDefault="00C816C4">
      <w:r>
        <w:separator/>
      </w:r>
    </w:p>
  </w:footnote>
  <w:footnote w:type="continuationSeparator" w:id="0">
    <w:p w14:paraId="53820D83" w14:textId="77777777" w:rsidR="00C816C4" w:rsidRDefault="00C81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20D86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632254385">
    <w:abstractNumId w:val="8"/>
  </w:num>
  <w:num w:numId="2" w16cid:durableId="1077093190">
    <w:abstractNumId w:val="8"/>
  </w:num>
  <w:num w:numId="3" w16cid:durableId="1848671652">
    <w:abstractNumId w:val="3"/>
  </w:num>
  <w:num w:numId="4" w16cid:durableId="1350372377">
    <w:abstractNumId w:val="3"/>
  </w:num>
  <w:num w:numId="5" w16cid:durableId="156306445">
    <w:abstractNumId w:val="9"/>
  </w:num>
  <w:num w:numId="6" w16cid:durableId="1386366749">
    <w:abstractNumId w:val="9"/>
  </w:num>
  <w:num w:numId="7" w16cid:durableId="1813323187">
    <w:abstractNumId w:val="7"/>
  </w:num>
  <w:num w:numId="8" w16cid:durableId="150217069">
    <w:abstractNumId w:val="7"/>
  </w:num>
  <w:num w:numId="9" w16cid:durableId="493617680">
    <w:abstractNumId w:val="13"/>
  </w:num>
  <w:num w:numId="10" w16cid:durableId="681198525">
    <w:abstractNumId w:val="15"/>
  </w:num>
  <w:num w:numId="11" w16cid:durableId="8141124">
    <w:abstractNumId w:val="8"/>
  </w:num>
  <w:num w:numId="12" w16cid:durableId="497697092">
    <w:abstractNumId w:val="3"/>
  </w:num>
  <w:num w:numId="13" w16cid:durableId="363140820">
    <w:abstractNumId w:val="9"/>
  </w:num>
  <w:num w:numId="14" w16cid:durableId="217514568">
    <w:abstractNumId w:val="7"/>
  </w:num>
  <w:num w:numId="15" w16cid:durableId="1910648517">
    <w:abstractNumId w:val="6"/>
  </w:num>
  <w:num w:numId="16" w16cid:durableId="109276913">
    <w:abstractNumId w:val="5"/>
  </w:num>
  <w:num w:numId="17" w16cid:durableId="464273723">
    <w:abstractNumId w:val="4"/>
  </w:num>
  <w:num w:numId="18" w16cid:durableId="1201750216">
    <w:abstractNumId w:val="2"/>
  </w:num>
  <w:num w:numId="19" w16cid:durableId="754134617">
    <w:abstractNumId w:val="1"/>
  </w:num>
  <w:num w:numId="20" w16cid:durableId="1266814660">
    <w:abstractNumId w:val="0"/>
  </w:num>
  <w:num w:numId="21" w16cid:durableId="1549759203">
    <w:abstractNumId w:val="11"/>
  </w:num>
  <w:num w:numId="22" w16cid:durableId="1537355227">
    <w:abstractNumId w:val="12"/>
  </w:num>
  <w:num w:numId="23" w16cid:durableId="2125924034">
    <w:abstractNumId w:val="14"/>
  </w:num>
  <w:num w:numId="24" w16cid:durableId="768891707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18-34.docx"/>
    <w:docVar w:name="TBBStampDate" w:val="03-20-2026"/>
    <w:docVar w:name="TBBVer" w:val="docx"/>
    <w:docVar w:name="TBBYear" w:val="2026"/>
  </w:docVars>
  <w:rsids>
    <w:rsidRoot w:val="00DF5D14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514CD"/>
    <w:rsid w:val="00152AFE"/>
    <w:rsid w:val="00160B0C"/>
    <w:rsid w:val="00167635"/>
    <w:rsid w:val="00167900"/>
    <w:rsid w:val="001B4977"/>
    <w:rsid w:val="001C7034"/>
    <w:rsid w:val="001D113B"/>
    <w:rsid w:val="00202905"/>
    <w:rsid w:val="00212AD4"/>
    <w:rsid w:val="002139C4"/>
    <w:rsid w:val="00220537"/>
    <w:rsid w:val="00221D27"/>
    <w:rsid w:val="002733D1"/>
    <w:rsid w:val="002C185A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15551"/>
    <w:rsid w:val="00320622"/>
    <w:rsid w:val="00340091"/>
    <w:rsid w:val="00382C39"/>
    <w:rsid w:val="00385003"/>
    <w:rsid w:val="003864FA"/>
    <w:rsid w:val="00386B7C"/>
    <w:rsid w:val="0039278E"/>
    <w:rsid w:val="00397006"/>
    <w:rsid w:val="0039755C"/>
    <w:rsid w:val="00397661"/>
    <w:rsid w:val="003A1D8C"/>
    <w:rsid w:val="003C0B1C"/>
    <w:rsid w:val="003D0AD3"/>
    <w:rsid w:val="003D7347"/>
    <w:rsid w:val="003E1B11"/>
    <w:rsid w:val="004031E7"/>
    <w:rsid w:val="00417CAA"/>
    <w:rsid w:val="004217A3"/>
    <w:rsid w:val="0046632A"/>
    <w:rsid w:val="004A1988"/>
    <w:rsid w:val="004C7340"/>
    <w:rsid w:val="004D0587"/>
    <w:rsid w:val="004D7E2D"/>
    <w:rsid w:val="004E343B"/>
    <w:rsid w:val="004F6E30"/>
    <w:rsid w:val="00501A95"/>
    <w:rsid w:val="005038A4"/>
    <w:rsid w:val="005140F1"/>
    <w:rsid w:val="00530D60"/>
    <w:rsid w:val="0054029D"/>
    <w:rsid w:val="00551332"/>
    <w:rsid w:val="00562AB8"/>
    <w:rsid w:val="0056511D"/>
    <w:rsid w:val="00570333"/>
    <w:rsid w:val="00574113"/>
    <w:rsid w:val="00582F0A"/>
    <w:rsid w:val="005906DA"/>
    <w:rsid w:val="00593627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1091"/>
    <w:rsid w:val="00662FDF"/>
    <w:rsid w:val="00676127"/>
    <w:rsid w:val="00680E59"/>
    <w:rsid w:val="006959A6"/>
    <w:rsid w:val="006C0869"/>
    <w:rsid w:val="006C1BBF"/>
    <w:rsid w:val="006C2810"/>
    <w:rsid w:val="006D14DF"/>
    <w:rsid w:val="00704A12"/>
    <w:rsid w:val="00704FC4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0D68"/>
    <w:rsid w:val="00877F53"/>
    <w:rsid w:val="008B3F1F"/>
    <w:rsid w:val="008D3F7D"/>
    <w:rsid w:val="008D602D"/>
    <w:rsid w:val="008F41A5"/>
    <w:rsid w:val="0090121B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E40BD"/>
    <w:rsid w:val="009F1B69"/>
    <w:rsid w:val="00A026BD"/>
    <w:rsid w:val="00A0341D"/>
    <w:rsid w:val="00A0583D"/>
    <w:rsid w:val="00A156B5"/>
    <w:rsid w:val="00A34BDC"/>
    <w:rsid w:val="00AA74A2"/>
    <w:rsid w:val="00AB3BCD"/>
    <w:rsid w:val="00AD2EBA"/>
    <w:rsid w:val="00AE05F0"/>
    <w:rsid w:val="00AE61F5"/>
    <w:rsid w:val="00B12519"/>
    <w:rsid w:val="00B157A8"/>
    <w:rsid w:val="00B15C0D"/>
    <w:rsid w:val="00B17021"/>
    <w:rsid w:val="00B53927"/>
    <w:rsid w:val="00B56965"/>
    <w:rsid w:val="00BA13C4"/>
    <w:rsid w:val="00BE2E17"/>
    <w:rsid w:val="00C04F3D"/>
    <w:rsid w:val="00C1069F"/>
    <w:rsid w:val="00C16AEA"/>
    <w:rsid w:val="00C445FE"/>
    <w:rsid w:val="00C53FF7"/>
    <w:rsid w:val="00C816C4"/>
    <w:rsid w:val="00CA5BD5"/>
    <w:rsid w:val="00CB155D"/>
    <w:rsid w:val="00CC5C2E"/>
    <w:rsid w:val="00CD150A"/>
    <w:rsid w:val="00CF7073"/>
    <w:rsid w:val="00D04E2B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A1232"/>
    <w:rsid w:val="00DB22E2"/>
    <w:rsid w:val="00DB48F2"/>
    <w:rsid w:val="00DC4601"/>
    <w:rsid w:val="00DF5D14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E1299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820D68"/>
  <w15:chartTrackingRefBased/>
  <w15:docId w15:val="{DBA4B4C5-1331-4908-ABE1-3B5AA51D5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DF5D14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DF5D14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DF5D14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DF5D14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DF5D14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DF5D14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DF5D14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DF5D14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DF5D14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DF5D14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F5D14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DF5D14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DF5D14"/>
  </w:style>
  <w:style w:type="paragraph" w:styleId="TOC1">
    <w:name w:val="toc 1"/>
    <w:basedOn w:val="Normal"/>
    <w:next w:val="Normal"/>
    <w:autoRedefine/>
    <w:uiPriority w:val="2"/>
    <w:rsid w:val="00DF5D14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DF5D14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DF5D14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DF5D14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DF5D14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DF5D14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DF5D14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DF5D14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DF5D14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DF5D14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DF5D14"/>
    <w:pPr>
      <w:numPr>
        <w:numId w:val="10"/>
      </w:numPr>
    </w:pPr>
  </w:style>
  <w:style w:type="paragraph" w:styleId="ListBullet">
    <w:name w:val="List Bullet"/>
    <w:basedOn w:val="BodyText"/>
    <w:uiPriority w:val="1"/>
    <w:rsid w:val="00DF5D14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DF5D14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DF5D14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DF5D14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DF5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DF5D14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DF5D14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DF5D14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DF5D14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DF5D14"/>
    <w:rPr>
      <w:sz w:val="20"/>
      <w:szCs w:val="20"/>
    </w:rPr>
  </w:style>
  <w:style w:type="paragraph" w:customStyle="1" w:styleId="Titlehidden">
    <w:name w:val="Title_hidden"/>
    <w:uiPriority w:val="99"/>
    <w:qFormat/>
    <w:rsid w:val="00DF5D14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DF5D14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DF5D14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DF5D14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DF5D14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DF5D1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DF5D14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DF5D14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DF5D14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DF5D14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DF5D14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DF5D1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DF5D1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DF5D14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DF5D1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DF5D14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DF5D14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DF5D14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DF5D14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DF5D14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DF5D1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DF5D1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DF5D1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DF5D14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DF5D14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DF5D14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DF5D1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DF5D14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DF5D14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DF5D14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DF5D14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DF5D14"/>
  </w:style>
  <w:style w:type="paragraph" w:customStyle="1" w:styleId="TitleBeforeSub">
    <w:name w:val="TitleBeforeSub"/>
    <w:uiPriority w:val="2"/>
    <w:qFormat/>
    <w:rsid w:val="00DF5D14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DF5D14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DF5D14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DF5D14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DF5D14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ParaFlushLeft"/>
    <w:uiPriority w:val="2"/>
    <w:qFormat/>
    <w:rsid w:val="0059362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356A95-9724-4393-B873-009CFE132A3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6FEE29D-4CDE-4617-BB86-E6D56B6F3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19C4BC-35A6-4D95-B611-DE7309CD0B7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C75780AA-643C-4592-A1AF-7C40E57B01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5</cp:revision>
  <cp:lastPrinted>2014-05-07T15:40:00Z</cp:lastPrinted>
  <dcterms:created xsi:type="dcterms:W3CDTF">2022-01-13T18:54:00Z</dcterms:created>
  <dcterms:modified xsi:type="dcterms:W3CDTF">2026-03-20T13:22:00Z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13820800.0000000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