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485B2" w14:textId="7F2D8AA4" w:rsidR="001B5185" w:rsidRDefault="001B5185">
      <w:pPr>
        <w:pStyle w:val="Formhidden"/>
      </w:pPr>
      <w:r>
        <w:t>Form 8-</w:t>
      </w:r>
      <w:r w:rsidR="00970052">
        <w:t>61</w:t>
      </w:r>
    </w:p>
    <w:p w14:paraId="410485B3" w14:textId="77777777" w:rsidR="001B5185" w:rsidRDefault="001B5185">
      <w:pPr>
        <w:pStyle w:val="Title"/>
        <w:widowControl/>
      </w:pPr>
      <w:r>
        <w:t>Lis Pendens by Receiver</w:t>
      </w:r>
    </w:p>
    <w:p w14:paraId="410485B4" w14:textId="77777777" w:rsidR="001B5185" w:rsidRDefault="001B5185">
      <w:pPr>
        <w:pStyle w:val="State"/>
        <w:widowControl/>
        <w:spacing w:line="280" w:lineRule="atLeast"/>
      </w:pPr>
      <w:r>
        <w:t>State of Texas</w:t>
      </w:r>
      <w:r>
        <w:tab/>
        <w:t>)</w:t>
      </w:r>
    </w:p>
    <w:p w14:paraId="410485B5" w14:textId="77777777" w:rsidR="001B5185" w:rsidRDefault="001B5185">
      <w:pPr>
        <w:pStyle w:val="County"/>
        <w:widowControl/>
        <w:spacing w:line="280" w:lineRule="atLeast"/>
      </w:pPr>
      <w:r>
        <w:t>County of</w:t>
      </w:r>
      <w:r>
        <w:tab/>
        <w:t>)</w:t>
      </w:r>
    </w:p>
    <w:p w14:paraId="410485B6" w14:textId="77777777" w:rsidR="001B5185" w:rsidRDefault="001B5185">
      <w:pPr>
        <w:pStyle w:val="Para"/>
        <w:widowControl/>
      </w:pPr>
      <w:r>
        <w:t>NOTICE IS HEREBY GIVEN that there is pending in the [</w:t>
      </w:r>
      <w:r>
        <w:rPr>
          <w:rStyle w:val="Substitute"/>
        </w:rPr>
        <w:t>designation</w:t>
      </w:r>
      <w:r>
        <w:t>] Court of [</w:t>
      </w:r>
      <w:r>
        <w:rPr>
          <w:rStyle w:val="Substitute"/>
        </w:rPr>
        <w:t>county</w:t>
      </w:r>
      <w:r>
        <w:t>] County, Texas, under Cause No. [</w:t>
      </w:r>
      <w:r>
        <w:rPr>
          <w:rStyle w:val="Substitute"/>
        </w:rPr>
        <w:t>number</w:t>
      </w:r>
      <w:r>
        <w:t>], a suit styled “[</w:t>
      </w:r>
      <w:r>
        <w:rPr>
          <w:rStyle w:val="Substitute"/>
        </w:rPr>
        <w:t>style of suit</w:t>
      </w:r>
      <w:r>
        <w:t>].” The parties to that suit are: [</w:t>
      </w:r>
      <w:r>
        <w:rPr>
          <w:rStyle w:val="Substitute"/>
        </w:rPr>
        <w:t>list the names and party designations of all the parties</w:t>
      </w:r>
      <w:r>
        <w:t>].</w:t>
      </w:r>
    </w:p>
    <w:p w14:paraId="410485B7" w14:textId="77777777" w:rsidR="001B5185" w:rsidRDefault="001B5185">
      <w:pPr>
        <w:pStyle w:val="Para"/>
        <w:widowControl/>
      </w:pPr>
      <w:r>
        <w:t>In that suit the real property described as follows: [</w:t>
      </w:r>
      <w:r>
        <w:rPr>
          <w:rStyle w:val="Substitute"/>
        </w:rPr>
        <w:t>legal description of property</w:t>
      </w:r>
      <w:r>
        <w:t>] has been placed in custodia legis. The undersigned has been appointed Receiver by the Court and has qualified.</w:t>
      </w:r>
    </w:p>
    <w:p w14:paraId="410485B8" w14:textId="77777777" w:rsidR="001B5185" w:rsidRDefault="001B5185" w:rsidP="00A36C4C">
      <w:pPr>
        <w:pStyle w:val="SignBlock"/>
        <w:widowControl/>
        <w:spacing w:before="480" w:line="280" w:lineRule="atLeast"/>
      </w:pPr>
      <w:r>
        <w:tab/>
      </w:r>
    </w:p>
    <w:p w14:paraId="410485B9" w14:textId="77777777" w:rsidR="001B5185" w:rsidRDefault="001B5185">
      <w:pPr>
        <w:pStyle w:val="SignItemLast"/>
        <w:widowControl/>
        <w:spacing w:line="280" w:lineRule="atLeast"/>
      </w:pPr>
      <w:r>
        <w:t>[</w:t>
      </w:r>
      <w:r>
        <w:rPr>
          <w:rStyle w:val="Substitute"/>
        </w:rPr>
        <w:t>Name of receiver</w:t>
      </w:r>
      <w:r>
        <w:t>], Receiver</w:t>
      </w:r>
    </w:p>
    <w:p w14:paraId="410485BA" w14:textId="77777777" w:rsidR="001B5185" w:rsidRDefault="001B5185">
      <w:pPr>
        <w:pStyle w:val="State"/>
        <w:widowControl/>
        <w:spacing w:line="280" w:lineRule="atLeast"/>
      </w:pPr>
      <w:r>
        <w:t>State of Texas</w:t>
      </w:r>
      <w:r>
        <w:tab/>
        <w:t>)</w:t>
      </w:r>
    </w:p>
    <w:p w14:paraId="410485BB" w14:textId="77777777" w:rsidR="001B5185" w:rsidRDefault="001B5185">
      <w:pPr>
        <w:pStyle w:val="County"/>
        <w:widowControl/>
        <w:spacing w:line="280" w:lineRule="atLeast"/>
      </w:pPr>
      <w:r>
        <w:t>County of</w:t>
      </w:r>
      <w:r>
        <w:tab/>
        <w:t>)</w:t>
      </w:r>
    </w:p>
    <w:p w14:paraId="410485BC" w14:textId="77777777" w:rsidR="001B5185" w:rsidRDefault="001B5185">
      <w:pPr>
        <w:pStyle w:val="Para"/>
        <w:widowControl/>
      </w:pPr>
      <w:r>
        <w:t xml:space="preserve">This instrument was acknowledged before me on </w:t>
      </w:r>
      <w:r>
        <w:rPr>
          <w:rStyle w:val="Line"/>
        </w:rPr>
        <w:t>__________________________</w:t>
      </w:r>
      <w:r>
        <w:t xml:space="preserve"> by [</w:t>
      </w:r>
      <w:r>
        <w:rPr>
          <w:rStyle w:val="Substitute"/>
        </w:rPr>
        <w:t>name of receiver</w:t>
      </w:r>
      <w:r>
        <w:t>].</w:t>
      </w:r>
    </w:p>
    <w:p w14:paraId="410485BD" w14:textId="77777777" w:rsidR="001B5185" w:rsidRDefault="001B5185" w:rsidP="00A36C4C">
      <w:pPr>
        <w:pStyle w:val="SignBlock"/>
        <w:widowControl/>
        <w:spacing w:before="480" w:line="280" w:lineRule="atLeast"/>
      </w:pPr>
      <w:r>
        <w:tab/>
      </w:r>
    </w:p>
    <w:p w14:paraId="410485BE" w14:textId="77777777" w:rsidR="001B5185" w:rsidRDefault="001B5185">
      <w:pPr>
        <w:pStyle w:val="SignItemLast"/>
        <w:widowControl/>
        <w:spacing w:line="280" w:lineRule="atLeast"/>
      </w:pPr>
      <w:r>
        <w:t>Notary Public, State of Texas</w:t>
      </w:r>
    </w:p>
    <w:p w14:paraId="410485BF" w14:textId="77777777" w:rsidR="001B5185" w:rsidRDefault="001B5185">
      <w:pPr>
        <w:pStyle w:val="ParaFlushLeft"/>
      </w:pPr>
      <w:r>
        <w:t xml:space="preserve">When recorded, return this instrument to: </w:t>
      </w:r>
    </w:p>
    <w:p w14:paraId="410485C0" w14:textId="77777777" w:rsidR="001B5185" w:rsidRDefault="001B5185">
      <w:pPr>
        <w:pStyle w:val="ParaFlushLeft"/>
      </w:pPr>
      <w:r>
        <w:t>[</w:t>
      </w:r>
      <w:r>
        <w:rPr>
          <w:rStyle w:val="Substitute"/>
        </w:rPr>
        <w:t>Name and address of attorney</w:t>
      </w:r>
      <w:r>
        <w:t>]</w:t>
      </w:r>
    </w:p>
    <w:p w14:paraId="410485C1" w14:textId="77777777" w:rsidR="002C211D" w:rsidRDefault="002C211D" w:rsidP="006161C4"/>
    <w:sectPr w:rsidR="002C211D" w:rsidSect="001B5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485C4" w14:textId="77777777" w:rsidR="005F635A" w:rsidRDefault="005F635A">
      <w:r>
        <w:separator/>
      </w:r>
    </w:p>
  </w:endnote>
  <w:endnote w:type="continuationSeparator" w:id="0">
    <w:p w14:paraId="410485C5" w14:textId="77777777" w:rsidR="005F635A" w:rsidRDefault="005F6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485C2" w14:textId="77777777" w:rsidR="005F635A" w:rsidRDefault="005F635A">
      <w:r>
        <w:separator/>
      </w:r>
    </w:p>
  </w:footnote>
  <w:footnote w:type="continuationSeparator" w:id="0">
    <w:p w14:paraId="410485C3" w14:textId="77777777" w:rsidR="005F635A" w:rsidRDefault="005F63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BAEFA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2CB4660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BE4D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06BA7F8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CEC09D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B42228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11694517">
    <w:abstractNumId w:val="8"/>
  </w:num>
  <w:num w:numId="2" w16cid:durableId="2095785321">
    <w:abstractNumId w:val="8"/>
  </w:num>
  <w:num w:numId="3" w16cid:durableId="1525747507">
    <w:abstractNumId w:val="3"/>
  </w:num>
  <w:num w:numId="4" w16cid:durableId="1210797137">
    <w:abstractNumId w:val="3"/>
  </w:num>
  <w:num w:numId="5" w16cid:durableId="351494408">
    <w:abstractNumId w:val="9"/>
  </w:num>
  <w:num w:numId="6" w16cid:durableId="479542529">
    <w:abstractNumId w:val="9"/>
  </w:num>
  <w:num w:numId="7" w16cid:durableId="308218713">
    <w:abstractNumId w:val="7"/>
  </w:num>
  <w:num w:numId="8" w16cid:durableId="204098841">
    <w:abstractNumId w:val="7"/>
  </w:num>
  <w:num w:numId="9" w16cid:durableId="1372657359">
    <w:abstractNumId w:val="12"/>
  </w:num>
  <w:num w:numId="10" w16cid:durableId="1281455432">
    <w:abstractNumId w:val="14"/>
  </w:num>
  <w:num w:numId="11" w16cid:durableId="1281688885">
    <w:abstractNumId w:val="8"/>
  </w:num>
  <w:num w:numId="12" w16cid:durableId="913853289">
    <w:abstractNumId w:val="3"/>
  </w:num>
  <w:num w:numId="13" w16cid:durableId="316230933">
    <w:abstractNumId w:val="9"/>
  </w:num>
  <w:num w:numId="14" w16cid:durableId="347218603">
    <w:abstractNumId w:val="7"/>
  </w:num>
  <w:num w:numId="15" w16cid:durableId="1679652923">
    <w:abstractNumId w:val="6"/>
  </w:num>
  <w:num w:numId="16" w16cid:durableId="990716891">
    <w:abstractNumId w:val="5"/>
  </w:num>
  <w:num w:numId="17" w16cid:durableId="1336107165">
    <w:abstractNumId w:val="4"/>
  </w:num>
  <w:num w:numId="18" w16cid:durableId="1792818745">
    <w:abstractNumId w:val="2"/>
  </w:num>
  <w:num w:numId="19" w16cid:durableId="1068847433">
    <w:abstractNumId w:val="1"/>
  </w:num>
  <w:num w:numId="20" w16cid:durableId="1862428827">
    <w:abstractNumId w:val="0"/>
  </w:num>
  <w:num w:numId="21" w16cid:durableId="415977453">
    <w:abstractNumId w:val="10"/>
  </w:num>
  <w:num w:numId="22" w16cid:durableId="1732314118">
    <w:abstractNumId w:val="11"/>
  </w:num>
  <w:num w:numId="23" w16cid:durableId="12081065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8-61.docx"/>
    <w:docVar w:name="TBBStampDate" w:val="03-20-2026"/>
    <w:docVar w:name="TBBVer" w:val="docx"/>
    <w:docVar w:name="TBBYear" w:val="2026"/>
  </w:docVars>
  <w:rsids>
    <w:rsidRoot w:val="00916EBA"/>
    <w:rsid w:val="00035105"/>
    <w:rsid w:val="00075517"/>
    <w:rsid w:val="000A5288"/>
    <w:rsid w:val="000B0F31"/>
    <w:rsid w:val="000B259E"/>
    <w:rsid w:val="000C1230"/>
    <w:rsid w:val="000D0833"/>
    <w:rsid w:val="00124EC7"/>
    <w:rsid w:val="001357DF"/>
    <w:rsid w:val="001B4977"/>
    <w:rsid w:val="001B5185"/>
    <w:rsid w:val="001C7034"/>
    <w:rsid w:val="001D113B"/>
    <w:rsid w:val="00212AD4"/>
    <w:rsid w:val="00220537"/>
    <w:rsid w:val="0022053B"/>
    <w:rsid w:val="00221D27"/>
    <w:rsid w:val="00262153"/>
    <w:rsid w:val="002733D1"/>
    <w:rsid w:val="002A6388"/>
    <w:rsid w:val="002C211D"/>
    <w:rsid w:val="002C3E97"/>
    <w:rsid w:val="002C456D"/>
    <w:rsid w:val="002D4648"/>
    <w:rsid w:val="002D4815"/>
    <w:rsid w:val="002F4B1D"/>
    <w:rsid w:val="003119E6"/>
    <w:rsid w:val="00320622"/>
    <w:rsid w:val="003326FF"/>
    <w:rsid w:val="00340091"/>
    <w:rsid w:val="00382C39"/>
    <w:rsid w:val="003864FA"/>
    <w:rsid w:val="00386B7C"/>
    <w:rsid w:val="0039278E"/>
    <w:rsid w:val="00395D53"/>
    <w:rsid w:val="00397661"/>
    <w:rsid w:val="003A0F4A"/>
    <w:rsid w:val="003C0B1C"/>
    <w:rsid w:val="003D7347"/>
    <w:rsid w:val="003E1B11"/>
    <w:rsid w:val="00417CAA"/>
    <w:rsid w:val="004217A3"/>
    <w:rsid w:val="0048114C"/>
    <w:rsid w:val="004A1988"/>
    <w:rsid w:val="004C7340"/>
    <w:rsid w:val="004D20A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8662C"/>
    <w:rsid w:val="005906DA"/>
    <w:rsid w:val="005967D5"/>
    <w:rsid w:val="005B3021"/>
    <w:rsid w:val="005B4AE9"/>
    <w:rsid w:val="005B683D"/>
    <w:rsid w:val="005C4081"/>
    <w:rsid w:val="005F635A"/>
    <w:rsid w:val="00607DAB"/>
    <w:rsid w:val="006161C4"/>
    <w:rsid w:val="006213A8"/>
    <w:rsid w:val="00630A0B"/>
    <w:rsid w:val="006546C9"/>
    <w:rsid w:val="00662FDF"/>
    <w:rsid w:val="00676127"/>
    <w:rsid w:val="00680E59"/>
    <w:rsid w:val="006937BE"/>
    <w:rsid w:val="006959A6"/>
    <w:rsid w:val="006B1A58"/>
    <w:rsid w:val="006C1BBF"/>
    <w:rsid w:val="006C2188"/>
    <w:rsid w:val="006C2810"/>
    <w:rsid w:val="006D14D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E0A3B"/>
    <w:rsid w:val="007E2112"/>
    <w:rsid w:val="007E4CC2"/>
    <w:rsid w:val="007F111E"/>
    <w:rsid w:val="00813EC4"/>
    <w:rsid w:val="00820566"/>
    <w:rsid w:val="008222BD"/>
    <w:rsid w:val="00837E5B"/>
    <w:rsid w:val="00877F53"/>
    <w:rsid w:val="008B3F1F"/>
    <w:rsid w:val="008D3F7D"/>
    <w:rsid w:val="008F41A5"/>
    <w:rsid w:val="00903348"/>
    <w:rsid w:val="00916EBA"/>
    <w:rsid w:val="009518AF"/>
    <w:rsid w:val="00965A52"/>
    <w:rsid w:val="00970052"/>
    <w:rsid w:val="00986BE4"/>
    <w:rsid w:val="009A2FE8"/>
    <w:rsid w:val="009C6567"/>
    <w:rsid w:val="009D1C54"/>
    <w:rsid w:val="009D367E"/>
    <w:rsid w:val="009F1B69"/>
    <w:rsid w:val="00A0583D"/>
    <w:rsid w:val="00A156B5"/>
    <w:rsid w:val="00A36C4C"/>
    <w:rsid w:val="00A967A4"/>
    <w:rsid w:val="00AA74A2"/>
    <w:rsid w:val="00AB3BCD"/>
    <w:rsid w:val="00AE05F0"/>
    <w:rsid w:val="00AE1C9C"/>
    <w:rsid w:val="00AE61F5"/>
    <w:rsid w:val="00B12519"/>
    <w:rsid w:val="00B157A8"/>
    <w:rsid w:val="00B15C0D"/>
    <w:rsid w:val="00B2284E"/>
    <w:rsid w:val="00B53927"/>
    <w:rsid w:val="00B56D8A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F7073"/>
    <w:rsid w:val="00D13A3B"/>
    <w:rsid w:val="00D17805"/>
    <w:rsid w:val="00D25F76"/>
    <w:rsid w:val="00D2766B"/>
    <w:rsid w:val="00D35A20"/>
    <w:rsid w:val="00D47494"/>
    <w:rsid w:val="00D53B75"/>
    <w:rsid w:val="00D54BA2"/>
    <w:rsid w:val="00D562D6"/>
    <w:rsid w:val="00D91C7F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17361"/>
    <w:rsid w:val="00E35F8B"/>
    <w:rsid w:val="00E7012A"/>
    <w:rsid w:val="00E8508F"/>
    <w:rsid w:val="00E90259"/>
    <w:rsid w:val="00E95688"/>
    <w:rsid w:val="00EF0713"/>
    <w:rsid w:val="00EF3BC1"/>
    <w:rsid w:val="00F03998"/>
    <w:rsid w:val="00F1261B"/>
    <w:rsid w:val="00F4127B"/>
    <w:rsid w:val="00F6777D"/>
    <w:rsid w:val="00F72310"/>
    <w:rsid w:val="00F94ACB"/>
    <w:rsid w:val="00FD58F3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0485B2"/>
  <w15:chartTrackingRefBased/>
  <w15:docId w15:val="{370A5841-55EC-4861-BAAC-716BE5E40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5185"/>
    <w:rPr>
      <w:sz w:val="24"/>
      <w:szCs w:val="24"/>
    </w:rPr>
  </w:style>
  <w:style w:type="paragraph" w:styleId="Heading1">
    <w:name w:val="heading 1"/>
    <w:basedOn w:val="Normal"/>
    <w:next w:val="Normal"/>
    <w:qFormat/>
    <w:rsid w:val="001B5185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qFormat/>
    <w:rsid w:val="001B5185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1B5185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qFormat/>
    <w:rsid w:val="001B5185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qFormat/>
    <w:rsid w:val="001B5185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qFormat/>
    <w:rsid w:val="001B5185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1B5185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qFormat/>
    <w:rsid w:val="001B5185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qFormat/>
    <w:rsid w:val="001B5185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B5185"/>
    <w:pPr>
      <w:spacing w:after="240"/>
    </w:pPr>
    <w:rPr>
      <w:szCs w:val="20"/>
    </w:rPr>
  </w:style>
  <w:style w:type="paragraph" w:styleId="Quote">
    <w:name w:val="Quote"/>
    <w:basedOn w:val="BodyText"/>
    <w:qFormat/>
    <w:rsid w:val="001B5185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1B5185"/>
  </w:style>
  <w:style w:type="paragraph" w:styleId="TOC1">
    <w:name w:val="toc 1"/>
    <w:basedOn w:val="Normal"/>
    <w:next w:val="Normal"/>
    <w:autoRedefine/>
    <w:rsid w:val="001B5185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rsid w:val="001B5185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rsid w:val="001B5185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rsid w:val="001B5185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rsid w:val="001B5185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rsid w:val="001B5185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rsid w:val="001B5185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rsid w:val="001B5185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rsid w:val="001B5185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rsid w:val="001B5185"/>
    <w:pPr>
      <w:numPr>
        <w:numId w:val="9"/>
      </w:numPr>
    </w:pPr>
  </w:style>
  <w:style w:type="paragraph" w:styleId="ListNumber2">
    <w:name w:val="List Number 2"/>
    <w:basedOn w:val="BodyText"/>
    <w:rsid w:val="001B5185"/>
    <w:pPr>
      <w:numPr>
        <w:numId w:val="10"/>
      </w:numPr>
    </w:pPr>
  </w:style>
  <w:style w:type="paragraph" w:styleId="ListBullet">
    <w:name w:val="List Bullet"/>
    <w:basedOn w:val="BodyText"/>
    <w:rsid w:val="001B5185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rsid w:val="001B5185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rsid w:val="001B5185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1B5185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1B5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1B5185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1B5185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1B5185"/>
    <w:pPr>
      <w:autoSpaceDE w:val="0"/>
      <w:autoSpaceDN w:val="0"/>
      <w:adjustRightInd w:val="0"/>
      <w:spacing w:after="240" w:line="280" w:lineRule="atLeast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rsid w:val="001B5185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1B5185"/>
    <w:rPr>
      <w:sz w:val="20"/>
      <w:szCs w:val="20"/>
    </w:rPr>
  </w:style>
  <w:style w:type="paragraph" w:customStyle="1" w:styleId="Titlehidden">
    <w:name w:val="Title_hidden"/>
    <w:rsid w:val="001B5185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rsid w:val="001B5185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1B5185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customStyle="1" w:styleId="MnLevel1hidden">
    <w:name w:val="MnLevel1_hidden"/>
    <w:rsid w:val="001B518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rsid w:val="001B5185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rsid w:val="001B518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1B5185"/>
    <w:pPr>
      <w:widowControl w:val="0"/>
      <w:autoSpaceDE w:val="0"/>
      <w:autoSpaceDN w:val="0"/>
      <w:adjustRightInd w:val="0"/>
      <w:spacing w:after="280" w:line="280" w:lineRule="exact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qFormat/>
    <w:rsid w:val="001B5185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character" w:customStyle="1" w:styleId="Statutehidden">
    <w:name w:val="Statute_hidden"/>
    <w:rsid w:val="001B5185"/>
    <w:rPr>
      <w:color w:val="FF0000"/>
    </w:rPr>
  </w:style>
  <w:style w:type="paragraph" w:customStyle="1" w:styleId="MnLevel4hidden">
    <w:name w:val="MnLevel4_hidden"/>
    <w:rsid w:val="001B5185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qFormat/>
    <w:rsid w:val="001B5185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rsid w:val="001B518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rsid w:val="001B518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qFormat/>
    <w:rsid w:val="001B5185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rsid w:val="001B5185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1B5185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rsid w:val="001B5185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rsid w:val="001B5185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rsid w:val="001B5185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1B518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1B518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1B518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1B5185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1B5185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1B5185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1B5185"/>
    <w:pPr>
      <w:widowControl w:val="0"/>
      <w:autoSpaceDE w:val="0"/>
      <w:autoSpaceDN w:val="0"/>
      <w:adjustRightInd w:val="0"/>
      <w:spacing w:after="240" w:line="280" w:lineRule="exact"/>
      <w:jc w:val="center"/>
    </w:pPr>
    <w:rPr>
      <w:vanish/>
      <w:color w:val="FF0000"/>
      <w:sz w:val="24"/>
      <w:szCs w:val="24"/>
    </w:rPr>
  </w:style>
  <w:style w:type="paragraph" w:customStyle="1" w:styleId="County">
    <w:name w:val="County"/>
    <w:uiPriority w:val="99"/>
    <w:rsid w:val="001B5185"/>
    <w:pPr>
      <w:widowControl w:val="0"/>
      <w:tabs>
        <w:tab w:val="left" w:pos="4320"/>
      </w:tabs>
      <w:autoSpaceDE w:val="0"/>
      <w:autoSpaceDN w:val="0"/>
      <w:adjustRightInd w:val="0"/>
      <w:spacing w:after="240" w:line="280" w:lineRule="exact"/>
    </w:pPr>
    <w:rPr>
      <w:caps/>
      <w:sz w:val="24"/>
      <w:szCs w:val="24"/>
    </w:rPr>
  </w:style>
  <w:style w:type="paragraph" w:customStyle="1" w:styleId="Para">
    <w:name w:val="Para"/>
    <w:uiPriority w:val="99"/>
    <w:rsid w:val="001B5185"/>
    <w:pPr>
      <w:widowControl w:val="0"/>
      <w:tabs>
        <w:tab w:val="right" w:leader="underscore" w:pos="9000"/>
      </w:tabs>
      <w:autoSpaceDE w:val="0"/>
      <w:autoSpaceDN w:val="0"/>
      <w:adjustRightInd w:val="0"/>
      <w:spacing w:after="240" w:line="280" w:lineRule="atLeast"/>
      <w:ind w:firstLine="720"/>
    </w:pPr>
    <w:rPr>
      <w:sz w:val="24"/>
      <w:szCs w:val="24"/>
    </w:rPr>
  </w:style>
  <w:style w:type="paragraph" w:customStyle="1" w:styleId="State">
    <w:name w:val="State"/>
    <w:uiPriority w:val="99"/>
    <w:rsid w:val="001B5185"/>
    <w:pPr>
      <w:widowControl w:val="0"/>
      <w:tabs>
        <w:tab w:val="left" w:pos="4320"/>
      </w:tabs>
      <w:autoSpaceDE w:val="0"/>
      <w:autoSpaceDN w:val="0"/>
      <w:adjustRightInd w:val="0"/>
      <w:spacing w:after="240" w:line="280" w:lineRule="exact"/>
    </w:pPr>
    <w:rPr>
      <w:caps/>
      <w:sz w:val="24"/>
      <w:szCs w:val="24"/>
    </w:rPr>
  </w:style>
  <w:style w:type="character" w:customStyle="1" w:styleId="TitleChar">
    <w:name w:val="Title Char"/>
    <w:link w:val="Title"/>
    <w:rsid w:val="001B5185"/>
    <w:rPr>
      <w:rFonts w:ascii="Times New Roman" w:hAnsi="Times New Roman" w:cs="Times New Roman"/>
      <w:b/>
      <w:bCs/>
      <w:sz w:val="28"/>
      <w:szCs w:val="24"/>
    </w:rPr>
  </w:style>
  <w:style w:type="character" w:customStyle="1" w:styleId="Line">
    <w:name w:val="Line"/>
    <w:uiPriority w:val="99"/>
    <w:rsid w:val="001B5185"/>
    <w:rPr>
      <w:shd w:val="clear" w:color="auto" w:fill="FFFFFF"/>
    </w:rPr>
  </w:style>
  <w:style w:type="character" w:customStyle="1" w:styleId="Substitute">
    <w:name w:val="Substitute"/>
    <w:uiPriority w:val="99"/>
    <w:rsid w:val="001B5185"/>
    <w:rPr>
      <w:rFonts w:ascii="Arial" w:hAnsi="Arial" w:cs="Arial"/>
      <w:b/>
      <w:bCs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0A023318-DC3D-44F0-B383-5B76D7A1D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77F45BD-A14E-41B7-BD4A-4C370D22FC9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FF61AD7B-E027-4BF3-AFC1-3D887ADE20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6BBC8B-841F-4837-8EFF-80F4C7DED38C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Smooth Transition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ilopez</dc:creator>
  <cp:keywords/>
  <dc:description/>
  <cp:lastModifiedBy>Roger Siebert</cp:lastModifiedBy>
  <cp:revision>6</cp:revision>
  <cp:lastPrinted>2010-04-20T04:56:00Z</cp:lastPrinted>
  <dcterms:created xsi:type="dcterms:W3CDTF">2022-01-13T19:07:00Z</dcterms:created>
  <dcterms:modified xsi:type="dcterms:W3CDTF">2026-03-20T13:35:00Z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13955600.0000000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